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AD" w:rsidRDefault="00513FAD" w:rsidP="00513FAD">
      <w:pPr>
        <w:ind w:left="630" w:hangingChars="300" w:hanging="630"/>
      </w:pPr>
      <w:r>
        <w:rPr>
          <w:rFonts w:hint="eastAsia"/>
        </w:rPr>
        <w:t>問５、喫煙群と非喫煙群、各々</w:t>
      </w:r>
      <w:r>
        <w:rPr>
          <w:rFonts w:hint="eastAsia"/>
        </w:rPr>
        <w:t>10</w:t>
      </w:r>
      <w:r>
        <w:rPr>
          <w:rFonts w:hint="eastAsia"/>
        </w:rPr>
        <w:t>万人について疾病</w:t>
      </w:r>
      <w:r>
        <w:rPr>
          <w:rFonts w:hint="eastAsia"/>
        </w:rPr>
        <w:t>A</w:t>
      </w:r>
      <w:r>
        <w:rPr>
          <w:rFonts w:hint="eastAsia"/>
        </w:rPr>
        <w:t>、</w:t>
      </w:r>
      <w:r>
        <w:rPr>
          <w:rFonts w:hint="eastAsia"/>
        </w:rPr>
        <w:t>B</w:t>
      </w:r>
      <w:r>
        <w:rPr>
          <w:rFonts w:hint="eastAsia"/>
        </w:rPr>
        <w:t>および</w:t>
      </w:r>
      <w:r>
        <w:rPr>
          <w:rFonts w:hint="eastAsia"/>
        </w:rPr>
        <w:t>C</w:t>
      </w:r>
      <w:r>
        <w:rPr>
          <w:rFonts w:hint="eastAsia"/>
        </w:rPr>
        <w:t>の罹患率調査を行い、次の結果を得た。</w:t>
      </w:r>
      <w:r>
        <w:rPr>
          <w:rFonts w:hint="eastAsia"/>
        </w:rPr>
        <w:t>(p64</w:t>
      </w:r>
      <w:r>
        <w:rPr>
          <w:rFonts w:hint="eastAsia"/>
        </w:rPr>
        <w:t xml:space="preserve">　例題</w:t>
      </w:r>
      <w:r>
        <w:rPr>
          <w:rFonts w:hint="eastAsia"/>
        </w:rPr>
        <w:t>5</w:t>
      </w:r>
      <w:r>
        <w:rPr>
          <w:rFonts w:hint="eastAsia"/>
        </w:rPr>
        <w:t>－</w:t>
      </w:r>
      <w:r>
        <w:rPr>
          <w:rFonts w:hint="eastAsia"/>
        </w:rPr>
        <w:t>3</w:t>
      </w:r>
      <w:r>
        <w:rPr>
          <w:rFonts w:hint="eastAsia"/>
        </w:rPr>
        <w:t>より</w:t>
      </w:r>
      <w:r>
        <w:rPr>
          <w:rFonts w:hint="eastAsia"/>
        </w:rPr>
        <w:t>)</w:t>
      </w:r>
    </w:p>
    <w:p w:rsidR="00513FAD" w:rsidRDefault="00513FAD" w:rsidP="00513FAD">
      <w:pPr>
        <w:ind w:left="630" w:hangingChars="300" w:hanging="630"/>
      </w:pPr>
      <w:r>
        <w:rPr>
          <w:noProof/>
        </w:rPr>
        <mc:AlternateContent>
          <mc:Choice Requires="wps">
            <w:drawing>
              <wp:anchor distT="0" distB="0" distL="114300" distR="114300" simplePos="0" relativeHeight="251659264" behindDoc="0" locked="0" layoutInCell="1" allowOverlap="1" wp14:anchorId="4D867738" wp14:editId="3A9887A5">
                <wp:simplePos x="0" y="0"/>
                <wp:positionH relativeFrom="column">
                  <wp:posOffset>1748790</wp:posOffset>
                </wp:positionH>
                <wp:positionV relativeFrom="paragraph">
                  <wp:posOffset>187325</wp:posOffset>
                </wp:positionV>
                <wp:extent cx="2209800" cy="285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2209800" cy="285750"/>
                        </a:xfrm>
                        <a:prstGeom prst="rect">
                          <a:avLst/>
                        </a:prstGeom>
                        <a:solidFill>
                          <a:sysClr val="window" lastClr="FFFFFF"/>
                        </a:solidFill>
                        <a:ln w="3175" cap="flat" cmpd="sng" algn="ctr">
                          <a:solidFill>
                            <a:sysClr val="windowText" lastClr="000000"/>
                          </a:solidFill>
                          <a:prstDash val="solid"/>
                        </a:ln>
                        <a:effectLst/>
                      </wps:spPr>
                      <wps:txbx>
                        <w:txbxContent>
                          <w:p w:rsidR="00513FAD" w:rsidRDefault="00513FAD" w:rsidP="00513FAD">
                            <w:pPr>
                              <w:jc w:val="center"/>
                            </w:pPr>
                            <w:r>
                              <w:rPr>
                                <w:rFonts w:hint="eastAsia"/>
                              </w:rPr>
                              <w:t>罹患率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37.7pt;margin-top:14.75pt;width:17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" fillcolor="window" strokecolor="windowText" strokeweight=".25pt">
                <v:textbox>
                  <w:txbxContent>
                    <w:p w:rsidR="00513FAD" w:rsidRDefault="00513FAD" w:rsidP="00513FAD">
                      <w:pPr>
                        <w:jc w:val="center"/>
                      </w:pPr>
                      <w:r>
                        <w:rPr>
                          <w:rFonts w:hint="eastAsia"/>
                        </w:rPr>
                        <w:t>罹患率</w:t>
                      </w:r>
                    </w:p>
                  </w:txbxContent>
                </v:textbox>
              </v:rect>
            </w:pict>
          </mc:Fallback>
        </mc:AlternateContent>
      </w:r>
    </w:p>
    <w:p w:rsidR="00513FAD" w:rsidRDefault="00513FAD" w:rsidP="00513FAD"/>
    <w:tbl>
      <w:tblPr>
        <w:tblStyle w:val="a3"/>
        <w:tblW w:w="0" w:type="auto"/>
        <w:tblInd w:w="959" w:type="dxa"/>
        <w:tblLook w:val="04A0" w:firstRow="1" w:lastRow="0" w:firstColumn="1" w:lastColumn="0" w:noHBand="0" w:noVBand="1"/>
      </w:tblPr>
      <w:tblGrid>
        <w:gridCol w:w="1941"/>
        <w:gridCol w:w="1744"/>
        <w:gridCol w:w="1701"/>
      </w:tblGrid>
      <w:tr w:rsidR="00513FAD" w:rsidTr="00FB28E1">
        <w:tc>
          <w:tcPr>
            <w:tcW w:w="1941" w:type="dxa"/>
          </w:tcPr>
          <w:p w:rsidR="00513FAD" w:rsidRDefault="00513FAD" w:rsidP="00FB28E1"/>
        </w:tc>
        <w:tc>
          <w:tcPr>
            <w:tcW w:w="1744" w:type="dxa"/>
          </w:tcPr>
          <w:p w:rsidR="00513FAD" w:rsidRDefault="00513FAD" w:rsidP="00FB28E1">
            <w:r>
              <w:rPr>
                <w:rFonts w:hint="eastAsia"/>
              </w:rPr>
              <w:t>喫煙群</w:t>
            </w:r>
          </w:p>
        </w:tc>
        <w:tc>
          <w:tcPr>
            <w:tcW w:w="1701" w:type="dxa"/>
          </w:tcPr>
          <w:p w:rsidR="00513FAD" w:rsidRDefault="00513FAD" w:rsidP="00FB28E1">
            <w:r>
              <w:rPr>
                <w:rFonts w:hint="eastAsia"/>
              </w:rPr>
              <w:t>非喫煙群</w:t>
            </w:r>
          </w:p>
        </w:tc>
      </w:tr>
      <w:tr w:rsidR="00513FAD" w:rsidTr="00FB28E1">
        <w:tc>
          <w:tcPr>
            <w:tcW w:w="1941" w:type="dxa"/>
          </w:tcPr>
          <w:p w:rsidR="00513FAD" w:rsidRDefault="00513FAD" w:rsidP="00FB28E1">
            <w:r>
              <w:rPr>
                <w:rFonts w:hint="eastAsia"/>
              </w:rPr>
              <w:t>疾病</w:t>
            </w:r>
            <w:r>
              <w:rPr>
                <w:rFonts w:hint="eastAsia"/>
              </w:rPr>
              <w:t>A</w:t>
            </w:r>
          </w:p>
        </w:tc>
        <w:tc>
          <w:tcPr>
            <w:tcW w:w="1744" w:type="dxa"/>
          </w:tcPr>
          <w:p w:rsidR="00513FAD" w:rsidRDefault="00513FAD" w:rsidP="00FB28E1">
            <w:r>
              <w:rPr>
                <w:rFonts w:hint="eastAsia"/>
              </w:rPr>
              <w:t>75</w:t>
            </w:r>
          </w:p>
        </w:tc>
        <w:tc>
          <w:tcPr>
            <w:tcW w:w="1701" w:type="dxa"/>
          </w:tcPr>
          <w:p w:rsidR="00513FAD" w:rsidRDefault="00513FAD" w:rsidP="00FB28E1">
            <w:r>
              <w:rPr>
                <w:rFonts w:hint="eastAsia"/>
              </w:rPr>
              <w:t>10</w:t>
            </w:r>
          </w:p>
        </w:tc>
      </w:tr>
      <w:tr w:rsidR="00513FAD" w:rsidTr="00FB28E1">
        <w:tc>
          <w:tcPr>
            <w:tcW w:w="1941" w:type="dxa"/>
          </w:tcPr>
          <w:p w:rsidR="00513FAD" w:rsidRDefault="00513FAD" w:rsidP="00FB28E1">
            <w:r>
              <w:rPr>
                <w:rFonts w:hint="eastAsia"/>
              </w:rPr>
              <w:t>疾病</w:t>
            </w:r>
            <w:r>
              <w:rPr>
                <w:rFonts w:hint="eastAsia"/>
              </w:rPr>
              <w:t>B</w:t>
            </w:r>
          </w:p>
        </w:tc>
        <w:tc>
          <w:tcPr>
            <w:tcW w:w="1744" w:type="dxa"/>
          </w:tcPr>
          <w:p w:rsidR="00513FAD" w:rsidRDefault="00513FAD" w:rsidP="00FB28E1">
            <w:r>
              <w:rPr>
                <w:rFonts w:hint="eastAsia"/>
              </w:rPr>
              <w:t>3000</w:t>
            </w:r>
          </w:p>
        </w:tc>
        <w:tc>
          <w:tcPr>
            <w:tcW w:w="1701" w:type="dxa"/>
          </w:tcPr>
          <w:p w:rsidR="00513FAD" w:rsidRDefault="00513FAD" w:rsidP="00FB28E1">
            <w:r>
              <w:rPr>
                <w:rFonts w:hint="eastAsia"/>
              </w:rPr>
              <w:t>1000</w:t>
            </w:r>
          </w:p>
        </w:tc>
      </w:tr>
      <w:tr w:rsidR="00513FAD" w:rsidTr="00FB28E1">
        <w:tc>
          <w:tcPr>
            <w:tcW w:w="1941" w:type="dxa"/>
          </w:tcPr>
          <w:p w:rsidR="00513FAD" w:rsidRDefault="00513FAD" w:rsidP="00FB28E1">
            <w:r>
              <w:rPr>
                <w:rFonts w:hint="eastAsia"/>
              </w:rPr>
              <w:t>疾病</w:t>
            </w:r>
            <w:r>
              <w:rPr>
                <w:rFonts w:hint="eastAsia"/>
              </w:rPr>
              <w:t>C</w:t>
            </w:r>
          </w:p>
        </w:tc>
        <w:tc>
          <w:tcPr>
            <w:tcW w:w="1744" w:type="dxa"/>
          </w:tcPr>
          <w:p w:rsidR="00513FAD" w:rsidRDefault="00513FAD" w:rsidP="00FB28E1">
            <w:r>
              <w:rPr>
                <w:rFonts w:hint="eastAsia"/>
              </w:rPr>
              <w:t>6000</w:t>
            </w:r>
          </w:p>
        </w:tc>
        <w:tc>
          <w:tcPr>
            <w:tcW w:w="1701" w:type="dxa"/>
          </w:tcPr>
          <w:p w:rsidR="00513FAD" w:rsidRDefault="00513FAD" w:rsidP="00FB28E1">
            <w:r>
              <w:rPr>
                <w:rFonts w:hint="eastAsia"/>
              </w:rPr>
              <w:t>5000</w:t>
            </w:r>
          </w:p>
        </w:tc>
      </w:tr>
    </w:tbl>
    <w:p w:rsidR="00513FAD" w:rsidRDefault="00513FAD" w:rsidP="00513FAD"/>
    <w:p w:rsidR="00513FAD" w:rsidRDefault="00513FAD" w:rsidP="00513FAD">
      <w:r>
        <w:rPr>
          <w:rFonts w:hint="eastAsia"/>
        </w:rPr>
        <w:t>(</w:t>
      </w:r>
      <w:r>
        <w:rPr>
          <w:rFonts w:hint="eastAsia"/>
        </w:rPr>
        <w:t>１</w:t>
      </w:r>
      <w:r>
        <w:rPr>
          <w:rFonts w:hint="eastAsia"/>
        </w:rPr>
        <w:t>)</w:t>
      </w:r>
      <w:r>
        <w:rPr>
          <w:rFonts w:hint="eastAsia"/>
        </w:rPr>
        <w:t>相対危険とは何か。</w:t>
      </w:r>
    </w:p>
    <w:p w:rsidR="00513FAD" w:rsidRPr="00123694" w:rsidRDefault="00513FAD" w:rsidP="00513FAD">
      <w:pPr>
        <w:ind w:left="210" w:hangingChars="100" w:hanging="210"/>
        <w:rPr>
          <w:color w:val="FF0000"/>
        </w:rPr>
      </w:pPr>
      <w:r>
        <w:rPr>
          <w:rFonts w:hint="eastAsia"/>
        </w:rPr>
        <w:t xml:space="preserve">　</w:t>
      </w:r>
      <w:r w:rsidRPr="00123694">
        <w:rPr>
          <w:rFonts w:hint="eastAsia"/>
          <w:color w:val="FF0000"/>
        </w:rPr>
        <w:t>関連の強固性を示す。非曝露群における罹患率と比べ、曝露率における罹患率が何倍になるかを示す。</w:t>
      </w:r>
    </w:p>
    <w:p w:rsidR="00513FAD" w:rsidRPr="00123694" w:rsidRDefault="00513FAD" w:rsidP="00513FAD">
      <w:pPr>
        <w:rPr>
          <w:color w:val="FF0000"/>
        </w:rPr>
      </w:pPr>
    </w:p>
    <w:p w:rsidR="00513FAD" w:rsidRDefault="00513FAD" w:rsidP="00513FAD">
      <w:r>
        <w:rPr>
          <w:rFonts w:hint="eastAsia"/>
        </w:rPr>
        <w:t>(</w:t>
      </w:r>
      <w:r>
        <w:rPr>
          <w:rFonts w:hint="eastAsia"/>
        </w:rPr>
        <w:t>２</w:t>
      </w:r>
      <w:r>
        <w:rPr>
          <w:rFonts w:hint="eastAsia"/>
        </w:rPr>
        <w:t>)</w:t>
      </w:r>
      <w:r>
        <w:rPr>
          <w:rFonts w:hint="eastAsia"/>
        </w:rPr>
        <w:t>寄与危険とは何か。</w:t>
      </w:r>
    </w:p>
    <w:p w:rsidR="00513FAD" w:rsidRDefault="00513FAD" w:rsidP="00513FAD">
      <w:pPr>
        <w:ind w:left="210" w:hangingChars="100" w:hanging="210"/>
        <w:rPr>
          <w:color w:val="FF0000"/>
        </w:rPr>
      </w:pPr>
      <w:r>
        <w:rPr>
          <w:rFonts w:hint="eastAsia"/>
        </w:rPr>
        <w:t xml:space="preserve">　</w:t>
      </w:r>
      <w:r w:rsidRPr="00123694">
        <w:rPr>
          <w:rFonts w:hint="eastAsia"/>
          <w:color w:val="FF0000"/>
        </w:rPr>
        <w:t>もしも、要因</w:t>
      </w:r>
      <w:r w:rsidRPr="00123694">
        <w:rPr>
          <w:rFonts w:hint="eastAsia"/>
          <w:color w:val="FF0000"/>
        </w:rPr>
        <w:t>X</w:t>
      </w:r>
      <w:r w:rsidRPr="00123694">
        <w:rPr>
          <w:rFonts w:hint="eastAsia"/>
          <w:color w:val="FF0000"/>
        </w:rPr>
        <w:t>への曝露が起こらなかったとすると、曝露群において減少することが期待される罹患率の大きさを示す。要因</w:t>
      </w:r>
      <w:r w:rsidRPr="00123694">
        <w:rPr>
          <w:rFonts w:hint="eastAsia"/>
          <w:color w:val="FF0000"/>
        </w:rPr>
        <w:t>X</w:t>
      </w:r>
      <w:r w:rsidRPr="00123694">
        <w:rPr>
          <w:rFonts w:hint="eastAsia"/>
          <w:color w:val="FF0000"/>
        </w:rPr>
        <w:t>の対策を行うとすると最高どれくらいの罹患率が減少するのかを示す。</w:t>
      </w:r>
    </w:p>
    <w:p w:rsidR="00513FAD" w:rsidRDefault="00513FAD" w:rsidP="00513FAD">
      <w:pPr>
        <w:ind w:left="210" w:hangingChars="100" w:hanging="210"/>
      </w:pPr>
    </w:p>
    <w:p w:rsidR="00513FAD" w:rsidRDefault="00513FAD" w:rsidP="00513FAD">
      <w:r>
        <w:rPr>
          <w:rFonts w:hint="eastAsia"/>
        </w:rPr>
        <w:t>(</w:t>
      </w:r>
      <w:r>
        <w:rPr>
          <w:rFonts w:hint="eastAsia"/>
        </w:rPr>
        <w:t>３</w:t>
      </w:r>
      <w:r>
        <w:rPr>
          <w:rFonts w:hint="eastAsia"/>
        </w:rPr>
        <w:t>)</w:t>
      </w:r>
      <w:r w:rsidRPr="00F64C06">
        <w:rPr>
          <w:rFonts w:hint="eastAsia"/>
        </w:rPr>
        <w:t>どれが喫煙によって疾患に影響与えているか、またそれはなぜか。</w:t>
      </w:r>
      <w:r>
        <w:rPr>
          <w:rFonts w:hint="eastAsia"/>
        </w:rPr>
        <w:t>(</w:t>
      </w:r>
      <w:r>
        <w:rPr>
          <w:rFonts w:hint="eastAsia"/>
        </w:rPr>
        <w:t>記述で出ています</w:t>
      </w:r>
      <w:r>
        <w:rPr>
          <w:rFonts w:hint="eastAsia"/>
        </w:rPr>
        <w:t>)</w:t>
      </w:r>
    </w:p>
    <w:p w:rsidR="00513FAD" w:rsidRPr="00F64C06" w:rsidRDefault="00513FAD" w:rsidP="00513FAD">
      <w:pPr>
        <w:rPr>
          <w:color w:val="FF0000"/>
        </w:rPr>
      </w:pPr>
      <w:r>
        <w:rPr>
          <w:rFonts w:hint="eastAsia"/>
        </w:rPr>
        <w:t xml:space="preserve">　</w:t>
      </w:r>
      <w:r w:rsidRPr="00F64C06">
        <w:rPr>
          <w:rFonts w:hint="eastAsia"/>
          <w:color w:val="FF0000"/>
        </w:rPr>
        <w:t>各疾病の相対危険を計算すると、</w:t>
      </w:r>
    </w:p>
    <w:p w:rsidR="00513FAD" w:rsidRPr="00F64C06" w:rsidRDefault="00513FAD" w:rsidP="00513FAD">
      <w:pPr>
        <w:rPr>
          <w:color w:val="FF0000"/>
        </w:rPr>
      </w:pPr>
      <w:r w:rsidRPr="00F64C06">
        <w:rPr>
          <w:rFonts w:hint="eastAsia"/>
          <w:color w:val="FF0000"/>
        </w:rPr>
        <w:t xml:space="preserve">　　　</w:t>
      </w:r>
      <w:r w:rsidRPr="00F64C06">
        <w:rPr>
          <w:rFonts w:hint="eastAsia"/>
          <w:color w:val="FF0000"/>
        </w:rPr>
        <w:t>A</w:t>
      </w:r>
      <w:r w:rsidRPr="00F64C06">
        <w:rPr>
          <w:rFonts w:hint="eastAsia"/>
          <w:color w:val="FF0000"/>
        </w:rPr>
        <w:t xml:space="preserve">　</w:t>
      </w:r>
      <w:r w:rsidRPr="00F64C06">
        <w:rPr>
          <w:rFonts w:hint="eastAsia"/>
          <w:color w:val="FF0000"/>
        </w:rPr>
        <w:t>75</w:t>
      </w:r>
      <w:r w:rsidRPr="00F64C06">
        <w:rPr>
          <w:rFonts w:hint="eastAsia"/>
          <w:color w:val="FF0000"/>
        </w:rPr>
        <w:t>／</w:t>
      </w:r>
      <w:r w:rsidRPr="00F64C06">
        <w:rPr>
          <w:rFonts w:hint="eastAsia"/>
          <w:color w:val="FF0000"/>
        </w:rPr>
        <w:t>10</w:t>
      </w:r>
      <w:r w:rsidRPr="00F64C06">
        <w:rPr>
          <w:rFonts w:hint="eastAsia"/>
          <w:color w:val="FF0000"/>
        </w:rPr>
        <w:t>＝</w:t>
      </w:r>
      <w:r w:rsidRPr="00F64C06">
        <w:rPr>
          <w:rFonts w:hint="eastAsia"/>
          <w:color w:val="FF0000"/>
        </w:rPr>
        <w:t>7.5</w:t>
      </w:r>
    </w:p>
    <w:p w:rsidR="00513FAD" w:rsidRPr="00F64C06" w:rsidRDefault="00513FAD" w:rsidP="00513FAD">
      <w:pPr>
        <w:rPr>
          <w:color w:val="FF0000"/>
        </w:rPr>
      </w:pPr>
      <w:r w:rsidRPr="00F64C06">
        <w:rPr>
          <w:rFonts w:hint="eastAsia"/>
          <w:color w:val="FF0000"/>
        </w:rPr>
        <w:t xml:space="preserve">　　　</w:t>
      </w:r>
      <w:r w:rsidRPr="00F64C06">
        <w:rPr>
          <w:rFonts w:hint="eastAsia"/>
          <w:color w:val="FF0000"/>
        </w:rPr>
        <w:t>B</w:t>
      </w:r>
      <w:r w:rsidRPr="00F64C06">
        <w:rPr>
          <w:rFonts w:hint="eastAsia"/>
          <w:color w:val="FF0000"/>
        </w:rPr>
        <w:t xml:space="preserve">　</w:t>
      </w:r>
      <w:r w:rsidRPr="00F64C06">
        <w:rPr>
          <w:rFonts w:hint="eastAsia"/>
          <w:color w:val="FF0000"/>
        </w:rPr>
        <w:t>3000</w:t>
      </w:r>
      <w:r w:rsidRPr="00F64C06">
        <w:rPr>
          <w:rFonts w:hint="eastAsia"/>
          <w:color w:val="FF0000"/>
        </w:rPr>
        <w:t>／</w:t>
      </w:r>
      <w:r w:rsidRPr="00F64C06">
        <w:rPr>
          <w:rFonts w:hint="eastAsia"/>
          <w:color w:val="FF0000"/>
        </w:rPr>
        <w:t>1000</w:t>
      </w:r>
      <w:r w:rsidRPr="00F64C06">
        <w:rPr>
          <w:rFonts w:hint="eastAsia"/>
          <w:color w:val="FF0000"/>
        </w:rPr>
        <w:t>＝</w:t>
      </w:r>
      <w:r w:rsidRPr="00F64C06">
        <w:rPr>
          <w:rFonts w:hint="eastAsia"/>
          <w:color w:val="FF0000"/>
        </w:rPr>
        <w:t>3</w:t>
      </w:r>
    </w:p>
    <w:p w:rsidR="00513FAD" w:rsidRPr="00F64C06" w:rsidRDefault="00513FAD" w:rsidP="00513FAD">
      <w:pPr>
        <w:rPr>
          <w:color w:val="FF0000"/>
        </w:rPr>
      </w:pPr>
      <w:r w:rsidRPr="00F64C06">
        <w:rPr>
          <w:rFonts w:hint="eastAsia"/>
          <w:color w:val="FF0000"/>
        </w:rPr>
        <w:t xml:space="preserve">　　　</w:t>
      </w:r>
      <w:r w:rsidRPr="00F64C06">
        <w:rPr>
          <w:rFonts w:hint="eastAsia"/>
          <w:color w:val="FF0000"/>
        </w:rPr>
        <w:t>C</w:t>
      </w:r>
      <w:r w:rsidRPr="00F64C06">
        <w:rPr>
          <w:rFonts w:hint="eastAsia"/>
          <w:color w:val="FF0000"/>
        </w:rPr>
        <w:t xml:space="preserve">　</w:t>
      </w:r>
      <w:r w:rsidRPr="00F64C06">
        <w:rPr>
          <w:rFonts w:hint="eastAsia"/>
          <w:color w:val="FF0000"/>
        </w:rPr>
        <w:t>6000</w:t>
      </w:r>
      <w:r w:rsidRPr="00F64C06">
        <w:rPr>
          <w:rFonts w:hint="eastAsia"/>
          <w:color w:val="FF0000"/>
        </w:rPr>
        <w:t>／</w:t>
      </w:r>
      <w:r w:rsidRPr="00F64C06">
        <w:rPr>
          <w:rFonts w:hint="eastAsia"/>
          <w:color w:val="FF0000"/>
        </w:rPr>
        <w:t>5000</w:t>
      </w:r>
      <w:r w:rsidRPr="00F64C06">
        <w:rPr>
          <w:rFonts w:hint="eastAsia"/>
          <w:color w:val="FF0000"/>
        </w:rPr>
        <w:t>＝</w:t>
      </w:r>
      <w:r w:rsidRPr="00F64C06">
        <w:rPr>
          <w:rFonts w:hint="eastAsia"/>
          <w:color w:val="FF0000"/>
        </w:rPr>
        <w:t>1.2</w:t>
      </w:r>
    </w:p>
    <w:p w:rsidR="00513FAD" w:rsidRPr="00F64C06" w:rsidRDefault="00513FAD" w:rsidP="00513FAD">
      <w:pPr>
        <w:ind w:leftChars="100" w:left="210"/>
        <w:rPr>
          <w:color w:val="FF0000"/>
        </w:rPr>
      </w:pPr>
      <w:r w:rsidRPr="00F64C06">
        <w:rPr>
          <w:rFonts w:hint="eastAsia"/>
          <w:color w:val="FF0000"/>
        </w:rPr>
        <w:t>よって相対危険</w:t>
      </w:r>
      <w:r w:rsidRPr="00F64C06">
        <w:rPr>
          <w:rFonts w:hint="eastAsia"/>
          <w:color w:val="FF0000"/>
        </w:rPr>
        <w:t>(</w:t>
      </w:r>
      <w:r w:rsidRPr="00F64C06">
        <w:rPr>
          <w:rFonts w:hint="eastAsia"/>
          <w:color w:val="FF0000"/>
        </w:rPr>
        <w:t>リスク比</w:t>
      </w:r>
      <w:r w:rsidRPr="00F64C06">
        <w:rPr>
          <w:rFonts w:hint="eastAsia"/>
          <w:color w:val="FF0000"/>
        </w:rPr>
        <w:t>)</w:t>
      </w:r>
      <w:r w:rsidRPr="00F64C06">
        <w:rPr>
          <w:rFonts w:hint="eastAsia"/>
          <w:color w:val="FF0000"/>
        </w:rPr>
        <w:t>が最も大きいのは疾病</w:t>
      </w:r>
      <w:r w:rsidRPr="00F64C06">
        <w:rPr>
          <w:rFonts w:hint="eastAsia"/>
          <w:color w:val="FF0000"/>
        </w:rPr>
        <w:t>A</w:t>
      </w:r>
      <w:r w:rsidRPr="00F64C06">
        <w:rPr>
          <w:rFonts w:hint="eastAsia"/>
          <w:color w:val="FF0000"/>
        </w:rPr>
        <w:t>である。すなわち喫煙と疾病</w:t>
      </w:r>
      <w:r w:rsidRPr="00F64C06">
        <w:rPr>
          <w:rFonts w:hint="eastAsia"/>
          <w:color w:val="FF0000"/>
        </w:rPr>
        <w:t>A</w:t>
      </w:r>
      <w:r w:rsidRPr="00F64C06">
        <w:rPr>
          <w:rFonts w:hint="eastAsia"/>
          <w:color w:val="FF0000"/>
        </w:rPr>
        <w:t>との関係が最も強いと言える。</w:t>
      </w:r>
    </w:p>
    <w:p w:rsidR="00513FAD" w:rsidRPr="00F64C06" w:rsidRDefault="00513FAD" w:rsidP="00513FAD"/>
    <w:p w:rsidR="00513FAD" w:rsidRDefault="00513FAD" w:rsidP="00513FAD">
      <w:r>
        <w:rPr>
          <w:rFonts w:hint="eastAsia"/>
        </w:rPr>
        <w:t>(</w:t>
      </w:r>
      <w:r>
        <w:rPr>
          <w:rFonts w:hint="eastAsia"/>
        </w:rPr>
        <w:t>４</w:t>
      </w:r>
      <w:r>
        <w:rPr>
          <w:rFonts w:hint="eastAsia"/>
        </w:rPr>
        <w:t>)</w:t>
      </w:r>
      <w:r w:rsidRPr="00F64C06">
        <w:rPr>
          <w:rFonts w:hint="eastAsia"/>
        </w:rPr>
        <w:t>どれが喫煙をやめたら</w:t>
      </w:r>
      <w:r>
        <w:rPr>
          <w:rFonts w:hint="eastAsia"/>
        </w:rPr>
        <w:t>一番効果があるか、またそれはなぜか。</w:t>
      </w:r>
      <w:r>
        <w:rPr>
          <w:rFonts w:hint="eastAsia"/>
        </w:rPr>
        <w:t>(</w:t>
      </w:r>
      <w:r>
        <w:rPr>
          <w:rFonts w:hint="eastAsia"/>
        </w:rPr>
        <w:t>記述で出ています</w:t>
      </w:r>
      <w:r>
        <w:rPr>
          <w:rFonts w:hint="eastAsia"/>
        </w:rPr>
        <w:t>)</w:t>
      </w:r>
    </w:p>
    <w:p w:rsidR="00513FAD" w:rsidRPr="00F4184E" w:rsidRDefault="00513FAD" w:rsidP="00513FAD">
      <w:pPr>
        <w:rPr>
          <w:color w:val="FF0000"/>
        </w:rPr>
      </w:pPr>
      <w:r>
        <w:rPr>
          <w:rFonts w:hint="eastAsia"/>
        </w:rPr>
        <w:t xml:space="preserve">　</w:t>
      </w:r>
      <w:r w:rsidRPr="00F4184E">
        <w:rPr>
          <w:rFonts w:hint="eastAsia"/>
          <w:color w:val="FF0000"/>
        </w:rPr>
        <w:t>各疾病の寄与危険を計算すると、</w:t>
      </w:r>
    </w:p>
    <w:p w:rsidR="00513FAD" w:rsidRPr="00F4184E" w:rsidRDefault="00513FAD" w:rsidP="00513FAD">
      <w:pPr>
        <w:rPr>
          <w:color w:val="FF0000"/>
        </w:rPr>
      </w:pPr>
      <w:r w:rsidRPr="00F4184E">
        <w:rPr>
          <w:rFonts w:hint="eastAsia"/>
          <w:color w:val="FF0000"/>
        </w:rPr>
        <w:t xml:space="preserve">　　　</w:t>
      </w:r>
      <w:r w:rsidRPr="00F4184E">
        <w:rPr>
          <w:rFonts w:hint="eastAsia"/>
          <w:color w:val="FF0000"/>
        </w:rPr>
        <w:t>A</w:t>
      </w:r>
      <w:r w:rsidRPr="00F4184E">
        <w:rPr>
          <w:rFonts w:hint="eastAsia"/>
          <w:color w:val="FF0000"/>
        </w:rPr>
        <w:t xml:space="preserve">　</w:t>
      </w:r>
      <w:r w:rsidRPr="00F4184E">
        <w:rPr>
          <w:rFonts w:hint="eastAsia"/>
          <w:color w:val="FF0000"/>
        </w:rPr>
        <w:t>(75</w:t>
      </w:r>
      <w:r w:rsidRPr="00F4184E">
        <w:rPr>
          <w:rFonts w:hint="eastAsia"/>
          <w:color w:val="FF0000"/>
        </w:rPr>
        <w:t>‐</w:t>
      </w:r>
      <w:r w:rsidRPr="00F4184E">
        <w:rPr>
          <w:rFonts w:hint="eastAsia"/>
          <w:color w:val="FF0000"/>
        </w:rPr>
        <w:t>10)</w:t>
      </w:r>
      <w:r w:rsidRPr="00F4184E">
        <w:rPr>
          <w:rFonts w:hint="eastAsia"/>
          <w:color w:val="FF0000"/>
        </w:rPr>
        <w:t>／</w:t>
      </w:r>
      <w:r w:rsidRPr="00F4184E">
        <w:rPr>
          <w:rFonts w:hint="eastAsia"/>
          <w:color w:val="FF0000"/>
        </w:rPr>
        <w:t>10</w:t>
      </w:r>
      <w:r w:rsidRPr="00F4184E">
        <w:rPr>
          <w:rFonts w:hint="eastAsia"/>
          <w:color w:val="FF0000"/>
        </w:rPr>
        <w:t>万＝</w:t>
      </w:r>
      <w:r w:rsidRPr="00F4184E">
        <w:rPr>
          <w:rFonts w:hint="eastAsia"/>
          <w:color w:val="FF0000"/>
        </w:rPr>
        <w:t>65</w:t>
      </w:r>
      <w:r w:rsidRPr="00F4184E">
        <w:rPr>
          <w:rFonts w:hint="eastAsia"/>
          <w:color w:val="FF0000"/>
        </w:rPr>
        <w:t>／</w:t>
      </w:r>
      <w:r w:rsidRPr="00F4184E">
        <w:rPr>
          <w:rFonts w:hint="eastAsia"/>
          <w:color w:val="FF0000"/>
        </w:rPr>
        <w:t>10</w:t>
      </w:r>
      <w:r w:rsidRPr="00F4184E">
        <w:rPr>
          <w:rFonts w:hint="eastAsia"/>
          <w:color w:val="FF0000"/>
        </w:rPr>
        <w:t>万</w:t>
      </w:r>
    </w:p>
    <w:p w:rsidR="00513FAD" w:rsidRPr="00F4184E" w:rsidRDefault="00513FAD" w:rsidP="00513FAD">
      <w:pPr>
        <w:rPr>
          <w:color w:val="FF0000"/>
        </w:rPr>
      </w:pPr>
      <w:r w:rsidRPr="00F4184E">
        <w:rPr>
          <w:rFonts w:hint="eastAsia"/>
          <w:color w:val="FF0000"/>
        </w:rPr>
        <w:t xml:space="preserve">　　　</w:t>
      </w:r>
      <w:r w:rsidRPr="00F4184E">
        <w:rPr>
          <w:rFonts w:hint="eastAsia"/>
          <w:color w:val="FF0000"/>
        </w:rPr>
        <w:t>B</w:t>
      </w:r>
      <w:r w:rsidRPr="00F4184E">
        <w:rPr>
          <w:rFonts w:hint="eastAsia"/>
          <w:color w:val="FF0000"/>
        </w:rPr>
        <w:t xml:space="preserve">　</w:t>
      </w:r>
      <w:r w:rsidRPr="00F4184E">
        <w:rPr>
          <w:rFonts w:hint="eastAsia"/>
          <w:color w:val="FF0000"/>
        </w:rPr>
        <w:t>(3000</w:t>
      </w:r>
      <w:r w:rsidRPr="00F4184E">
        <w:rPr>
          <w:rFonts w:hint="eastAsia"/>
          <w:color w:val="FF0000"/>
        </w:rPr>
        <w:t>‐</w:t>
      </w:r>
      <w:r w:rsidRPr="00F4184E">
        <w:rPr>
          <w:rFonts w:hint="eastAsia"/>
          <w:color w:val="FF0000"/>
        </w:rPr>
        <w:t>1000)</w:t>
      </w:r>
      <w:r w:rsidRPr="00F4184E">
        <w:rPr>
          <w:rFonts w:hint="eastAsia"/>
          <w:color w:val="FF0000"/>
        </w:rPr>
        <w:t>／</w:t>
      </w:r>
      <w:r w:rsidRPr="00F4184E">
        <w:rPr>
          <w:rFonts w:hint="eastAsia"/>
          <w:color w:val="FF0000"/>
        </w:rPr>
        <w:t>10</w:t>
      </w:r>
      <w:r w:rsidRPr="00F4184E">
        <w:rPr>
          <w:rFonts w:hint="eastAsia"/>
          <w:color w:val="FF0000"/>
        </w:rPr>
        <w:t>万＝</w:t>
      </w:r>
      <w:r w:rsidRPr="00F4184E">
        <w:rPr>
          <w:rFonts w:hint="eastAsia"/>
          <w:color w:val="FF0000"/>
        </w:rPr>
        <w:t>2000</w:t>
      </w:r>
      <w:r w:rsidRPr="00F4184E">
        <w:rPr>
          <w:rFonts w:hint="eastAsia"/>
          <w:color w:val="FF0000"/>
        </w:rPr>
        <w:t>／</w:t>
      </w:r>
      <w:r w:rsidRPr="00F4184E">
        <w:rPr>
          <w:rFonts w:hint="eastAsia"/>
          <w:color w:val="FF0000"/>
        </w:rPr>
        <w:t>10</w:t>
      </w:r>
      <w:r w:rsidRPr="00F4184E">
        <w:rPr>
          <w:rFonts w:hint="eastAsia"/>
          <w:color w:val="FF0000"/>
        </w:rPr>
        <w:t>万</w:t>
      </w:r>
    </w:p>
    <w:p w:rsidR="00513FAD" w:rsidRPr="00F4184E" w:rsidRDefault="00513FAD" w:rsidP="00513FAD">
      <w:pPr>
        <w:rPr>
          <w:color w:val="FF0000"/>
        </w:rPr>
      </w:pPr>
      <w:r w:rsidRPr="00F4184E">
        <w:rPr>
          <w:rFonts w:hint="eastAsia"/>
          <w:color w:val="FF0000"/>
        </w:rPr>
        <w:t xml:space="preserve">　　　</w:t>
      </w:r>
      <w:r w:rsidRPr="00F4184E">
        <w:rPr>
          <w:rFonts w:hint="eastAsia"/>
          <w:color w:val="FF0000"/>
        </w:rPr>
        <w:t>C</w:t>
      </w:r>
      <w:r w:rsidRPr="00F4184E">
        <w:rPr>
          <w:rFonts w:hint="eastAsia"/>
          <w:color w:val="FF0000"/>
        </w:rPr>
        <w:t xml:space="preserve">　</w:t>
      </w:r>
      <w:r w:rsidRPr="00F4184E">
        <w:rPr>
          <w:rFonts w:hint="eastAsia"/>
          <w:color w:val="FF0000"/>
        </w:rPr>
        <w:t>(6000</w:t>
      </w:r>
      <w:r w:rsidRPr="00F4184E">
        <w:rPr>
          <w:rFonts w:hint="eastAsia"/>
          <w:color w:val="FF0000"/>
        </w:rPr>
        <w:t>‐</w:t>
      </w:r>
      <w:r w:rsidRPr="00F4184E">
        <w:rPr>
          <w:rFonts w:hint="eastAsia"/>
          <w:color w:val="FF0000"/>
        </w:rPr>
        <w:t>5000)</w:t>
      </w:r>
      <w:r w:rsidRPr="00F4184E">
        <w:rPr>
          <w:rFonts w:hint="eastAsia"/>
          <w:color w:val="FF0000"/>
        </w:rPr>
        <w:t>／</w:t>
      </w:r>
      <w:r w:rsidRPr="00F4184E">
        <w:rPr>
          <w:rFonts w:hint="eastAsia"/>
          <w:color w:val="FF0000"/>
        </w:rPr>
        <w:t>10</w:t>
      </w:r>
      <w:r w:rsidRPr="00F4184E">
        <w:rPr>
          <w:rFonts w:hint="eastAsia"/>
          <w:color w:val="FF0000"/>
        </w:rPr>
        <w:t>万＝</w:t>
      </w:r>
      <w:r w:rsidRPr="00F4184E">
        <w:rPr>
          <w:rFonts w:hint="eastAsia"/>
          <w:color w:val="FF0000"/>
        </w:rPr>
        <w:t>1000</w:t>
      </w:r>
      <w:r w:rsidRPr="00F4184E">
        <w:rPr>
          <w:rFonts w:hint="eastAsia"/>
          <w:color w:val="FF0000"/>
        </w:rPr>
        <w:t>／</w:t>
      </w:r>
      <w:r w:rsidRPr="00F4184E">
        <w:rPr>
          <w:rFonts w:hint="eastAsia"/>
          <w:color w:val="FF0000"/>
        </w:rPr>
        <w:t>10</w:t>
      </w:r>
      <w:r w:rsidRPr="00F4184E">
        <w:rPr>
          <w:rFonts w:hint="eastAsia"/>
          <w:color w:val="FF0000"/>
        </w:rPr>
        <w:t>万</w:t>
      </w:r>
    </w:p>
    <w:p w:rsidR="00513FAD" w:rsidRPr="00F4184E" w:rsidRDefault="00513FAD" w:rsidP="00513FAD">
      <w:pPr>
        <w:rPr>
          <w:color w:val="FF0000"/>
        </w:rPr>
      </w:pPr>
      <w:r w:rsidRPr="00F4184E">
        <w:rPr>
          <w:rFonts w:hint="eastAsia"/>
          <w:color w:val="FF0000"/>
        </w:rPr>
        <w:t xml:space="preserve">　よって禁煙により、寄与危険の最も大きい疾病</w:t>
      </w:r>
      <w:r w:rsidRPr="00F4184E">
        <w:rPr>
          <w:rFonts w:hint="eastAsia"/>
          <w:color w:val="FF0000"/>
        </w:rPr>
        <w:t>B</w:t>
      </w:r>
      <w:r w:rsidRPr="00F4184E">
        <w:rPr>
          <w:rFonts w:hint="eastAsia"/>
          <w:color w:val="FF0000"/>
        </w:rPr>
        <w:t>の罹患率減少が、最も期待される。</w:t>
      </w:r>
    </w:p>
    <w:p w:rsidR="00513FAD" w:rsidRDefault="00513FAD" w:rsidP="00513FAD"/>
    <w:p w:rsidR="00513FAD" w:rsidRDefault="00513FAD" w:rsidP="00513FAD"/>
    <w:p w:rsidR="00513FAD" w:rsidRDefault="00513FAD" w:rsidP="00513FAD"/>
    <w:p w:rsidR="00C37126" w:rsidRPr="00513FAD" w:rsidRDefault="00C37126">
      <w:bookmarkStart w:id="0" w:name="_GoBack"/>
      <w:bookmarkEnd w:id="0"/>
    </w:p>
    <w:sectPr w:rsidR="00C37126" w:rsidRPr="00513F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AD"/>
    <w:rsid w:val="00513FAD"/>
    <w:rsid w:val="00C3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2014-07-11T01:21:00Z</dcterms:created>
  <dcterms:modified xsi:type="dcterms:W3CDTF">2014-07-11T01:21:00Z</dcterms:modified>
</cp:coreProperties>
</file>