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50" w:rsidRDefault="00B01679" w:rsidP="006A70B9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55B8F6" wp14:editId="05A59AC0">
                <wp:simplePos x="0" y="0"/>
                <wp:positionH relativeFrom="column">
                  <wp:posOffset>15136</wp:posOffset>
                </wp:positionH>
                <wp:positionV relativeFrom="paragraph">
                  <wp:posOffset>24618</wp:posOffset>
                </wp:positionV>
                <wp:extent cx="5355772" cy="441960"/>
                <wp:effectExtent l="0" t="0" r="16510" b="1524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5772" cy="44196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679" w:rsidRDefault="00B01679" w:rsidP="00B01679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在宅演習７・８回「在宅人工呼吸とコミュニケーション」2014.5.30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6" o:spid="_x0000_s1026" style="position:absolute;left:0;text-align:left;margin-left:1.2pt;margin-top:1.95pt;width:421.7pt;height:34.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" fillcolor="white [3201]" strokecolor="black [3200]" strokeweight=".5pt">
                <v:textbox>
                  <w:txbxContent>
                    <w:p w:rsidR="00B01679" w:rsidRDefault="00B01679" w:rsidP="00B01679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在宅演習７・８回「在宅人工呼吸とコミュニケーション」2014.5.30</w:t>
                      </w:r>
                    </w:p>
                  </w:txbxContent>
                </v:textbox>
              </v:rect>
            </w:pict>
          </mc:Fallback>
        </mc:AlternateContent>
      </w:r>
    </w:p>
    <w:p w:rsidR="00B01679" w:rsidRDefault="00B01679" w:rsidP="006A70B9">
      <w:pPr>
        <w:rPr>
          <w:rFonts w:asciiTheme="majorEastAsia" w:eastAsiaTheme="majorEastAsia" w:hAnsiTheme="majorEastAsia" w:hint="eastAsia"/>
        </w:rPr>
      </w:pPr>
    </w:p>
    <w:p w:rsidR="006A70B9" w:rsidRDefault="006A70B9" w:rsidP="006A70B9">
      <w:pPr>
        <w:rPr>
          <w:rFonts w:asciiTheme="majorEastAsia" w:eastAsiaTheme="majorEastAsia" w:hAnsiTheme="majorEastAsia"/>
        </w:rPr>
      </w:pPr>
    </w:p>
    <w:p w:rsidR="00C51837" w:rsidRDefault="006A70B9" w:rsidP="008749E8">
      <w:pPr>
        <w:spacing w:line="16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</w:t>
      </w:r>
      <w:r w:rsidR="00C51837">
        <w:rPr>
          <w:rFonts w:asciiTheme="majorEastAsia" w:eastAsiaTheme="majorEastAsia" w:hAnsiTheme="majorEastAsia" w:hint="eastAsia"/>
        </w:rPr>
        <w:t>講義の</w:t>
      </w:r>
      <w:r>
        <w:rPr>
          <w:rFonts w:asciiTheme="majorEastAsia" w:eastAsiaTheme="majorEastAsia" w:hAnsiTheme="majorEastAsia" w:hint="eastAsia"/>
        </w:rPr>
        <w:t>目標」</w:t>
      </w:r>
      <w:r w:rsidR="00C51837">
        <w:rPr>
          <w:rFonts w:asciiTheme="majorEastAsia" w:eastAsiaTheme="majorEastAsia" w:hAnsiTheme="majorEastAsia" w:hint="eastAsia"/>
        </w:rPr>
        <w:t>に沿ったまとめです。</w:t>
      </w:r>
    </w:p>
    <w:p w:rsidR="00C51837" w:rsidRDefault="00C51837" w:rsidP="008749E8">
      <w:pPr>
        <w:spacing w:line="16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H25年度に出題された</w:t>
      </w:r>
      <w:r w:rsidR="006A70B9">
        <w:rPr>
          <w:rFonts w:asciiTheme="majorEastAsia" w:eastAsiaTheme="majorEastAsia" w:hAnsiTheme="majorEastAsia" w:hint="eastAsia"/>
        </w:rPr>
        <w:t>ところは、</w:t>
      </w:r>
      <w:r w:rsidR="006A70B9" w:rsidRPr="006A70B9">
        <w:rPr>
          <w:rFonts w:asciiTheme="majorEastAsia" w:eastAsiaTheme="majorEastAsia" w:hAnsiTheme="majorEastAsia" w:hint="eastAsia"/>
          <w:color w:val="FF0000"/>
        </w:rPr>
        <w:t>赤字</w:t>
      </w:r>
      <w:r w:rsidR="006A70B9">
        <w:rPr>
          <w:rFonts w:asciiTheme="majorEastAsia" w:eastAsiaTheme="majorEastAsia" w:hAnsiTheme="majorEastAsia" w:hint="eastAsia"/>
        </w:rPr>
        <w:t>にしてあります。</w:t>
      </w:r>
    </w:p>
    <w:p w:rsidR="00C51837" w:rsidRDefault="00C51837" w:rsidP="008749E8">
      <w:pPr>
        <w:spacing w:line="16" w:lineRule="atLeast"/>
        <w:rPr>
          <w:rFonts w:asciiTheme="majorEastAsia" w:eastAsiaTheme="majorEastAsia" w:hAnsiTheme="majorEastAsia"/>
        </w:rPr>
      </w:pPr>
    </w:p>
    <w:p w:rsidR="009007B9" w:rsidRDefault="009007B9" w:rsidP="008749E8">
      <w:pPr>
        <w:spacing w:line="16" w:lineRule="atLeast"/>
        <w:rPr>
          <w:rFonts w:asciiTheme="majorEastAsia" w:eastAsiaTheme="majorEastAsia" w:hAnsiTheme="majorEastAsia"/>
        </w:rPr>
      </w:pPr>
    </w:p>
    <w:p w:rsidR="00150450" w:rsidRDefault="00D159E4" w:rsidP="008749E8">
      <w:pPr>
        <w:spacing w:line="16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在宅重度神経難病者の「在宅人工呼吸」</w:t>
      </w:r>
    </w:p>
    <w:p w:rsidR="00D159E4" w:rsidRPr="006459D9" w:rsidRDefault="00D159E4" w:rsidP="008749E8">
      <w:pPr>
        <w:spacing w:line="16" w:lineRule="atLeast"/>
        <w:rPr>
          <w:rFonts w:asciiTheme="majorEastAsia" w:eastAsiaTheme="majorEastAsia" w:hAnsiTheme="majorEastAsia"/>
          <w:b/>
        </w:rPr>
      </w:pPr>
      <w:r w:rsidRPr="006459D9">
        <w:rPr>
          <w:rFonts w:asciiTheme="majorEastAsia" w:eastAsiaTheme="majorEastAsia" w:hAnsiTheme="majorEastAsia" w:hint="eastAsia"/>
          <w:b/>
        </w:rPr>
        <w:t>①目的と背景</w:t>
      </w:r>
    </w:p>
    <w:p w:rsidR="00D159E4" w:rsidRDefault="00D159E4" w:rsidP="008749E8">
      <w:pPr>
        <w:spacing w:line="16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・1990年　保険適応</w:t>
      </w:r>
      <w:r w:rsidR="00067ECB">
        <w:rPr>
          <w:rFonts w:asciiTheme="majorEastAsia" w:eastAsiaTheme="majorEastAsia" w:hAnsiTheme="majorEastAsia" w:hint="eastAsia"/>
        </w:rPr>
        <w:t>開始</w:t>
      </w:r>
    </w:p>
    <w:p w:rsidR="00D159E4" w:rsidRDefault="00D159E4" w:rsidP="008749E8">
      <w:pPr>
        <w:spacing w:line="16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・1992年　医療法改正</w:t>
      </w:r>
    </w:p>
    <w:p w:rsidR="00347E49" w:rsidRDefault="00D159E4" w:rsidP="008749E8">
      <w:pPr>
        <w:spacing w:line="16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→</w:t>
      </w:r>
      <w:r w:rsidR="00067ECB">
        <w:rPr>
          <w:rFonts w:asciiTheme="majorEastAsia" w:eastAsiaTheme="majorEastAsia" w:hAnsiTheme="majorEastAsia" w:hint="eastAsia"/>
        </w:rPr>
        <w:t>国の在宅医療への方針転換</w:t>
      </w:r>
    </w:p>
    <w:p w:rsidR="00D159E4" w:rsidRDefault="00067ECB" w:rsidP="008749E8">
      <w:pPr>
        <w:spacing w:line="16" w:lineRule="atLeast"/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(在院日数の縮小・医療費削減)</w:t>
      </w:r>
    </w:p>
    <w:p w:rsidR="00347E49" w:rsidRDefault="00067ECB" w:rsidP="008749E8">
      <w:pPr>
        <w:spacing w:line="16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⇒「帰りたい」時代から、</w:t>
      </w:r>
    </w:p>
    <w:p w:rsidR="00067ECB" w:rsidRDefault="00067ECB" w:rsidP="008749E8">
      <w:pPr>
        <w:spacing w:line="16" w:lineRule="atLeast"/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「帰される」時代へ</w:t>
      </w:r>
    </w:p>
    <w:p w:rsidR="00D159E4" w:rsidRDefault="00D159E4" w:rsidP="008749E8">
      <w:pPr>
        <w:spacing w:line="16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・ＮＰＰＶ(非侵襲換気療法)の普及</w:t>
      </w:r>
    </w:p>
    <w:p w:rsidR="00347E49" w:rsidRDefault="00347E49" w:rsidP="008749E8">
      <w:pPr>
        <w:spacing w:line="16" w:lineRule="atLeast"/>
        <w:rPr>
          <w:rFonts w:asciiTheme="majorEastAsia" w:eastAsiaTheme="majorEastAsia" w:hAnsiTheme="majorEastAsia"/>
        </w:rPr>
      </w:pPr>
    </w:p>
    <w:p w:rsidR="006459D9" w:rsidRDefault="006459D9" w:rsidP="008749E8">
      <w:pPr>
        <w:spacing w:line="16" w:lineRule="atLeast"/>
        <w:rPr>
          <w:rFonts w:asciiTheme="majorEastAsia" w:eastAsiaTheme="majorEastAsia" w:hAnsiTheme="majorEastAsia"/>
        </w:rPr>
      </w:pPr>
    </w:p>
    <w:p w:rsidR="006459D9" w:rsidRDefault="006459D9" w:rsidP="008749E8">
      <w:pPr>
        <w:spacing w:line="16" w:lineRule="atLeast"/>
        <w:rPr>
          <w:rFonts w:asciiTheme="majorEastAsia" w:eastAsiaTheme="majorEastAsia" w:hAnsiTheme="majorEastAsia"/>
        </w:rPr>
      </w:pPr>
    </w:p>
    <w:p w:rsidR="00DB2CFF" w:rsidRPr="006459D9" w:rsidRDefault="00DB2CFF" w:rsidP="008749E8">
      <w:pPr>
        <w:spacing w:line="16" w:lineRule="atLeast"/>
        <w:rPr>
          <w:rFonts w:asciiTheme="majorEastAsia" w:eastAsiaTheme="majorEastAsia" w:hAnsiTheme="majorEastAsia"/>
          <w:b/>
        </w:rPr>
      </w:pPr>
      <w:r w:rsidRPr="006459D9">
        <w:rPr>
          <w:rFonts w:asciiTheme="majorEastAsia" w:eastAsiaTheme="majorEastAsia" w:hAnsiTheme="majorEastAsia" w:hint="eastAsia"/>
          <w:b/>
        </w:rPr>
        <w:t>②適応基準</w:t>
      </w:r>
    </w:p>
    <w:p w:rsidR="00DB2CFF" w:rsidRDefault="00DB2CFF" w:rsidP="008749E8">
      <w:pPr>
        <w:spacing w:line="16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慢性呼吸不全の呼吸管理</w:t>
      </w:r>
    </w:p>
    <w:p w:rsidR="00DB2CFF" w:rsidRDefault="00C51837" w:rsidP="008749E8">
      <w:pPr>
        <w:spacing w:line="16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DB2CFF" w:rsidRPr="00DB2CFF">
        <w:rPr>
          <w:rFonts w:asciiTheme="majorEastAsia" w:eastAsiaTheme="majorEastAsia" w:hAnsiTheme="majorEastAsia" w:hint="eastAsia"/>
          <w:highlight w:val="green"/>
        </w:rPr>
        <w:t>ＨＯＴ</w:t>
      </w:r>
      <w:r w:rsidR="00DB2CFF">
        <w:rPr>
          <w:rFonts w:asciiTheme="majorEastAsia" w:eastAsiaTheme="majorEastAsia" w:hAnsiTheme="majorEastAsia" w:hint="eastAsia"/>
        </w:rPr>
        <w:t xml:space="preserve">　</w:t>
      </w:r>
      <w:r w:rsidR="00763C7A">
        <w:rPr>
          <w:rFonts w:asciiTheme="majorEastAsia" w:eastAsiaTheme="majorEastAsia" w:hAnsiTheme="majorEastAsia" w:hint="eastAsia"/>
        </w:rPr>
        <w:t xml:space="preserve">　</w:t>
      </w:r>
      <w:r w:rsidR="00DB2CFF">
        <w:rPr>
          <w:rFonts w:asciiTheme="majorEastAsia" w:eastAsiaTheme="majorEastAsia" w:hAnsiTheme="majorEastAsia" w:hint="eastAsia"/>
          <w:bdr w:val="single" w:sz="4" w:space="0" w:color="auto"/>
        </w:rPr>
        <w:t>PaO</w:t>
      </w:r>
      <w:r w:rsidR="00DB2CFF">
        <w:rPr>
          <w:rFonts w:asciiTheme="majorEastAsia" w:eastAsiaTheme="majorEastAsia" w:hAnsiTheme="majorEastAsia" w:hint="eastAsia"/>
          <w:bdr w:val="single" w:sz="4" w:space="0" w:color="auto"/>
          <w:vertAlign w:val="subscript"/>
        </w:rPr>
        <w:t>2</w:t>
      </w:r>
      <w:r w:rsidR="00DB2CFF">
        <w:rPr>
          <w:rFonts w:asciiTheme="majorEastAsia" w:eastAsiaTheme="majorEastAsia" w:hAnsiTheme="majorEastAsia" w:hint="eastAsia"/>
          <w:bdr w:val="single" w:sz="4" w:space="0" w:color="auto"/>
        </w:rPr>
        <w:t>＜</w:t>
      </w:r>
      <w:r w:rsidR="00763C7A" w:rsidRPr="006A70B9">
        <w:rPr>
          <w:rFonts w:asciiTheme="majorEastAsia" w:eastAsiaTheme="majorEastAsia" w:hAnsiTheme="majorEastAsia" w:hint="eastAsia"/>
          <w:color w:val="FF0000"/>
          <w:bdr w:val="single" w:sz="4" w:space="0" w:color="auto"/>
        </w:rPr>
        <w:t>55</w:t>
      </w:r>
      <w:r w:rsidR="00763C7A">
        <w:rPr>
          <w:rFonts w:asciiTheme="majorEastAsia" w:eastAsiaTheme="majorEastAsia" w:hAnsiTheme="majorEastAsia" w:hint="eastAsia"/>
          <w:bdr w:val="single" w:sz="4" w:space="0" w:color="auto"/>
        </w:rPr>
        <w:t>mmHg</w:t>
      </w:r>
    </w:p>
    <w:p w:rsidR="00763C7A" w:rsidRDefault="00D4058F" w:rsidP="008749E8">
      <w:pPr>
        <w:spacing w:line="16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E13805" wp14:editId="5C2F1997">
                <wp:simplePos x="0" y="0"/>
                <wp:positionH relativeFrom="column">
                  <wp:posOffset>580439</wp:posOffset>
                </wp:positionH>
                <wp:positionV relativeFrom="paragraph">
                  <wp:posOffset>15240</wp:posOffset>
                </wp:positionV>
                <wp:extent cx="96716" cy="175846"/>
                <wp:effectExtent l="19050" t="0" r="36830" b="3429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6" cy="17584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45.7pt;margin-top:1.2pt;width:7.6pt;height:13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" adj="15660" fillcolor="#4f81bd [3204]" strokecolor="#243f60 [1604]" strokeweight="2pt"/>
            </w:pict>
          </mc:Fallback>
        </mc:AlternateContent>
      </w:r>
    </w:p>
    <w:p w:rsidR="00763C7A" w:rsidRDefault="00347E49" w:rsidP="008749E8">
      <w:pPr>
        <w:spacing w:line="16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5A6C6" wp14:editId="0C0BC982">
                <wp:simplePos x="0" y="0"/>
                <wp:positionH relativeFrom="column">
                  <wp:posOffset>1020445</wp:posOffset>
                </wp:positionH>
                <wp:positionV relativeFrom="paragraph">
                  <wp:posOffset>33020</wp:posOffset>
                </wp:positionV>
                <wp:extent cx="1468120" cy="1292225"/>
                <wp:effectExtent l="0" t="0" r="17780" b="222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120" cy="1292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80.35pt;margin-top:2.6pt;width:115.6pt;height:10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" filled="f" strokecolor="black [3200]" strokeweight="2pt"/>
            </w:pict>
          </mc:Fallback>
        </mc:AlternateContent>
      </w:r>
      <w:r w:rsidR="00C5183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3E2FF5" wp14:editId="5BC29887">
                <wp:simplePos x="0" y="0"/>
                <wp:positionH relativeFrom="column">
                  <wp:posOffset>580634</wp:posOffset>
                </wp:positionH>
                <wp:positionV relativeFrom="paragraph">
                  <wp:posOffset>217805</wp:posOffset>
                </wp:positionV>
                <wp:extent cx="96520" cy="1344930"/>
                <wp:effectExtent l="19050" t="0" r="36830" b="4572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13449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7" o:spid="_x0000_s1026" type="#_x0000_t67" style="position:absolute;left:0;text-align:left;margin-left:45.7pt;margin-top:17.15pt;width:7.6pt;height:105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" adj="20825" fillcolor="#4f81bd [3204]" strokecolor="#243f60 [1604]" strokeweight="2pt"/>
            </w:pict>
          </mc:Fallback>
        </mc:AlternateContent>
      </w:r>
      <w:r w:rsidR="00763C7A">
        <w:rPr>
          <w:rFonts w:asciiTheme="majorEastAsia" w:eastAsiaTheme="majorEastAsia" w:hAnsiTheme="majorEastAsia" w:hint="eastAsia"/>
        </w:rPr>
        <w:t xml:space="preserve">　　 </w:t>
      </w:r>
      <w:r w:rsidR="00763C7A" w:rsidRPr="00763C7A">
        <w:rPr>
          <w:rFonts w:asciiTheme="majorEastAsia" w:eastAsiaTheme="majorEastAsia" w:hAnsiTheme="majorEastAsia" w:hint="eastAsia"/>
          <w:highlight w:val="yellow"/>
        </w:rPr>
        <w:t>ＮＰＰＶ</w:t>
      </w:r>
      <w:r>
        <w:rPr>
          <w:rFonts w:asciiTheme="majorEastAsia" w:eastAsiaTheme="majorEastAsia" w:hAnsiTheme="majorEastAsia" w:hint="eastAsia"/>
        </w:rPr>
        <w:t xml:space="preserve">　</w:t>
      </w:r>
      <w:r w:rsidR="00763C7A">
        <w:rPr>
          <w:rFonts w:asciiTheme="majorEastAsia" w:eastAsiaTheme="majorEastAsia" w:hAnsiTheme="majorEastAsia" w:hint="eastAsia"/>
        </w:rPr>
        <w:t xml:space="preserve"> SpO</w:t>
      </w:r>
      <w:r w:rsidR="00763C7A">
        <w:rPr>
          <w:rFonts w:asciiTheme="majorEastAsia" w:eastAsiaTheme="majorEastAsia" w:hAnsiTheme="majorEastAsia" w:hint="eastAsia"/>
          <w:vertAlign w:val="subscript"/>
        </w:rPr>
        <w:t>2</w:t>
      </w:r>
      <w:r w:rsidR="00763C7A">
        <w:rPr>
          <w:rFonts w:asciiTheme="majorEastAsia" w:eastAsiaTheme="majorEastAsia" w:hAnsiTheme="majorEastAsia" w:hint="eastAsia"/>
        </w:rPr>
        <w:t xml:space="preserve">　 低下</w:t>
      </w:r>
    </w:p>
    <w:p w:rsidR="00763C7A" w:rsidRDefault="00C51837" w:rsidP="008749E8">
      <w:pPr>
        <w:spacing w:line="16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347E49">
        <w:rPr>
          <w:rFonts w:asciiTheme="majorEastAsia" w:eastAsiaTheme="majorEastAsia" w:hAnsiTheme="majorEastAsia" w:hint="eastAsia"/>
        </w:rPr>
        <w:t xml:space="preserve">　　　　　　</w:t>
      </w:r>
      <w:r w:rsidR="00763C7A">
        <w:rPr>
          <w:rFonts w:asciiTheme="majorEastAsia" w:eastAsiaTheme="majorEastAsia" w:hAnsiTheme="majorEastAsia" w:hint="eastAsia"/>
        </w:rPr>
        <w:t xml:space="preserve">　PaCO</w:t>
      </w:r>
      <w:r w:rsidR="00763C7A">
        <w:rPr>
          <w:rFonts w:asciiTheme="majorEastAsia" w:eastAsiaTheme="majorEastAsia" w:hAnsiTheme="majorEastAsia" w:hint="eastAsia"/>
          <w:vertAlign w:val="subscript"/>
        </w:rPr>
        <w:t>2</w:t>
      </w:r>
      <w:r w:rsidR="00763C7A">
        <w:rPr>
          <w:rFonts w:asciiTheme="majorEastAsia" w:eastAsiaTheme="majorEastAsia" w:hAnsiTheme="majorEastAsia" w:hint="eastAsia"/>
        </w:rPr>
        <w:t xml:space="preserve">　</w:t>
      </w:r>
      <w:r w:rsidR="00763C7A" w:rsidRPr="006A70B9">
        <w:rPr>
          <w:rFonts w:asciiTheme="majorEastAsia" w:eastAsiaTheme="majorEastAsia" w:hAnsiTheme="majorEastAsia" w:hint="eastAsia"/>
          <w:color w:val="FF0000"/>
        </w:rPr>
        <w:t>上昇</w:t>
      </w:r>
    </w:p>
    <w:p w:rsidR="00C51837" w:rsidRDefault="00347E49" w:rsidP="008749E8">
      <w:pPr>
        <w:spacing w:line="16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</w:t>
      </w:r>
      <w:r w:rsidR="00763C7A">
        <w:rPr>
          <w:rFonts w:asciiTheme="majorEastAsia" w:eastAsiaTheme="majorEastAsia" w:hAnsiTheme="majorEastAsia" w:hint="eastAsia"/>
        </w:rPr>
        <w:t xml:space="preserve">　　</w:t>
      </w:r>
      <w:r w:rsidR="00763C7A" w:rsidRPr="006A70B9">
        <w:rPr>
          <w:rFonts w:asciiTheme="majorEastAsia" w:eastAsiaTheme="majorEastAsia" w:hAnsiTheme="majorEastAsia" w:hint="eastAsia"/>
          <w:color w:val="FF0000"/>
        </w:rPr>
        <w:t>pH</w:t>
      </w:r>
      <w:r w:rsidR="00763C7A">
        <w:rPr>
          <w:rFonts w:asciiTheme="majorEastAsia" w:eastAsiaTheme="majorEastAsia" w:hAnsiTheme="majorEastAsia" w:hint="eastAsia"/>
        </w:rPr>
        <w:t>＜7.35</w:t>
      </w:r>
    </w:p>
    <w:p w:rsidR="00763C7A" w:rsidRPr="00C51837" w:rsidRDefault="00347E49" w:rsidP="008749E8">
      <w:pPr>
        <w:spacing w:line="16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</w:t>
      </w:r>
      <w:r w:rsidR="00C75DCC" w:rsidRPr="00347E49">
        <w:rPr>
          <w:rFonts w:asciiTheme="majorEastAsia" w:eastAsiaTheme="majorEastAsia" w:hAnsiTheme="majorEastAsia" w:hint="eastAsia"/>
          <w:sz w:val="18"/>
        </w:rPr>
        <w:t>生活に支障となる</w:t>
      </w:r>
      <w:r w:rsidR="00C75DCC" w:rsidRPr="00347E49">
        <w:rPr>
          <w:rFonts w:asciiTheme="majorEastAsia" w:eastAsiaTheme="majorEastAsia" w:hAnsiTheme="majorEastAsia" w:hint="eastAsia"/>
          <w:color w:val="FF0000"/>
          <w:sz w:val="18"/>
        </w:rPr>
        <w:t>自覚</w:t>
      </w:r>
      <w:r w:rsidRPr="00347E49">
        <w:rPr>
          <w:rFonts w:asciiTheme="majorEastAsia" w:eastAsiaTheme="majorEastAsia" w:hAnsiTheme="majorEastAsia" w:hint="eastAsia"/>
          <w:sz w:val="18"/>
        </w:rPr>
        <w:t>症状</w:t>
      </w:r>
    </w:p>
    <w:p w:rsidR="00C75DCC" w:rsidRDefault="00347E49" w:rsidP="008749E8">
      <w:pPr>
        <w:spacing w:line="16" w:lineRule="atLeas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</w:rPr>
        <w:t xml:space="preserve">　　　　　</w:t>
      </w:r>
      <w:r w:rsidR="00C51837">
        <w:rPr>
          <w:rFonts w:asciiTheme="majorEastAsia" w:eastAsiaTheme="majorEastAsia" w:hAnsiTheme="majorEastAsia" w:hint="eastAsia"/>
        </w:rPr>
        <w:t xml:space="preserve">　　　</w:t>
      </w:r>
      <w:r w:rsidR="00C75DCC">
        <w:rPr>
          <w:rFonts w:asciiTheme="majorEastAsia" w:eastAsiaTheme="majorEastAsia" w:hAnsiTheme="majorEastAsia" w:hint="eastAsia"/>
          <w:sz w:val="18"/>
        </w:rPr>
        <w:t>呼吸苦　RR＞</w:t>
      </w:r>
      <w:r w:rsidR="00C75DCC" w:rsidRPr="006A70B9">
        <w:rPr>
          <w:rFonts w:asciiTheme="majorEastAsia" w:eastAsiaTheme="majorEastAsia" w:hAnsiTheme="majorEastAsia" w:hint="eastAsia"/>
          <w:color w:val="FF0000"/>
          <w:sz w:val="18"/>
        </w:rPr>
        <w:t>25</w:t>
      </w:r>
      <w:r w:rsidR="00C75DCC">
        <w:rPr>
          <w:rFonts w:asciiTheme="majorEastAsia" w:eastAsiaTheme="majorEastAsia" w:hAnsiTheme="majorEastAsia" w:hint="eastAsia"/>
          <w:sz w:val="18"/>
        </w:rPr>
        <w:t>回/分</w:t>
      </w:r>
    </w:p>
    <w:p w:rsidR="00C75DCC" w:rsidRPr="00D4058F" w:rsidRDefault="00347E49" w:rsidP="008749E8">
      <w:pPr>
        <w:spacing w:line="16" w:lineRule="atLeas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 w:rsidR="00C51837">
        <w:rPr>
          <w:rFonts w:asciiTheme="majorEastAsia" w:eastAsiaTheme="majorEastAsia" w:hAnsiTheme="majorEastAsia" w:hint="eastAsia"/>
        </w:rPr>
        <w:t xml:space="preserve">　　　　</w:t>
      </w:r>
      <w:r w:rsidR="00C75DCC" w:rsidRPr="006A70B9">
        <w:rPr>
          <w:rFonts w:asciiTheme="majorEastAsia" w:eastAsiaTheme="majorEastAsia" w:hAnsiTheme="majorEastAsia" w:hint="eastAsia"/>
          <w:color w:val="FF0000"/>
          <w:sz w:val="18"/>
          <w:szCs w:val="18"/>
        </w:rPr>
        <w:t>ADL</w:t>
      </w:r>
      <w:r w:rsidR="00C75DCC">
        <w:rPr>
          <w:rFonts w:asciiTheme="majorEastAsia" w:eastAsiaTheme="majorEastAsia" w:hAnsiTheme="majorEastAsia" w:hint="eastAsia"/>
          <w:sz w:val="18"/>
          <w:szCs w:val="18"/>
        </w:rPr>
        <w:t>低下</w:t>
      </w:r>
    </w:p>
    <w:p w:rsidR="00D4058F" w:rsidRDefault="00C75DCC" w:rsidP="008749E8">
      <w:pPr>
        <w:spacing w:line="16" w:lineRule="atLeast"/>
        <w:rPr>
          <w:rFonts w:asciiTheme="majorEastAsia" w:eastAsiaTheme="majorEastAsia" w:hAnsiTheme="majorEastAsia"/>
          <w:szCs w:val="18"/>
        </w:rPr>
      </w:pPr>
      <w:r>
        <w:rPr>
          <w:rFonts w:asciiTheme="majorEastAsia" w:eastAsiaTheme="majorEastAsia" w:hAnsiTheme="majorEastAsia" w:hint="eastAsia"/>
          <w:szCs w:val="18"/>
        </w:rPr>
        <w:t xml:space="preserve">       </w:t>
      </w:r>
    </w:p>
    <w:p w:rsidR="00347E49" w:rsidRDefault="00D4058F" w:rsidP="008749E8">
      <w:pPr>
        <w:spacing w:line="16" w:lineRule="atLeast"/>
        <w:ind w:firstLineChars="250" w:firstLine="525"/>
        <w:rPr>
          <w:rFonts w:asciiTheme="majorEastAsia" w:eastAsiaTheme="majorEastAsia" w:hAnsiTheme="majorEastAsia"/>
          <w:szCs w:val="18"/>
        </w:rPr>
      </w:pPr>
      <w:r>
        <w:rPr>
          <w:rFonts w:asciiTheme="majorEastAsia" w:eastAsiaTheme="majorEastAsia" w:hAnsiTheme="majorEastAsia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625AAB" wp14:editId="7F3D33F9">
                <wp:simplePos x="0" y="0"/>
                <wp:positionH relativeFrom="column">
                  <wp:posOffset>1021227</wp:posOffset>
                </wp:positionH>
                <wp:positionV relativeFrom="paragraph">
                  <wp:posOffset>33411</wp:posOffset>
                </wp:positionV>
                <wp:extent cx="1072661" cy="378069"/>
                <wp:effectExtent l="0" t="0" r="13335" b="222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661" cy="3780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8" o:spid="_x0000_s1026" style="position:absolute;left:0;text-align:left;margin-left:80.4pt;margin-top:2.65pt;width:84.45pt;height:29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" filled="f" strokecolor="black [3213]" strokeweight="2pt"/>
            </w:pict>
          </mc:Fallback>
        </mc:AlternateContent>
      </w:r>
      <w:r w:rsidR="00C75DCC" w:rsidRPr="00D4058F">
        <w:rPr>
          <w:rFonts w:asciiTheme="majorEastAsia" w:eastAsiaTheme="majorEastAsia" w:hAnsiTheme="majorEastAsia" w:hint="eastAsia"/>
          <w:szCs w:val="18"/>
          <w:highlight w:val="red"/>
        </w:rPr>
        <w:t>ＴＰＰＶ</w:t>
      </w:r>
      <w:r w:rsidR="00347E49">
        <w:rPr>
          <w:rFonts w:asciiTheme="majorEastAsia" w:eastAsiaTheme="majorEastAsia" w:hAnsiTheme="majorEastAsia" w:hint="eastAsia"/>
          <w:szCs w:val="18"/>
        </w:rPr>
        <w:t xml:space="preserve">    </w:t>
      </w:r>
      <w:r>
        <w:rPr>
          <w:rFonts w:asciiTheme="majorEastAsia" w:eastAsiaTheme="majorEastAsia" w:hAnsiTheme="majorEastAsia" w:hint="eastAsia"/>
          <w:szCs w:val="18"/>
        </w:rPr>
        <w:t>自発呼吸</w:t>
      </w:r>
      <w:r w:rsidRPr="006A70B9">
        <w:rPr>
          <w:rFonts w:asciiTheme="majorEastAsia" w:eastAsiaTheme="majorEastAsia" w:hAnsiTheme="majorEastAsia" w:hint="eastAsia"/>
          <w:color w:val="FF0000"/>
          <w:szCs w:val="18"/>
        </w:rPr>
        <w:t>微弱</w:t>
      </w:r>
      <w:r>
        <w:rPr>
          <w:rFonts w:asciiTheme="majorEastAsia" w:eastAsiaTheme="majorEastAsia" w:hAnsiTheme="majorEastAsia" w:hint="eastAsia"/>
          <w:szCs w:val="18"/>
        </w:rPr>
        <w:t>/</w:t>
      </w:r>
    </w:p>
    <w:p w:rsidR="00C75DCC" w:rsidRDefault="00D4058F" w:rsidP="008749E8">
      <w:pPr>
        <w:spacing w:line="16" w:lineRule="atLeast"/>
        <w:ind w:firstLineChars="850" w:firstLine="1785"/>
        <w:rPr>
          <w:rFonts w:asciiTheme="majorEastAsia" w:eastAsiaTheme="majorEastAsia" w:hAnsiTheme="majorEastAsia"/>
          <w:szCs w:val="18"/>
        </w:rPr>
      </w:pPr>
      <w:r>
        <w:rPr>
          <w:rFonts w:asciiTheme="majorEastAsia" w:eastAsiaTheme="majorEastAsia" w:hAnsiTheme="majorEastAsia" w:hint="eastAsia"/>
          <w:szCs w:val="18"/>
        </w:rPr>
        <w:t>含嗽力</w:t>
      </w:r>
      <w:r w:rsidRPr="006A70B9">
        <w:rPr>
          <w:rFonts w:asciiTheme="majorEastAsia" w:eastAsiaTheme="majorEastAsia" w:hAnsiTheme="majorEastAsia" w:hint="eastAsia"/>
          <w:color w:val="FF0000"/>
          <w:szCs w:val="18"/>
        </w:rPr>
        <w:t>低下</w:t>
      </w:r>
    </w:p>
    <w:p w:rsidR="00D4058F" w:rsidRDefault="00D4058F" w:rsidP="008749E8">
      <w:pPr>
        <w:spacing w:line="16" w:lineRule="atLeast"/>
        <w:ind w:firstLineChars="250" w:firstLine="525"/>
        <w:rPr>
          <w:rFonts w:asciiTheme="majorEastAsia" w:eastAsiaTheme="majorEastAsia" w:hAnsiTheme="majorEastAsia"/>
          <w:szCs w:val="18"/>
        </w:rPr>
      </w:pPr>
      <w:r>
        <w:rPr>
          <w:rFonts w:asciiTheme="majorEastAsia" w:eastAsiaTheme="majorEastAsia" w:hAnsiTheme="majorEastAsia" w:hint="eastAsia"/>
          <w:szCs w:val="18"/>
        </w:rPr>
        <w:t xml:space="preserve">　　　　　　嚥下障害（球麻痺）</w:t>
      </w:r>
    </w:p>
    <w:p w:rsidR="00D4058F" w:rsidRDefault="00C51837" w:rsidP="008749E8">
      <w:pPr>
        <w:spacing w:line="16" w:lineRule="atLeast"/>
        <w:rPr>
          <w:rFonts w:asciiTheme="majorEastAsia" w:eastAsiaTheme="majorEastAsia" w:hAnsiTheme="majorEastAsia"/>
          <w:szCs w:val="18"/>
          <w:bdr w:val="single" w:sz="4" w:space="0" w:color="auto"/>
        </w:rPr>
      </w:pPr>
      <w:r>
        <w:rPr>
          <w:rFonts w:asciiTheme="majorEastAsia" w:eastAsiaTheme="majorEastAsia" w:hAnsiTheme="majorEastAsia" w:hint="eastAsia"/>
          <w:szCs w:val="18"/>
        </w:rPr>
        <w:t xml:space="preserve">　　　　　　　</w:t>
      </w:r>
      <w:r w:rsidR="00D4058F">
        <w:rPr>
          <w:rFonts w:asciiTheme="majorEastAsia" w:eastAsiaTheme="majorEastAsia" w:hAnsiTheme="majorEastAsia" w:hint="eastAsia"/>
          <w:szCs w:val="18"/>
        </w:rPr>
        <w:t xml:space="preserve">　 </w:t>
      </w:r>
      <w:r w:rsidR="00D4058F" w:rsidRPr="00D4058F">
        <w:rPr>
          <w:rFonts w:asciiTheme="majorEastAsia" w:eastAsiaTheme="majorEastAsia" w:hAnsiTheme="majorEastAsia" w:hint="eastAsia"/>
          <w:szCs w:val="18"/>
          <w:bdr w:val="single" w:sz="4" w:space="0" w:color="auto"/>
        </w:rPr>
        <w:t>呼吸補助＋気道管理</w:t>
      </w:r>
    </w:p>
    <w:p w:rsidR="00D4058F" w:rsidRDefault="00D4058F" w:rsidP="008749E8">
      <w:pPr>
        <w:spacing w:line="16" w:lineRule="atLeast"/>
        <w:rPr>
          <w:rFonts w:asciiTheme="majorEastAsia" w:eastAsiaTheme="majorEastAsia" w:hAnsiTheme="majorEastAsia"/>
          <w:szCs w:val="18"/>
        </w:rPr>
      </w:pPr>
    </w:p>
    <w:p w:rsidR="00C51837" w:rsidRDefault="00C51837" w:rsidP="008749E8">
      <w:pPr>
        <w:spacing w:line="16" w:lineRule="atLeast"/>
        <w:rPr>
          <w:bdr w:val="single" w:sz="4" w:space="0" w:color="auto"/>
        </w:rPr>
      </w:pPr>
    </w:p>
    <w:p w:rsidR="00347E49" w:rsidRDefault="00347E49" w:rsidP="008749E8">
      <w:pPr>
        <w:spacing w:line="16" w:lineRule="atLeast"/>
        <w:rPr>
          <w:rFonts w:asciiTheme="majorEastAsia" w:eastAsiaTheme="majorEastAsia" w:hAnsiTheme="majorEastAsia"/>
          <w:szCs w:val="18"/>
          <w:bdr w:val="single" w:sz="4" w:space="0" w:color="auto"/>
        </w:rPr>
      </w:pPr>
    </w:p>
    <w:p w:rsidR="006459D9" w:rsidRDefault="006459D9" w:rsidP="008749E8">
      <w:pPr>
        <w:spacing w:line="16" w:lineRule="atLeast"/>
        <w:rPr>
          <w:rFonts w:asciiTheme="majorEastAsia" w:eastAsiaTheme="majorEastAsia" w:hAnsiTheme="majorEastAsia"/>
          <w:szCs w:val="18"/>
          <w:bdr w:val="single" w:sz="4" w:space="0" w:color="auto"/>
        </w:rPr>
      </w:pPr>
    </w:p>
    <w:p w:rsidR="006459D9" w:rsidRPr="006459D9" w:rsidRDefault="006459D9" w:rsidP="008749E8">
      <w:pPr>
        <w:spacing w:line="16" w:lineRule="atLeast"/>
        <w:rPr>
          <w:rFonts w:asciiTheme="majorEastAsia" w:eastAsiaTheme="majorEastAsia" w:hAnsiTheme="majorEastAsia"/>
          <w:szCs w:val="18"/>
          <w:bdr w:val="single" w:sz="4" w:space="0" w:color="auto"/>
        </w:rPr>
      </w:pPr>
      <w:r w:rsidRPr="006459D9">
        <w:rPr>
          <w:rFonts w:asciiTheme="majorEastAsia" w:eastAsiaTheme="majorEastAsia" w:hAnsiTheme="majorEastAsia" w:hint="eastAsia"/>
          <w:sz w:val="20"/>
          <w:szCs w:val="18"/>
        </w:rPr>
        <w:t>※レイアウトの関係で項目の番号が一部前後しています。見づらかったらごめんなさい</w:t>
      </w:r>
    </w:p>
    <w:p w:rsidR="006459D9" w:rsidRDefault="006459D9" w:rsidP="008749E8">
      <w:pPr>
        <w:spacing w:line="16" w:lineRule="atLeast"/>
        <w:rPr>
          <w:rFonts w:asciiTheme="majorEastAsia" w:eastAsiaTheme="majorEastAsia" w:hAnsiTheme="majorEastAsia"/>
          <w:szCs w:val="18"/>
          <w:bdr w:val="single" w:sz="4" w:space="0" w:color="auto"/>
        </w:rPr>
      </w:pPr>
    </w:p>
    <w:p w:rsidR="006459D9" w:rsidRDefault="006459D9" w:rsidP="008749E8">
      <w:pPr>
        <w:spacing w:line="16" w:lineRule="atLeast"/>
        <w:rPr>
          <w:rFonts w:asciiTheme="majorEastAsia" w:eastAsiaTheme="majorEastAsia" w:hAnsiTheme="majorEastAsia"/>
          <w:szCs w:val="18"/>
          <w:bdr w:val="single" w:sz="4" w:space="0" w:color="auto"/>
        </w:rPr>
      </w:pPr>
    </w:p>
    <w:p w:rsidR="006459D9" w:rsidRDefault="006459D9" w:rsidP="008749E8">
      <w:pPr>
        <w:spacing w:line="16" w:lineRule="atLeast"/>
        <w:rPr>
          <w:rFonts w:hint="eastAsia"/>
          <w:bdr w:val="single" w:sz="4" w:space="0" w:color="auto"/>
        </w:rPr>
      </w:pPr>
    </w:p>
    <w:p w:rsidR="00B01679" w:rsidRDefault="00B01679" w:rsidP="008749E8">
      <w:pPr>
        <w:spacing w:line="16" w:lineRule="atLeast"/>
        <w:rPr>
          <w:bdr w:val="single" w:sz="4" w:space="0" w:color="auto"/>
        </w:rPr>
      </w:pPr>
    </w:p>
    <w:p w:rsidR="00347E49" w:rsidRPr="008749E8" w:rsidRDefault="00347E49" w:rsidP="008749E8">
      <w:pPr>
        <w:spacing w:line="16" w:lineRule="atLeast"/>
        <w:rPr>
          <w:rFonts w:asciiTheme="majorEastAsia" w:eastAsiaTheme="majorEastAsia" w:hAnsiTheme="majorEastAsia"/>
          <w:b/>
          <w:bdr w:val="single" w:sz="4" w:space="0" w:color="auto"/>
        </w:rPr>
      </w:pPr>
      <w:r w:rsidRPr="008749E8">
        <w:rPr>
          <w:rFonts w:asciiTheme="majorEastAsia" w:eastAsiaTheme="majorEastAsia" w:hAnsiTheme="majorEastAsia" w:hint="eastAsia"/>
          <w:b/>
        </w:rPr>
        <w:t>④訪問看護の機能と実際</w:t>
      </w:r>
    </w:p>
    <w:p w:rsidR="00347E49" w:rsidRPr="008749E8" w:rsidRDefault="00347E49" w:rsidP="008749E8">
      <w:pPr>
        <w:spacing w:line="16" w:lineRule="atLeast"/>
        <w:rPr>
          <w:rFonts w:asciiTheme="majorEastAsia" w:eastAsiaTheme="majorEastAsia" w:hAnsiTheme="majorEastAsia"/>
        </w:rPr>
      </w:pPr>
    </w:p>
    <w:p w:rsidR="00347E49" w:rsidRPr="008749E8" w:rsidRDefault="00347E49" w:rsidP="008749E8">
      <w:pPr>
        <w:spacing w:line="16" w:lineRule="atLeast"/>
        <w:rPr>
          <w:rFonts w:asciiTheme="majorEastAsia" w:eastAsiaTheme="majorEastAsia" w:hAnsiTheme="majorEastAsia"/>
        </w:rPr>
      </w:pPr>
      <w:r w:rsidRPr="008749E8">
        <w:rPr>
          <w:rFonts w:asciiTheme="majorEastAsia" w:eastAsiaTheme="majorEastAsia" w:hAnsiTheme="majorEastAsia" w:hint="eastAsia"/>
        </w:rPr>
        <w:t>訪問看護ケアの提供</w:t>
      </w:r>
    </w:p>
    <w:p w:rsidR="00347E49" w:rsidRPr="008749E8" w:rsidRDefault="00347E49" w:rsidP="008749E8">
      <w:pPr>
        <w:spacing w:line="16" w:lineRule="atLeast"/>
        <w:rPr>
          <w:rFonts w:asciiTheme="majorEastAsia" w:eastAsiaTheme="majorEastAsia" w:hAnsiTheme="majorEastAsia"/>
        </w:rPr>
      </w:pPr>
      <w:r w:rsidRPr="008749E8">
        <w:rPr>
          <w:rFonts w:asciiTheme="majorEastAsia" w:eastAsiaTheme="majorEastAsia" w:hAnsiTheme="majorEastAsia" w:hint="eastAsia"/>
        </w:rPr>
        <w:t>１．</w:t>
      </w:r>
      <w:r w:rsidRPr="008749E8">
        <w:rPr>
          <w:rFonts w:asciiTheme="majorEastAsia" w:eastAsiaTheme="majorEastAsia" w:hAnsiTheme="majorEastAsia" w:hint="eastAsia"/>
          <w:u w:val="single"/>
        </w:rPr>
        <w:t>アセスメント</w:t>
      </w:r>
    </w:p>
    <w:p w:rsidR="00347E49" w:rsidRPr="008749E8" w:rsidRDefault="00347E49" w:rsidP="008749E8">
      <w:pPr>
        <w:spacing w:line="16" w:lineRule="atLeast"/>
        <w:rPr>
          <w:rFonts w:asciiTheme="majorEastAsia" w:eastAsiaTheme="majorEastAsia" w:hAnsiTheme="majorEastAsia"/>
        </w:rPr>
      </w:pPr>
      <w:r w:rsidRPr="008749E8">
        <w:rPr>
          <w:rFonts w:asciiTheme="majorEastAsia" w:eastAsiaTheme="majorEastAsia" w:hAnsiTheme="majorEastAsia" w:hint="eastAsia"/>
        </w:rPr>
        <w:t xml:space="preserve">　○バイタル　○呼吸状態</w:t>
      </w:r>
    </w:p>
    <w:p w:rsidR="00347E49" w:rsidRPr="008749E8" w:rsidRDefault="00347E49" w:rsidP="008749E8">
      <w:pPr>
        <w:spacing w:line="16" w:lineRule="atLeast"/>
        <w:rPr>
          <w:rFonts w:asciiTheme="majorEastAsia" w:eastAsiaTheme="majorEastAsia" w:hAnsiTheme="majorEastAsia"/>
        </w:rPr>
      </w:pPr>
      <w:r w:rsidRPr="008749E8">
        <w:rPr>
          <w:rFonts w:asciiTheme="majorEastAsia" w:eastAsiaTheme="majorEastAsia" w:hAnsiTheme="majorEastAsia" w:hint="eastAsia"/>
        </w:rPr>
        <w:t xml:space="preserve">　○気道クリアランス評価</w:t>
      </w:r>
    </w:p>
    <w:p w:rsidR="00347E49" w:rsidRPr="008749E8" w:rsidRDefault="00347E49" w:rsidP="008749E8">
      <w:pPr>
        <w:spacing w:line="16" w:lineRule="atLeast"/>
        <w:rPr>
          <w:rFonts w:asciiTheme="majorEastAsia" w:eastAsiaTheme="majorEastAsia" w:hAnsiTheme="majorEastAsia"/>
        </w:rPr>
      </w:pPr>
    </w:p>
    <w:p w:rsidR="00347E49" w:rsidRPr="008749E8" w:rsidRDefault="00347E49" w:rsidP="008749E8">
      <w:pPr>
        <w:spacing w:line="16" w:lineRule="atLeast"/>
        <w:rPr>
          <w:rFonts w:asciiTheme="majorEastAsia" w:eastAsiaTheme="majorEastAsia" w:hAnsiTheme="majorEastAsia"/>
        </w:rPr>
      </w:pPr>
      <w:r w:rsidRPr="008749E8">
        <w:rPr>
          <w:rFonts w:asciiTheme="majorEastAsia" w:eastAsiaTheme="majorEastAsia" w:hAnsiTheme="majorEastAsia" w:hint="eastAsia"/>
        </w:rPr>
        <w:t>２．</w:t>
      </w:r>
      <w:r w:rsidRPr="008749E8">
        <w:rPr>
          <w:rFonts w:asciiTheme="majorEastAsia" w:eastAsiaTheme="majorEastAsia" w:hAnsiTheme="majorEastAsia" w:hint="eastAsia"/>
          <w:color w:val="4F81BD" w:themeColor="accent1"/>
          <w:u w:val="single"/>
        </w:rPr>
        <w:t>気道浄化(排痰)看護</w:t>
      </w:r>
    </w:p>
    <w:p w:rsidR="00347E49" w:rsidRPr="008749E8" w:rsidRDefault="00347E49" w:rsidP="008749E8">
      <w:pPr>
        <w:spacing w:line="16" w:lineRule="atLeast"/>
        <w:rPr>
          <w:rFonts w:asciiTheme="majorEastAsia" w:eastAsiaTheme="majorEastAsia" w:hAnsiTheme="majorEastAsia"/>
          <w:color w:val="4F81BD" w:themeColor="accent1"/>
        </w:rPr>
      </w:pPr>
      <w:r w:rsidRPr="008749E8">
        <w:rPr>
          <w:rFonts w:asciiTheme="majorEastAsia" w:eastAsiaTheme="majorEastAsia" w:hAnsiTheme="majorEastAsia" w:hint="eastAsia"/>
        </w:rPr>
        <w:t xml:space="preserve">　</w:t>
      </w:r>
      <w:r w:rsidRPr="008749E8">
        <w:rPr>
          <w:rFonts w:asciiTheme="majorEastAsia" w:eastAsiaTheme="majorEastAsia" w:hAnsiTheme="majorEastAsia" w:hint="eastAsia"/>
          <w:color w:val="4F81BD" w:themeColor="accent1"/>
        </w:rPr>
        <w:t>○肺・胸郭のコンプライアンスの維持</w:t>
      </w:r>
    </w:p>
    <w:p w:rsidR="00347E49" w:rsidRPr="008749E8" w:rsidRDefault="00347E49" w:rsidP="008749E8">
      <w:pPr>
        <w:spacing w:line="16" w:lineRule="atLeast"/>
        <w:rPr>
          <w:rFonts w:asciiTheme="majorEastAsia" w:eastAsiaTheme="majorEastAsia" w:hAnsiTheme="majorEastAsia"/>
          <w:color w:val="4F81BD" w:themeColor="accent1"/>
        </w:rPr>
      </w:pPr>
      <w:r w:rsidRPr="008749E8">
        <w:rPr>
          <w:rFonts w:asciiTheme="majorEastAsia" w:eastAsiaTheme="majorEastAsia" w:hAnsiTheme="majorEastAsia" w:hint="eastAsia"/>
          <w:color w:val="4F81BD" w:themeColor="accent1"/>
        </w:rPr>
        <w:t xml:space="preserve">　○排痰介助　○人工気道管理</w:t>
      </w:r>
    </w:p>
    <w:p w:rsidR="00347E49" w:rsidRPr="008749E8" w:rsidRDefault="00347E49" w:rsidP="008749E8">
      <w:pPr>
        <w:spacing w:line="16" w:lineRule="atLeast"/>
        <w:rPr>
          <w:rFonts w:asciiTheme="majorEastAsia" w:eastAsiaTheme="majorEastAsia" w:hAnsiTheme="majorEastAsia"/>
        </w:rPr>
      </w:pPr>
    </w:p>
    <w:p w:rsidR="00347E49" w:rsidRPr="008749E8" w:rsidRDefault="00347E49" w:rsidP="008749E8">
      <w:pPr>
        <w:spacing w:line="16" w:lineRule="atLeast"/>
        <w:rPr>
          <w:rFonts w:asciiTheme="majorEastAsia" w:eastAsiaTheme="majorEastAsia" w:hAnsiTheme="majorEastAsia"/>
        </w:rPr>
      </w:pPr>
      <w:r w:rsidRPr="008749E8">
        <w:rPr>
          <w:rFonts w:asciiTheme="majorEastAsia" w:eastAsiaTheme="majorEastAsia" w:hAnsiTheme="majorEastAsia" w:hint="eastAsia"/>
        </w:rPr>
        <w:t>３．</w:t>
      </w:r>
      <w:r w:rsidRPr="008749E8">
        <w:rPr>
          <w:rFonts w:asciiTheme="majorEastAsia" w:eastAsiaTheme="majorEastAsia" w:hAnsiTheme="majorEastAsia" w:hint="eastAsia"/>
          <w:u w:val="single"/>
        </w:rPr>
        <w:t>人工呼吸器の安全管理</w:t>
      </w:r>
    </w:p>
    <w:p w:rsidR="00347E49" w:rsidRPr="008749E8" w:rsidRDefault="00347E49" w:rsidP="008749E8">
      <w:pPr>
        <w:spacing w:line="16" w:lineRule="atLeast"/>
        <w:rPr>
          <w:rFonts w:asciiTheme="majorEastAsia" w:eastAsiaTheme="majorEastAsia" w:hAnsiTheme="majorEastAsia"/>
        </w:rPr>
      </w:pPr>
      <w:r w:rsidRPr="008749E8">
        <w:rPr>
          <w:rFonts w:asciiTheme="majorEastAsia" w:eastAsiaTheme="majorEastAsia" w:hAnsiTheme="majorEastAsia" w:hint="eastAsia"/>
        </w:rPr>
        <w:t>４．</w:t>
      </w:r>
      <w:r w:rsidRPr="008749E8">
        <w:rPr>
          <w:rFonts w:asciiTheme="majorEastAsia" w:eastAsiaTheme="majorEastAsia" w:hAnsiTheme="majorEastAsia" w:hint="eastAsia"/>
          <w:u w:val="single"/>
        </w:rPr>
        <w:t>吸引器の安全管理</w:t>
      </w:r>
    </w:p>
    <w:p w:rsidR="00347E49" w:rsidRPr="008749E8" w:rsidRDefault="00347E49" w:rsidP="008749E8">
      <w:pPr>
        <w:spacing w:line="16" w:lineRule="atLeast"/>
        <w:rPr>
          <w:rFonts w:asciiTheme="majorEastAsia" w:eastAsiaTheme="majorEastAsia" w:hAnsiTheme="majorEastAsia"/>
        </w:rPr>
      </w:pPr>
      <w:r w:rsidRPr="008749E8">
        <w:rPr>
          <w:rFonts w:asciiTheme="majorEastAsia" w:eastAsiaTheme="majorEastAsia" w:hAnsiTheme="majorEastAsia" w:hint="eastAsia"/>
        </w:rPr>
        <w:t>５．</w:t>
      </w:r>
      <w:r w:rsidRPr="008749E8">
        <w:rPr>
          <w:rFonts w:asciiTheme="majorEastAsia" w:eastAsiaTheme="majorEastAsia" w:hAnsiTheme="majorEastAsia" w:hint="eastAsia"/>
          <w:u w:val="single"/>
        </w:rPr>
        <w:t>合併症の早期発見と対応</w:t>
      </w:r>
    </w:p>
    <w:p w:rsidR="00347E49" w:rsidRPr="008749E8" w:rsidRDefault="00347E49" w:rsidP="008749E8">
      <w:pPr>
        <w:spacing w:line="16" w:lineRule="atLeast"/>
        <w:rPr>
          <w:rFonts w:asciiTheme="majorEastAsia" w:eastAsiaTheme="majorEastAsia" w:hAnsiTheme="majorEastAsia"/>
        </w:rPr>
      </w:pPr>
    </w:p>
    <w:p w:rsidR="00347E49" w:rsidRPr="008749E8" w:rsidRDefault="00347E49" w:rsidP="008749E8">
      <w:pPr>
        <w:spacing w:line="16" w:lineRule="atLeast"/>
        <w:rPr>
          <w:rFonts w:asciiTheme="majorEastAsia" w:eastAsiaTheme="majorEastAsia" w:hAnsiTheme="majorEastAsia"/>
        </w:rPr>
      </w:pPr>
      <w:r w:rsidRPr="008749E8">
        <w:rPr>
          <w:rFonts w:asciiTheme="majorEastAsia" w:eastAsiaTheme="majorEastAsia" w:hAnsiTheme="majorEastAsia"/>
        </w:rPr>
        <w:fldChar w:fldCharType="begin"/>
      </w:r>
      <w:r w:rsidRPr="008749E8">
        <w:rPr>
          <w:rFonts w:asciiTheme="majorEastAsia" w:eastAsiaTheme="majorEastAsia" w:hAnsiTheme="majorEastAsia"/>
        </w:rPr>
        <w:instrText xml:space="preserve"> </w:instrText>
      </w:r>
      <w:r w:rsidRPr="008749E8">
        <w:rPr>
          <w:rFonts w:asciiTheme="majorEastAsia" w:eastAsiaTheme="majorEastAsia" w:hAnsiTheme="majorEastAsia" w:hint="eastAsia"/>
        </w:rPr>
        <w:instrText>eq \o\ac(○,</w:instrText>
      </w:r>
      <w:r w:rsidRPr="008749E8">
        <w:rPr>
          <w:rFonts w:asciiTheme="majorEastAsia" w:eastAsiaTheme="majorEastAsia" w:hAnsiTheme="majorEastAsia" w:hint="eastAsia"/>
          <w:position w:val="1"/>
          <w:sz w:val="14"/>
        </w:rPr>
        <w:instrText>？</w:instrText>
      </w:r>
      <w:r w:rsidRPr="008749E8">
        <w:rPr>
          <w:rFonts w:asciiTheme="majorEastAsia" w:eastAsiaTheme="majorEastAsia" w:hAnsiTheme="majorEastAsia" w:hint="eastAsia"/>
        </w:rPr>
        <w:instrText>)</w:instrText>
      </w:r>
      <w:r w:rsidRPr="008749E8">
        <w:rPr>
          <w:rFonts w:asciiTheme="majorEastAsia" w:eastAsiaTheme="majorEastAsia" w:hAnsiTheme="majorEastAsia"/>
        </w:rPr>
        <w:fldChar w:fldCharType="end"/>
      </w:r>
      <w:r w:rsidRPr="008749E8">
        <w:rPr>
          <w:rFonts w:asciiTheme="majorEastAsia" w:eastAsiaTheme="majorEastAsia" w:hAnsiTheme="majorEastAsia" w:hint="eastAsia"/>
        </w:rPr>
        <w:t>週どのくらい訪問看護が必要/可能か？</w:t>
      </w:r>
    </w:p>
    <w:p w:rsidR="00347E49" w:rsidRPr="008749E8" w:rsidRDefault="00347E49" w:rsidP="008749E8">
      <w:pPr>
        <w:spacing w:line="16" w:lineRule="atLeast"/>
        <w:rPr>
          <w:rFonts w:asciiTheme="majorEastAsia" w:eastAsiaTheme="majorEastAsia" w:hAnsiTheme="majorEastAsia"/>
        </w:rPr>
      </w:pPr>
      <w:r w:rsidRPr="008749E8">
        <w:rPr>
          <w:rFonts w:asciiTheme="majorEastAsia" w:eastAsiaTheme="majorEastAsia" w:hAnsiTheme="majorEastAsia" w:hint="eastAsia"/>
        </w:rPr>
        <w:t xml:space="preserve">　→</w:t>
      </w:r>
      <w:r w:rsidRPr="008749E8">
        <w:rPr>
          <w:rFonts w:asciiTheme="majorEastAsia" w:eastAsiaTheme="majorEastAsia" w:hAnsiTheme="majorEastAsia" w:hint="eastAsia"/>
          <w:color w:val="4F81BD" w:themeColor="accent1"/>
        </w:rPr>
        <w:t>どんな頻度</w:t>
      </w:r>
      <w:r w:rsidRPr="008749E8">
        <w:rPr>
          <w:rFonts w:asciiTheme="majorEastAsia" w:eastAsiaTheme="majorEastAsia" w:hAnsiTheme="majorEastAsia" w:hint="eastAsia"/>
        </w:rPr>
        <w:t>で、</w:t>
      </w:r>
      <w:r w:rsidRPr="008749E8">
        <w:rPr>
          <w:rFonts w:asciiTheme="majorEastAsia" w:eastAsiaTheme="majorEastAsia" w:hAnsiTheme="majorEastAsia" w:hint="eastAsia"/>
          <w:color w:val="4F81BD" w:themeColor="accent1"/>
        </w:rPr>
        <w:t>どんな看護</w:t>
      </w:r>
      <w:r w:rsidRPr="008749E8">
        <w:rPr>
          <w:rFonts w:asciiTheme="majorEastAsia" w:eastAsiaTheme="majorEastAsia" w:hAnsiTheme="majorEastAsia" w:hint="eastAsia"/>
        </w:rPr>
        <w:t>が必要か</w:t>
      </w:r>
    </w:p>
    <w:p w:rsidR="00347E49" w:rsidRPr="008749E8" w:rsidRDefault="00347E49" w:rsidP="008749E8">
      <w:pPr>
        <w:spacing w:line="16" w:lineRule="atLeast"/>
        <w:rPr>
          <w:rFonts w:asciiTheme="majorEastAsia" w:eastAsiaTheme="majorEastAsia" w:hAnsiTheme="majorEastAsia"/>
        </w:rPr>
      </w:pPr>
      <w:r w:rsidRPr="008749E8">
        <w:rPr>
          <w:rFonts w:asciiTheme="majorEastAsia" w:eastAsiaTheme="majorEastAsia" w:hAnsiTheme="majorEastAsia" w:hint="eastAsia"/>
        </w:rPr>
        <w:t xml:space="preserve">　　</w:t>
      </w:r>
      <w:r w:rsidRPr="008749E8">
        <w:rPr>
          <w:rFonts w:asciiTheme="majorEastAsia" w:eastAsiaTheme="majorEastAsia" w:hAnsiTheme="majorEastAsia" w:hint="eastAsia"/>
          <w:color w:val="4F81BD" w:themeColor="accent1"/>
        </w:rPr>
        <w:t>どのように</w:t>
      </w:r>
      <w:r w:rsidRPr="008749E8">
        <w:rPr>
          <w:rFonts w:asciiTheme="majorEastAsia" w:eastAsiaTheme="majorEastAsia" w:hAnsiTheme="majorEastAsia" w:hint="eastAsia"/>
        </w:rPr>
        <w:t>ご家族等を支援するか</w:t>
      </w:r>
    </w:p>
    <w:p w:rsidR="00347E49" w:rsidRPr="008749E8" w:rsidRDefault="00347E49" w:rsidP="008749E8">
      <w:pPr>
        <w:spacing w:line="16" w:lineRule="atLeast"/>
        <w:ind w:firstLineChars="200" w:firstLine="420"/>
        <w:rPr>
          <w:rFonts w:asciiTheme="majorEastAsia" w:eastAsiaTheme="majorEastAsia" w:hAnsiTheme="majorEastAsia"/>
          <w:bdr w:val="single" w:sz="4" w:space="0" w:color="auto"/>
        </w:rPr>
      </w:pPr>
      <w:r w:rsidRPr="008749E8">
        <w:rPr>
          <w:rFonts w:asciiTheme="majorEastAsia" w:eastAsiaTheme="majorEastAsia" w:hAnsiTheme="majorEastAsia" w:hint="eastAsia"/>
          <w:color w:val="4F81BD" w:themeColor="accent1"/>
        </w:rPr>
        <w:t>病状や生活状況</w:t>
      </w:r>
      <w:r w:rsidRPr="008749E8">
        <w:rPr>
          <w:rFonts w:asciiTheme="majorEastAsia" w:eastAsiaTheme="majorEastAsia" w:hAnsiTheme="majorEastAsia" w:hint="eastAsia"/>
        </w:rPr>
        <w:t>によって変化する</w:t>
      </w:r>
    </w:p>
    <w:p w:rsidR="006459D9" w:rsidRPr="008749E8" w:rsidRDefault="006459D9" w:rsidP="008749E8">
      <w:pPr>
        <w:spacing w:line="16" w:lineRule="atLeast"/>
        <w:rPr>
          <w:rFonts w:asciiTheme="majorEastAsia" w:eastAsiaTheme="majorEastAsia" w:hAnsiTheme="majorEastAsia"/>
          <w:bdr w:val="single" w:sz="4" w:space="0" w:color="auto"/>
        </w:rPr>
      </w:pPr>
    </w:p>
    <w:p w:rsidR="006459D9" w:rsidRPr="008749E8" w:rsidRDefault="006459D9" w:rsidP="008749E8">
      <w:pPr>
        <w:spacing w:line="16" w:lineRule="atLeast"/>
        <w:rPr>
          <w:rFonts w:asciiTheme="majorEastAsia" w:eastAsiaTheme="majorEastAsia" w:hAnsiTheme="majorEastAsia"/>
          <w:bdr w:val="single" w:sz="4" w:space="0" w:color="auto"/>
        </w:rPr>
      </w:pPr>
    </w:p>
    <w:p w:rsidR="006459D9" w:rsidRPr="008749E8" w:rsidRDefault="006459D9" w:rsidP="008749E8">
      <w:pPr>
        <w:spacing w:line="16" w:lineRule="atLeast"/>
        <w:rPr>
          <w:rFonts w:asciiTheme="majorEastAsia" w:eastAsiaTheme="majorEastAsia" w:hAnsiTheme="majorEastAsia"/>
          <w:bdr w:val="single" w:sz="4" w:space="0" w:color="auto"/>
        </w:rPr>
      </w:pPr>
    </w:p>
    <w:p w:rsidR="006459D9" w:rsidRPr="008749E8" w:rsidRDefault="006459D9" w:rsidP="008749E8">
      <w:pPr>
        <w:spacing w:line="16" w:lineRule="atLeast"/>
        <w:rPr>
          <w:rFonts w:asciiTheme="majorEastAsia" w:eastAsiaTheme="majorEastAsia" w:hAnsiTheme="majorEastAsia"/>
          <w:bdr w:val="single" w:sz="4" w:space="0" w:color="auto"/>
        </w:rPr>
      </w:pPr>
    </w:p>
    <w:p w:rsidR="006459D9" w:rsidRPr="008749E8" w:rsidRDefault="006459D9" w:rsidP="008749E8">
      <w:pPr>
        <w:spacing w:line="16" w:lineRule="atLeast"/>
        <w:rPr>
          <w:rFonts w:asciiTheme="majorEastAsia" w:eastAsiaTheme="majorEastAsia" w:hAnsiTheme="majorEastAsia"/>
          <w:bdr w:val="single" w:sz="4" w:space="0" w:color="auto"/>
        </w:rPr>
      </w:pPr>
    </w:p>
    <w:p w:rsidR="006459D9" w:rsidRPr="008749E8" w:rsidRDefault="006459D9" w:rsidP="008749E8">
      <w:pPr>
        <w:spacing w:line="16" w:lineRule="atLeast"/>
        <w:rPr>
          <w:rFonts w:asciiTheme="majorEastAsia" w:eastAsiaTheme="majorEastAsia" w:hAnsiTheme="majorEastAsia"/>
          <w:bdr w:val="single" w:sz="4" w:space="0" w:color="auto"/>
        </w:rPr>
      </w:pPr>
    </w:p>
    <w:p w:rsidR="006459D9" w:rsidRPr="008749E8" w:rsidRDefault="006459D9" w:rsidP="008749E8">
      <w:pPr>
        <w:spacing w:line="16" w:lineRule="atLeast"/>
        <w:rPr>
          <w:rFonts w:asciiTheme="majorEastAsia" w:eastAsiaTheme="majorEastAsia" w:hAnsiTheme="majorEastAsia"/>
          <w:bdr w:val="single" w:sz="4" w:space="0" w:color="auto"/>
        </w:rPr>
      </w:pPr>
    </w:p>
    <w:p w:rsidR="006459D9" w:rsidRPr="008749E8" w:rsidRDefault="006459D9" w:rsidP="008749E8">
      <w:pPr>
        <w:spacing w:line="16" w:lineRule="atLeast"/>
        <w:rPr>
          <w:rFonts w:asciiTheme="majorEastAsia" w:eastAsiaTheme="majorEastAsia" w:hAnsiTheme="majorEastAsia"/>
          <w:bdr w:val="single" w:sz="4" w:space="0" w:color="auto"/>
        </w:rPr>
      </w:pPr>
    </w:p>
    <w:p w:rsidR="006459D9" w:rsidRPr="008749E8" w:rsidRDefault="006459D9" w:rsidP="008749E8">
      <w:pPr>
        <w:spacing w:line="16" w:lineRule="atLeast"/>
        <w:rPr>
          <w:rFonts w:asciiTheme="majorEastAsia" w:eastAsiaTheme="majorEastAsia" w:hAnsiTheme="majorEastAsia"/>
          <w:bdr w:val="single" w:sz="4" w:space="0" w:color="auto"/>
        </w:rPr>
      </w:pPr>
    </w:p>
    <w:p w:rsidR="006459D9" w:rsidRPr="008749E8" w:rsidRDefault="006459D9" w:rsidP="008749E8">
      <w:pPr>
        <w:spacing w:line="16" w:lineRule="atLeast"/>
        <w:rPr>
          <w:rFonts w:asciiTheme="majorEastAsia" w:eastAsiaTheme="majorEastAsia" w:hAnsiTheme="majorEastAsia"/>
          <w:b/>
        </w:rPr>
      </w:pPr>
      <w:r w:rsidRPr="008749E8">
        <w:rPr>
          <w:rFonts w:asciiTheme="majorEastAsia" w:eastAsiaTheme="majorEastAsia" w:hAnsiTheme="majorEastAsia" w:hint="eastAsia"/>
          <w:b/>
        </w:rPr>
        <w:t>③在宅人工呼吸療養実施時の療養環境整備</w:t>
      </w:r>
    </w:p>
    <w:p w:rsidR="006459D9" w:rsidRPr="008749E8" w:rsidRDefault="006459D9" w:rsidP="008749E8">
      <w:pPr>
        <w:spacing w:line="16" w:lineRule="atLeast"/>
        <w:rPr>
          <w:rFonts w:asciiTheme="majorEastAsia" w:eastAsiaTheme="majorEastAsia" w:hAnsiTheme="majorEastAsia"/>
        </w:rPr>
      </w:pPr>
    </w:p>
    <w:p w:rsidR="006459D9" w:rsidRPr="008749E8" w:rsidRDefault="006459D9" w:rsidP="008749E8">
      <w:pPr>
        <w:spacing w:line="16" w:lineRule="atLeast"/>
        <w:rPr>
          <w:rFonts w:asciiTheme="majorEastAsia" w:eastAsiaTheme="majorEastAsia" w:hAnsiTheme="majorEastAsia"/>
        </w:rPr>
      </w:pPr>
      <w:r w:rsidRPr="008749E8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FFE033" wp14:editId="1848F167">
                <wp:simplePos x="0" y="0"/>
                <wp:positionH relativeFrom="column">
                  <wp:posOffset>624840</wp:posOffset>
                </wp:positionH>
                <wp:positionV relativeFrom="paragraph">
                  <wp:posOffset>206375</wp:posOffset>
                </wp:positionV>
                <wp:extent cx="257175" cy="228600"/>
                <wp:effectExtent l="19050" t="0" r="28575" b="38100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9" o:spid="_x0000_s1026" type="#_x0000_t67" style="position:absolute;left:0;text-align:left;margin-left:49.2pt;margin-top:16.25pt;width:20.25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" adj="10800" fillcolor="#4f81bd" strokecolor="#385d8a" strokeweight="2pt"/>
            </w:pict>
          </mc:Fallback>
        </mc:AlternateContent>
      </w:r>
      <w:r w:rsidRPr="008749E8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61ACF9" wp14:editId="5B359AE8">
                <wp:simplePos x="0" y="0"/>
                <wp:positionH relativeFrom="column">
                  <wp:posOffset>1863090</wp:posOffset>
                </wp:positionH>
                <wp:positionV relativeFrom="paragraph">
                  <wp:posOffset>82550</wp:posOffset>
                </wp:positionV>
                <wp:extent cx="895350" cy="9525"/>
                <wp:effectExtent l="0" t="76200" r="19050" b="10477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46.7pt;margin-top:6.5pt;width:70.5pt;height: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" strokecolor="#4a7ebb">
                <v:stroke endarrow="open"/>
              </v:shape>
            </w:pict>
          </mc:Fallback>
        </mc:AlternateContent>
      </w:r>
      <w:r w:rsidRPr="008749E8">
        <w:rPr>
          <w:rFonts w:asciiTheme="majorEastAsia" w:eastAsiaTheme="majorEastAsia" w:hAnsiTheme="majorEastAsia" w:hint="eastAsia"/>
          <w:bdr w:val="single" w:sz="4" w:space="0" w:color="auto"/>
        </w:rPr>
        <w:t>１．本人・家族の受容(意思)</w:t>
      </w:r>
    </w:p>
    <w:p w:rsidR="006459D9" w:rsidRPr="008749E8" w:rsidRDefault="006459D9" w:rsidP="008749E8">
      <w:pPr>
        <w:spacing w:line="16" w:lineRule="atLeast"/>
        <w:rPr>
          <w:rFonts w:asciiTheme="majorEastAsia" w:eastAsiaTheme="majorEastAsia" w:hAnsiTheme="majorEastAsia"/>
        </w:rPr>
      </w:pPr>
      <w:r w:rsidRPr="008749E8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8496F1" wp14:editId="239F5B2B">
                <wp:simplePos x="0" y="0"/>
                <wp:positionH relativeFrom="column">
                  <wp:posOffset>1463040</wp:posOffset>
                </wp:positionH>
                <wp:positionV relativeFrom="paragraph">
                  <wp:posOffset>44450</wp:posOffset>
                </wp:positionV>
                <wp:extent cx="1238250" cy="276225"/>
                <wp:effectExtent l="0" t="57150" r="19050" b="2857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1" o:spid="_x0000_s1026" type="#_x0000_t32" style="position:absolute;left:0;text-align:left;margin-left:115.2pt;margin-top:3.5pt;width:97.5pt;height:21.7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" strokecolor="#4a7ebb">
                <v:stroke endarrow="open"/>
              </v:shape>
            </w:pict>
          </mc:Fallback>
        </mc:AlternateContent>
      </w:r>
    </w:p>
    <w:p w:rsidR="006459D9" w:rsidRPr="008749E8" w:rsidRDefault="006459D9" w:rsidP="008749E8">
      <w:pPr>
        <w:spacing w:line="16" w:lineRule="atLeast"/>
        <w:rPr>
          <w:rFonts w:asciiTheme="majorEastAsia" w:eastAsiaTheme="majorEastAsia" w:hAnsiTheme="majorEastAsia"/>
        </w:rPr>
      </w:pPr>
      <w:r w:rsidRPr="008749E8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793C44" wp14:editId="4D09C6A8">
                <wp:simplePos x="0" y="0"/>
                <wp:positionH relativeFrom="column">
                  <wp:posOffset>624840</wp:posOffset>
                </wp:positionH>
                <wp:positionV relativeFrom="paragraph">
                  <wp:posOffset>215900</wp:posOffset>
                </wp:positionV>
                <wp:extent cx="257175" cy="228600"/>
                <wp:effectExtent l="19050" t="0" r="28575" b="38100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10" o:spid="_x0000_s1026" type="#_x0000_t67" style="position:absolute;left:0;text-align:left;margin-left:49.2pt;margin-top:17pt;width:20.25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" adj="10800" fillcolor="#4f81bd" strokecolor="#385d8a" strokeweight="2pt"/>
            </w:pict>
          </mc:Fallback>
        </mc:AlternateContent>
      </w:r>
      <w:r w:rsidRPr="008749E8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16FF97" wp14:editId="0C57EE32">
                <wp:simplePos x="0" y="0"/>
                <wp:positionH relativeFrom="column">
                  <wp:posOffset>1710690</wp:posOffset>
                </wp:positionH>
                <wp:positionV relativeFrom="paragraph">
                  <wp:posOffset>25400</wp:posOffset>
                </wp:positionV>
                <wp:extent cx="990600" cy="1019175"/>
                <wp:effectExtent l="0" t="38100" r="57150" b="2857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1019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2" o:spid="_x0000_s1026" type="#_x0000_t32" style="position:absolute;left:0;text-align:left;margin-left:134.7pt;margin-top:2pt;width:78pt;height:80.2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" strokecolor="#4a7ebb">
                <v:stroke endarrow="open"/>
              </v:shape>
            </w:pict>
          </mc:Fallback>
        </mc:AlternateContent>
      </w:r>
      <w:r w:rsidRPr="008749E8">
        <w:rPr>
          <w:rFonts w:asciiTheme="majorEastAsia" w:eastAsiaTheme="majorEastAsia" w:hAnsiTheme="majorEastAsia" w:hint="eastAsia"/>
          <w:bdr w:val="single" w:sz="4" w:space="0" w:color="auto"/>
        </w:rPr>
        <w:t>２．介護者と家庭環境</w:t>
      </w:r>
    </w:p>
    <w:p w:rsidR="006459D9" w:rsidRPr="008749E8" w:rsidRDefault="006459D9" w:rsidP="008749E8">
      <w:pPr>
        <w:spacing w:line="16" w:lineRule="atLeast"/>
        <w:rPr>
          <w:rFonts w:asciiTheme="majorEastAsia" w:eastAsiaTheme="majorEastAsia" w:hAnsiTheme="majorEastAsia"/>
        </w:rPr>
      </w:pPr>
      <w:r w:rsidRPr="008749E8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599955" wp14:editId="1C5C08F4">
                <wp:simplePos x="0" y="0"/>
                <wp:positionH relativeFrom="column">
                  <wp:posOffset>5714</wp:posOffset>
                </wp:positionH>
                <wp:positionV relativeFrom="paragraph">
                  <wp:posOffset>215900</wp:posOffset>
                </wp:positionV>
                <wp:extent cx="1628775" cy="11620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162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.45pt;margin-top:17pt;width:128.25pt;height:9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" filled="f" strokecolor="windowText" strokeweight="2pt"/>
            </w:pict>
          </mc:Fallback>
        </mc:AlternateContent>
      </w:r>
    </w:p>
    <w:p w:rsidR="006459D9" w:rsidRPr="008749E8" w:rsidRDefault="006459D9" w:rsidP="008749E8">
      <w:pPr>
        <w:spacing w:line="16" w:lineRule="atLeast"/>
        <w:rPr>
          <w:rFonts w:asciiTheme="majorEastAsia" w:eastAsiaTheme="majorEastAsia" w:hAnsiTheme="majorEastAsia"/>
        </w:rPr>
      </w:pPr>
      <w:r w:rsidRPr="008749E8">
        <w:rPr>
          <w:rFonts w:asciiTheme="majorEastAsia" w:eastAsiaTheme="majorEastAsia" w:hAnsiTheme="majorEastAsia" w:hint="eastAsia"/>
        </w:rPr>
        <w:t>３．条件整備</w:t>
      </w:r>
    </w:p>
    <w:p w:rsidR="006459D9" w:rsidRPr="008749E8" w:rsidRDefault="006459D9" w:rsidP="008749E8">
      <w:pPr>
        <w:spacing w:line="16" w:lineRule="atLeast"/>
        <w:rPr>
          <w:rFonts w:asciiTheme="majorEastAsia" w:eastAsiaTheme="majorEastAsia" w:hAnsiTheme="majorEastAsia"/>
        </w:rPr>
      </w:pPr>
      <w:r w:rsidRPr="008749E8">
        <w:rPr>
          <w:rFonts w:asciiTheme="majorEastAsia" w:eastAsiaTheme="majorEastAsia" w:hAnsiTheme="majorEastAsia" w:hint="eastAsia"/>
        </w:rPr>
        <w:t xml:space="preserve">　　社会的基盤</w:t>
      </w:r>
    </w:p>
    <w:p w:rsidR="006459D9" w:rsidRPr="008749E8" w:rsidRDefault="006459D9" w:rsidP="008749E8">
      <w:pPr>
        <w:spacing w:line="16" w:lineRule="atLeast"/>
        <w:rPr>
          <w:rFonts w:asciiTheme="majorEastAsia" w:eastAsiaTheme="majorEastAsia" w:hAnsiTheme="majorEastAsia"/>
        </w:rPr>
      </w:pPr>
      <w:r w:rsidRPr="008749E8">
        <w:rPr>
          <w:rFonts w:asciiTheme="majorEastAsia" w:eastAsiaTheme="majorEastAsia" w:hAnsiTheme="majorEastAsia" w:hint="eastAsia"/>
        </w:rPr>
        <w:t xml:space="preserve">　　緊急時対応、連絡体制</w:t>
      </w:r>
    </w:p>
    <w:p w:rsidR="006459D9" w:rsidRPr="008749E8" w:rsidRDefault="006459D9" w:rsidP="008749E8">
      <w:pPr>
        <w:spacing w:line="16" w:lineRule="atLeast"/>
        <w:rPr>
          <w:rFonts w:asciiTheme="majorEastAsia" w:eastAsiaTheme="majorEastAsia" w:hAnsiTheme="majorEastAsia"/>
        </w:rPr>
      </w:pPr>
      <w:r w:rsidRPr="008749E8">
        <w:rPr>
          <w:rFonts w:asciiTheme="majorEastAsia" w:eastAsiaTheme="majorEastAsia" w:hAnsiTheme="majorEastAsia" w:hint="eastAsia"/>
        </w:rPr>
        <w:t xml:space="preserve">　　看護・介護方法</w:t>
      </w:r>
    </w:p>
    <w:p w:rsidR="006459D9" w:rsidRPr="008749E8" w:rsidRDefault="006459D9" w:rsidP="008749E8">
      <w:pPr>
        <w:spacing w:line="16" w:lineRule="atLeast"/>
        <w:rPr>
          <w:rFonts w:asciiTheme="majorEastAsia" w:eastAsiaTheme="majorEastAsia" w:hAnsiTheme="majorEastAsia"/>
        </w:rPr>
      </w:pPr>
      <w:r w:rsidRPr="008749E8">
        <w:rPr>
          <w:rFonts w:asciiTheme="majorEastAsia" w:eastAsiaTheme="majorEastAsia" w:hAnsiTheme="majorEastAsia" w:hint="eastAsia"/>
        </w:rPr>
        <w:t xml:space="preserve">　　必要な器具・器材</w:t>
      </w:r>
    </w:p>
    <w:p w:rsidR="006459D9" w:rsidRPr="008749E8" w:rsidRDefault="006459D9" w:rsidP="008749E8">
      <w:pPr>
        <w:spacing w:line="16" w:lineRule="atLeast"/>
        <w:rPr>
          <w:rFonts w:asciiTheme="majorEastAsia" w:eastAsiaTheme="majorEastAsia" w:hAnsiTheme="majorEastAsia"/>
        </w:rPr>
      </w:pPr>
      <w:r w:rsidRPr="008749E8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D03F87" wp14:editId="7D21CB12">
                <wp:simplePos x="0" y="0"/>
                <wp:positionH relativeFrom="column">
                  <wp:posOffset>348615</wp:posOffset>
                </wp:positionH>
                <wp:positionV relativeFrom="paragraph">
                  <wp:posOffset>6350</wp:posOffset>
                </wp:positionV>
                <wp:extent cx="1428750" cy="428625"/>
                <wp:effectExtent l="0" t="0" r="19050" b="28575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2862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59D9" w:rsidRPr="00465827" w:rsidRDefault="006459D9" w:rsidP="006459D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658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在宅適応の査定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1" o:spid="_x0000_s1027" style="position:absolute;left:0;text-align:left;margin-left:27.45pt;margin-top:.5pt;width:112.5pt;height:33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" fillcolor="#d99694" strokecolor="#d99694" strokeweight="2pt">
                <v:textbox>
                  <w:txbxContent>
                    <w:p w:rsidR="006459D9" w:rsidRPr="00465827" w:rsidRDefault="006459D9" w:rsidP="006459D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65827">
                        <w:rPr>
                          <w:rFonts w:hint="eastAsia"/>
                          <w:sz w:val="18"/>
                          <w:szCs w:val="18"/>
                        </w:rPr>
                        <w:t>在宅適応の査定</w:t>
                      </w:r>
                    </w:p>
                  </w:txbxContent>
                </v:textbox>
              </v:oval>
            </w:pict>
          </mc:Fallback>
        </mc:AlternateContent>
      </w:r>
    </w:p>
    <w:p w:rsidR="006459D9" w:rsidRPr="008749E8" w:rsidRDefault="006459D9" w:rsidP="008749E8">
      <w:pPr>
        <w:spacing w:line="16" w:lineRule="atLeast"/>
        <w:rPr>
          <w:rFonts w:asciiTheme="majorEastAsia" w:eastAsiaTheme="majorEastAsia" w:hAnsiTheme="majorEastAsia"/>
        </w:rPr>
      </w:pPr>
    </w:p>
    <w:p w:rsidR="006459D9" w:rsidRPr="008749E8" w:rsidRDefault="006459D9" w:rsidP="008749E8">
      <w:pPr>
        <w:spacing w:line="16" w:lineRule="atLeast"/>
        <w:rPr>
          <w:rFonts w:asciiTheme="majorEastAsia" w:eastAsiaTheme="majorEastAsia" w:hAnsiTheme="majorEastAsia"/>
        </w:rPr>
      </w:pPr>
    </w:p>
    <w:p w:rsidR="006459D9" w:rsidRPr="008749E8" w:rsidRDefault="006459D9" w:rsidP="008749E8">
      <w:pPr>
        <w:spacing w:line="16" w:lineRule="atLeast"/>
        <w:rPr>
          <w:rFonts w:asciiTheme="majorEastAsia" w:eastAsiaTheme="majorEastAsia" w:hAnsiTheme="majorEastAsia" w:hint="eastAsia"/>
          <w:bdr w:val="single" w:sz="4" w:space="0" w:color="auto"/>
        </w:rPr>
      </w:pPr>
    </w:p>
    <w:p w:rsidR="00981C54" w:rsidRPr="008749E8" w:rsidRDefault="00981C54" w:rsidP="008749E8">
      <w:pPr>
        <w:spacing w:line="16" w:lineRule="atLeast"/>
        <w:rPr>
          <w:rFonts w:asciiTheme="majorEastAsia" w:eastAsiaTheme="majorEastAsia" w:hAnsiTheme="majorEastAsia"/>
          <w:bdr w:val="single" w:sz="4" w:space="0" w:color="auto"/>
        </w:rPr>
      </w:pPr>
    </w:p>
    <w:p w:rsidR="006459D9" w:rsidRPr="008749E8" w:rsidRDefault="006459D9" w:rsidP="008749E8">
      <w:pPr>
        <w:spacing w:line="16" w:lineRule="atLeast"/>
        <w:rPr>
          <w:rFonts w:asciiTheme="majorEastAsia" w:eastAsiaTheme="majorEastAsia" w:hAnsiTheme="majorEastAsia"/>
        </w:rPr>
      </w:pPr>
    </w:p>
    <w:p w:rsidR="006459D9" w:rsidRPr="008749E8" w:rsidRDefault="006459D9" w:rsidP="008749E8">
      <w:pPr>
        <w:spacing w:line="16" w:lineRule="atLeast"/>
        <w:rPr>
          <w:rFonts w:asciiTheme="majorEastAsia" w:eastAsiaTheme="majorEastAsia" w:hAnsiTheme="majorEastAsia"/>
          <w:b/>
        </w:rPr>
      </w:pPr>
      <w:r w:rsidRPr="008749E8">
        <w:rPr>
          <w:rFonts w:asciiTheme="majorEastAsia" w:eastAsiaTheme="majorEastAsia" w:hAnsiTheme="majorEastAsia" w:hint="eastAsia"/>
          <w:b/>
        </w:rPr>
        <w:t>⑤コミュニケーション手段</w:t>
      </w:r>
    </w:p>
    <w:p w:rsidR="006459D9" w:rsidRPr="008749E8" w:rsidRDefault="006459D9" w:rsidP="008749E8">
      <w:pPr>
        <w:spacing w:line="16" w:lineRule="atLeast"/>
        <w:rPr>
          <w:rFonts w:asciiTheme="majorEastAsia" w:eastAsiaTheme="majorEastAsia" w:hAnsiTheme="majorEastAsia"/>
        </w:rPr>
      </w:pPr>
      <w:r w:rsidRPr="008749E8">
        <w:rPr>
          <w:rFonts w:asciiTheme="majorEastAsia" w:eastAsiaTheme="majorEastAsia" w:hAnsiTheme="majorEastAsia" w:hint="eastAsia"/>
        </w:rPr>
        <w:t>・人工呼吸によって話しにくくなる</w:t>
      </w:r>
    </w:p>
    <w:p w:rsidR="006459D9" w:rsidRPr="008749E8" w:rsidRDefault="006459D9" w:rsidP="008749E8">
      <w:pPr>
        <w:spacing w:line="16" w:lineRule="atLeast"/>
        <w:rPr>
          <w:rFonts w:asciiTheme="majorEastAsia" w:eastAsiaTheme="majorEastAsia" w:hAnsiTheme="majorEastAsia"/>
        </w:rPr>
      </w:pPr>
      <w:r w:rsidRPr="008749E8">
        <w:rPr>
          <w:rFonts w:asciiTheme="majorEastAsia" w:eastAsiaTheme="majorEastAsia" w:hAnsiTheme="majorEastAsia" w:hint="eastAsia"/>
        </w:rPr>
        <w:t>・疾患の進行によって話せなくなる</w:t>
      </w:r>
    </w:p>
    <w:p w:rsidR="006459D9" w:rsidRPr="008749E8" w:rsidRDefault="006459D9" w:rsidP="008749E8">
      <w:pPr>
        <w:spacing w:line="16" w:lineRule="atLeast"/>
        <w:rPr>
          <w:rFonts w:asciiTheme="majorEastAsia" w:eastAsiaTheme="majorEastAsia" w:hAnsiTheme="majorEastAsia"/>
        </w:rPr>
      </w:pPr>
      <w:r w:rsidRPr="008749E8">
        <w:rPr>
          <w:rFonts w:asciiTheme="majorEastAsia" w:eastAsiaTheme="majorEastAsia" w:hAnsiTheme="majorEastAsia" w:hint="eastAsia"/>
        </w:rPr>
        <w:t>→</w:t>
      </w:r>
      <w:r w:rsidRPr="008749E8">
        <w:rPr>
          <w:rFonts w:asciiTheme="majorEastAsia" w:eastAsiaTheme="majorEastAsia" w:hAnsiTheme="majorEastAsia" w:hint="eastAsia"/>
          <w:color w:val="4F81BD" w:themeColor="accent1"/>
          <w:sz w:val="22"/>
        </w:rPr>
        <w:t>AAC</w:t>
      </w:r>
      <w:r w:rsidRPr="008749E8">
        <w:rPr>
          <w:rFonts w:asciiTheme="majorEastAsia" w:eastAsiaTheme="majorEastAsia" w:hAnsiTheme="majorEastAsia" w:hint="eastAsia"/>
          <w:sz w:val="18"/>
        </w:rPr>
        <w:t>(拡大・代替コミュニケーション)</w:t>
      </w:r>
      <w:r w:rsidRPr="008749E8">
        <w:rPr>
          <w:rFonts w:asciiTheme="majorEastAsia" w:eastAsiaTheme="majorEastAsia" w:hAnsiTheme="majorEastAsia" w:hint="eastAsia"/>
        </w:rPr>
        <w:t>の利用</w:t>
      </w:r>
    </w:p>
    <w:p w:rsidR="006459D9" w:rsidRPr="008749E8" w:rsidRDefault="006459D9" w:rsidP="008749E8">
      <w:pPr>
        <w:spacing w:line="16" w:lineRule="atLeast"/>
        <w:rPr>
          <w:rFonts w:asciiTheme="majorEastAsia" w:eastAsiaTheme="majorEastAsia" w:hAnsiTheme="majorEastAsia"/>
          <w:sz w:val="16"/>
        </w:rPr>
      </w:pPr>
      <w:r w:rsidRPr="008749E8">
        <w:rPr>
          <w:rFonts w:asciiTheme="majorEastAsia" w:eastAsiaTheme="majorEastAsia" w:hAnsiTheme="majorEastAsia" w:hint="eastAsia"/>
        </w:rPr>
        <w:t xml:space="preserve">　</w:t>
      </w:r>
      <w:r w:rsidRPr="008749E8">
        <w:rPr>
          <w:rFonts w:asciiTheme="majorEastAsia" w:eastAsiaTheme="majorEastAsia" w:hAnsiTheme="majorEastAsia" w:hint="eastAsia"/>
          <w:sz w:val="16"/>
        </w:rPr>
        <w:t>Augmentation and Alternative Communication</w:t>
      </w:r>
    </w:p>
    <w:p w:rsidR="006459D9" w:rsidRPr="008749E8" w:rsidRDefault="006459D9" w:rsidP="008749E8">
      <w:pPr>
        <w:spacing w:line="16" w:lineRule="atLeast"/>
        <w:rPr>
          <w:rFonts w:asciiTheme="majorEastAsia" w:eastAsiaTheme="majorEastAsia" w:hAnsiTheme="majorEastAsia"/>
          <w:sz w:val="16"/>
        </w:rPr>
      </w:pPr>
    </w:p>
    <w:p w:rsidR="006459D9" w:rsidRPr="008749E8" w:rsidRDefault="006459D9" w:rsidP="008749E8">
      <w:pPr>
        <w:spacing w:line="16" w:lineRule="atLeast"/>
        <w:rPr>
          <w:rFonts w:asciiTheme="majorEastAsia" w:eastAsiaTheme="majorEastAsia" w:hAnsiTheme="majorEastAsia"/>
        </w:rPr>
      </w:pPr>
      <w:r w:rsidRPr="008749E8">
        <w:rPr>
          <w:rFonts w:asciiTheme="majorEastAsia" w:eastAsiaTheme="majorEastAsia" w:hAnsiTheme="majorEastAsia" w:hint="eastAsia"/>
        </w:rPr>
        <w:t>１．どんな手段があるか？</w:t>
      </w:r>
      <w:r w:rsidR="003C1828">
        <w:rPr>
          <w:rFonts w:asciiTheme="majorEastAsia" w:eastAsiaTheme="majorEastAsia" w:hAnsiTheme="majorEastAsia" w:hint="eastAsia"/>
        </w:rPr>
        <w:t xml:space="preserve">　⇒*１参照</w:t>
      </w:r>
    </w:p>
    <w:p w:rsidR="006459D9" w:rsidRPr="008749E8" w:rsidRDefault="006459D9" w:rsidP="008749E8">
      <w:pPr>
        <w:spacing w:line="16" w:lineRule="atLeast"/>
        <w:rPr>
          <w:rFonts w:asciiTheme="majorEastAsia" w:eastAsiaTheme="majorEastAsia" w:hAnsiTheme="majorEastAsia"/>
        </w:rPr>
      </w:pPr>
      <w:r w:rsidRPr="008749E8">
        <w:rPr>
          <w:rFonts w:asciiTheme="majorEastAsia" w:eastAsiaTheme="majorEastAsia" w:hAnsiTheme="majorEastAsia" w:hint="eastAsia"/>
        </w:rPr>
        <w:t xml:space="preserve">　AACの種類と方法に関する知識から、</w:t>
      </w:r>
    </w:p>
    <w:p w:rsidR="006459D9" w:rsidRPr="003C1828" w:rsidRDefault="006459D9" w:rsidP="008749E8">
      <w:pPr>
        <w:spacing w:line="16" w:lineRule="atLeast"/>
        <w:rPr>
          <w:rFonts w:asciiTheme="majorEastAsia" w:eastAsiaTheme="majorEastAsia" w:hAnsiTheme="majorEastAsia"/>
          <w:sz w:val="20"/>
          <w:szCs w:val="20"/>
        </w:rPr>
      </w:pPr>
      <w:r w:rsidRPr="008749E8">
        <w:rPr>
          <w:rFonts w:asciiTheme="majorEastAsia" w:eastAsiaTheme="majorEastAsia" w:hAnsiTheme="majorEastAsia" w:hint="eastAsia"/>
        </w:rPr>
        <w:t xml:space="preserve">　対象に最も合った方法を選ぶ(適合)</w:t>
      </w:r>
    </w:p>
    <w:p w:rsidR="003C1828" w:rsidRDefault="003C1828" w:rsidP="008749E8">
      <w:pPr>
        <w:spacing w:line="16" w:lineRule="atLeast"/>
        <w:rPr>
          <w:rFonts w:asciiTheme="majorEastAsia" w:eastAsiaTheme="majorEastAsia" w:hAnsiTheme="majorEastAsia" w:hint="eastAsia"/>
        </w:rPr>
      </w:pPr>
    </w:p>
    <w:p w:rsidR="006459D9" w:rsidRPr="008749E8" w:rsidRDefault="006459D9" w:rsidP="008749E8">
      <w:pPr>
        <w:spacing w:line="16" w:lineRule="atLeast"/>
        <w:rPr>
          <w:rFonts w:asciiTheme="majorEastAsia" w:eastAsiaTheme="majorEastAsia" w:hAnsiTheme="majorEastAsia"/>
        </w:rPr>
      </w:pPr>
      <w:r w:rsidRPr="008749E8">
        <w:rPr>
          <w:rFonts w:asciiTheme="majorEastAsia" w:eastAsiaTheme="majorEastAsia" w:hAnsiTheme="majorEastAsia" w:hint="eastAsia"/>
        </w:rPr>
        <w:t>２．いつ変更するか？</w:t>
      </w:r>
    </w:p>
    <w:p w:rsidR="006459D9" w:rsidRPr="008749E8" w:rsidRDefault="006459D9" w:rsidP="008749E8">
      <w:pPr>
        <w:spacing w:line="16" w:lineRule="atLeast"/>
        <w:rPr>
          <w:rFonts w:asciiTheme="majorEastAsia" w:eastAsiaTheme="majorEastAsia" w:hAnsiTheme="majorEastAsia"/>
        </w:rPr>
      </w:pPr>
      <w:r w:rsidRPr="008749E8">
        <w:rPr>
          <w:rFonts w:asciiTheme="majorEastAsia" w:eastAsiaTheme="majorEastAsia" w:hAnsiTheme="majorEastAsia" w:hint="eastAsia"/>
        </w:rPr>
        <w:t xml:space="preserve">　残存機能の維持を考える(再適合)</w:t>
      </w:r>
    </w:p>
    <w:p w:rsidR="006459D9" w:rsidRDefault="006459D9" w:rsidP="008749E8">
      <w:pPr>
        <w:spacing w:line="16" w:lineRule="atLeast"/>
        <w:rPr>
          <w:rFonts w:asciiTheme="majorEastAsia" w:eastAsiaTheme="majorEastAsia" w:hAnsiTheme="majorEastAsia" w:hint="eastAsia"/>
        </w:rPr>
      </w:pPr>
      <w:r w:rsidRPr="008749E8">
        <w:rPr>
          <w:rFonts w:asciiTheme="majorEastAsia" w:eastAsiaTheme="majorEastAsia" w:hAnsiTheme="majorEastAsia" w:hint="eastAsia"/>
        </w:rPr>
        <w:t xml:space="preserve">　経過をともに歩み、経過に学ぶ</w:t>
      </w:r>
    </w:p>
    <w:p w:rsidR="003C1828" w:rsidRPr="008749E8" w:rsidRDefault="003C1828" w:rsidP="008749E8">
      <w:pPr>
        <w:spacing w:line="16" w:lineRule="atLeast"/>
        <w:rPr>
          <w:rFonts w:asciiTheme="majorEastAsia" w:eastAsiaTheme="majorEastAsia" w:hAnsiTheme="majorEastAsia"/>
        </w:rPr>
      </w:pPr>
    </w:p>
    <w:p w:rsidR="006459D9" w:rsidRPr="008749E8" w:rsidRDefault="006459D9" w:rsidP="008749E8">
      <w:pPr>
        <w:spacing w:line="16" w:lineRule="atLeast"/>
        <w:rPr>
          <w:rFonts w:asciiTheme="majorEastAsia" w:eastAsiaTheme="majorEastAsia" w:hAnsiTheme="majorEastAsia"/>
        </w:rPr>
      </w:pPr>
      <w:r w:rsidRPr="008749E8">
        <w:rPr>
          <w:rFonts w:asciiTheme="majorEastAsia" w:eastAsiaTheme="majorEastAsia" w:hAnsiTheme="majorEastAsia" w:hint="eastAsia"/>
        </w:rPr>
        <w:t>３．使える手段がなくなったら？</w:t>
      </w:r>
    </w:p>
    <w:p w:rsidR="006459D9" w:rsidRPr="003C1828" w:rsidRDefault="006459D9" w:rsidP="003C1828">
      <w:pPr>
        <w:spacing w:line="16" w:lineRule="atLeast"/>
        <w:ind w:left="210" w:hangingChars="100" w:hanging="210"/>
        <w:rPr>
          <w:rFonts w:asciiTheme="majorEastAsia" w:eastAsiaTheme="majorEastAsia" w:hAnsiTheme="majorEastAsia"/>
        </w:rPr>
      </w:pPr>
      <w:r w:rsidRPr="008749E8">
        <w:rPr>
          <w:rFonts w:asciiTheme="majorEastAsia" w:eastAsiaTheme="majorEastAsia" w:hAnsiTheme="majorEastAsia" w:hint="eastAsia"/>
        </w:rPr>
        <w:t xml:space="preserve">　</w:t>
      </w:r>
      <w:r w:rsidRPr="008749E8">
        <w:rPr>
          <w:rFonts w:asciiTheme="majorEastAsia" w:eastAsiaTheme="majorEastAsia" w:hAnsiTheme="majorEastAsia" w:hint="eastAsia"/>
          <w:color w:val="4F81BD" w:themeColor="accent1"/>
        </w:rPr>
        <w:t>全随意筋麻痺</w:t>
      </w:r>
      <w:r w:rsidR="004E138F">
        <w:rPr>
          <w:rFonts w:asciiTheme="majorEastAsia" w:eastAsiaTheme="majorEastAsia" w:hAnsiTheme="majorEastAsia" w:hint="eastAsia"/>
        </w:rPr>
        <w:t>(</w:t>
      </w:r>
      <w:r w:rsidR="004E138F">
        <w:rPr>
          <w:rFonts w:asciiTheme="majorEastAsia" w:eastAsiaTheme="majorEastAsia" w:hAnsiTheme="majorEastAsia" w:hint="eastAsia"/>
          <w:color w:val="548DD4" w:themeColor="text2" w:themeTint="99"/>
        </w:rPr>
        <w:t>ＴＬＳ</w:t>
      </w:r>
      <w:r w:rsidR="004E138F">
        <w:rPr>
          <w:rFonts w:asciiTheme="majorEastAsia" w:eastAsiaTheme="majorEastAsia" w:hAnsiTheme="majorEastAsia" w:hint="eastAsia"/>
          <w:color w:val="4F81BD" w:themeColor="accent1"/>
        </w:rPr>
        <w:t xml:space="preserve">　</w:t>
      </w:r>
      <w:r w:rsidR="004E138F">
        <w:rPr>
          <w:rFonts w:asciiTheme="majorEastAsia" w:eastAsiaTheme="majorEastAsia" w:hAnsiTheme="majorEastAsia" w:hint="eastAsia"/>
          <w:sz w:val="18"/>
        </w:rPr>
        <w:t>Totally-Locked in State</w:t>
      </w:r>
      <w:r w:rsidR="004E138F">
        <w:rPr>
          <w:rFonts w:asciiTheme="majorEastAsia" w:eastAsiaTheme="majorEastAsia" w:hAnsiTheme="majorEastAsia" w:hint="eastAsia"/>
        </w:rPr>
        <w:t>)</w:t>
      </w:r>
      <w:r w:rsidRPr="008749E8">
        <w:rPr>
          <w:rFonts w:asciiTheme="majorEastAsia" w:eastAsiaTheme="majorEastAsia" w:hAnsiTheme="majorEastAsia" w:hint="eastAsia"/>
        </w:rPr>
        <w:t>における意思伝達の可能性</w:t>
      </w:r>
    </w:p>
    <w:p w:rsidR="006459D9" w:rsidRPr="008749E8" w:rsidRDefault="006459D9" w:rsidP="008749E8">
      <w:pPr>
        <w:spacing w:line="16" w:lineRule="atLeast"/>
        <w:rPr>
          <w:rFonts w:asciiTheme="majorEastAsia" w:eastAsiaTheme="majorEastAsia" w:hAnsiTheme="majorEastAsia"/>
          <w:bdr w:val="single" w:sz="4" w:space="0" w:color="auto"/>
        </w:rPr>
      </w:pPr>
    </w:p>
    <w:p w:rsidR="006459D9" w:rsidRDefault="006459D9" w:rsidP="008749E8">
      <w:pPr>
        <w:spacing w:line="16" w:lineRule="atLeast"/>
        <w:rPr>
          <w:rFonts w:asciiTheme="majorEastAsia" w:eastAsiaTheme="majorEastAsia" w:hAnsiTheme="majorEastAsia" w:hint="eastAsia"/>
          <w:bdr w:val="single" w:sz="4" w:space="0" w:color="auto"/>
        </w:rPr>
      </w:pPr>
    </w:p>
    <w:p w:rsidR="008749E8" w:rsidRPr="008749E8" w:rsidRDefault="008749E8" w:rsidP="008749E8">
      <w:pPr>
        <w:spacing w:line="16" w:lineRule="atLeast"/>
        <w:rPr>
          <w:rFonts w:asciiTheme="majorEastAsia" w:eastAsiaTheme="majorEastAsia" w:hAnsiTheme="majorEastAsia"/>
          <w:bdr w:val="single" w:sz="4" w:space="0" w:color="auto"/>
        </w:rPr>
      </w:pPr>
    </w:p>
    <w:p w:rsidR="00347E49" w:rsidRPr="008749E8" w:rsidRDefault="00347E49" w:rsidP="008749E8">
      <w:pPr>
        <w:spacing w:line="16" w:lineRule="atLeast"/>
        <w:rPr>
          <w:rFonts w:asciiTheme="majorEastAsia" w:eastAsiaTheme="majorEastAsia" w:hAnsiTheme="majorEastAsia"/>
        </w:rPr>
      </w:pPr>
      <w:r w:rsidRPr="008749E8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78781D" wp14:editId="6CA4ACB3">
                <wp:simplePos x="0" y="0"/>
                <wp:positionH relativeFrom="column">
                  <wp:posOffset>333375</wp:posOffset>
                </wp:positionH>
                <wp:positionV relativeFrom="paragraph">
                  <wp:posOffset>206375</wp:posOffset>
                </wp:positionV>
                <wp:extent cx="1428750" cy="428625"/>
                <wp:effectExtent l="0" t="0" r="19050" b="28575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2862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7E49" w:rsidRPr="008626B9" w:rsidRDefault="00347E49" w:rsidP="00347E4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626B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在宅適応の査定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2" o:spid="_x0000_s1028" style="position:absolute;left:0;text-align:left;margin-left:26.25pt;margin-top:16.25pt;width:112.5pt;height:3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" fillcolor="#d99694" strokecolor="#d99694" strokeweight="2pt">
                <v:textbox>
                  <w:txbxContent>
                    <w:p w:rsidR="00347E49" w:rsidRPr="008626B9" w:rsidRDefault="00347E49" w:rsidP="00347E4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626B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在宅適応の査定</w:t>
                      </w:r>
                    </w:p>
                  </w:txbxContent>
                </v:textbox>
              </v:oval>
            </w:pict>
          </mc:Fallback>
        </mc:AlternateContent>
      </w:r>
      <w:r w:rsidRPr="008749E8">
        <w:rPr>
          <w:rFonts w:asciiTheme="majorEastAsia" w:eastAsiaTheme="majorEastAsia" w:hAnsiTheme="majorEastAsia" w:hint="eastAsia"/>
          <w:bdr w:val="single" w:sz="4" w:space="0" w:color="auto"/>
        </w:rPr>
        <w:t>４．在宅ケア推進会議</w:t>
      </w:r>
    </w:p>
    <w:p w:rsidR="00347E49" w:rsidRPr="008749E8" w:rsidRDefault="00347E49" w:rsidP="008749E8">
      <w:pPr>
        <w:spacing w:line="16" w:lineRule="atLeast"/>
        <w:rPr>
          <w:rFonts w:asciiTheme="majorEastAsia" w:eastAsiaTheme="majorEastAsia" w:hAnsiTheme="majorEastAsia"/>
        </w:rPr>
      </w:pPr>
    </w:p>
    <w:p w:rsidR="00347E49" w:rsidRPr="008749E8" w:rsidRDefault="00347E49" w:rsidP="008749E8">
      <w:pPr>
        <w:spacing w:line="16" w:lineRule="atLeast"/>
        <w:rPr>
          <w:rFonts w:asciiTheme="majorEastAsia" w:eastAsiaTheme="majorEastAsia" w:hAnsiTheme="majorEastAsia"/>
        </w:rPr>
      </w:pPr>
      <w:r w:rsidRPr="008749E8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8249C4" wp14:editId="155485B3">
                <wp:simplePos x="0" y="0"/>
                <wp:positionH relativeFrom="column">
                  <wp:posOffset>333375</wp:posOffset>
                </wp:positionH>
                <wp:positionV relativeFrom="paragraph">
                  <wp:posOffset>196849</wp:posOffset>
                </wp:positionV>
                <wp:extent cx="257175" cy="447675"/>
                <wp:effectExtent l="19050" t="0" r="28575" b="47625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476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13" o:spid="_x0000_s1026" type="#_x0000_t67" style="position:absolute;left:0;text-align:left;margin-left:26.25pt;margin-top:15.5pt;width:20.25pt;height:35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" adj="15396" fillcolor="#4f81bd" strokecolor="#385d8a" strokeweight="2pt"/>
            </w:pict>
          </mc:Fallback>
        </mc:AlternateContent>
      </w:r>
    </w:p>
    <w:p w:rsidR="00347E49" w:rsidRPr="008749E8" w:rsidRDefault="00347E49" w:rsidP="008749E8">
      <w:pPr>
        <w:spacing w:line="16" w:lineRule="atLeast"/>
        <w:ind w:firstLineChars="600" w:firstLine="1260"/>
        <w:rPr>
          <w:rFonts w:asciiTheme="majorEastAsia" w:eastAsiaTheme="majorEastAsia" w:hAnsiTheme="majorEastAsia"/>
        </w:rPr>
      </w:pPr>
      <w:r w:rsidRPr="008749E8">
        <w:rPr>
          <w:rFonts w:asciiTheme="majorEastAsia" w:eastAsiaTheme="majorEastAsia" w:hAnsiTheme="majorEastAsia" w:hint="eastAsia"/>
        </w:rPr>
        <w:t>試験外泊</w:t>
      </w:r>
    </w:p>
    <w:p w:rsidR="00347E49" w:rsidRPr="008749E8" w:rsidRDefault="00347E49" w:rsidP="008749E8">
      <w:pPr>
        <w:spacing w:line="16" w:lineRule="atLeast"/>
        <w:rPr>
          <w:rFonts w:asciiTheme="majorEastAsia" w:eastAsiaTheme="majorEastAsia" w:hAnsiTheme="majorEastAsia"/>
        </w:rPr>
      </w:pPr>
    </w:p>
    <w:p w:rsidR="00347E49" w:rsidRPr="008749E8" w:rsidRDefault="00347E49" w:rsidP="008749E8">
      <w:pPr>
        <w:spacing w:line="16" w:lineRule="atLeast"/>
        <w:rPr>
          <w:rFonts w:asciiTheme="majorEastAsia" w:eastAsiaTheme="majorEastAsia" w:hAnsiTheme="majorEastAsia"/>
        </w:rPr>
      </w:pPr>
      <w:r w:rsidRPr="008749E8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99DEEB" wp14:editId="3809D4BC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390650" cy="42862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28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4" o:spid="_x0000_s1026" style="position:absolute;left:0;text-align:left;margin-left:0;margin-top:.5pt;width:109.5pt;height:3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" filled="f" strokecolor="windowText" strokeweight="2pt"/>
            </w:pict>
          </mc:Fallback>
        </mc:AlternateContent>
      </w:r>
      <w:r w:rsidRPr="008749E8">
        <w:rPr>
          <w:rFonts w:asciiTheme="majorEastAsia" w:eastAsiaTheme="majorEastAsia" w:hAnsiTheme="majorEastAsia" w:hint="eastAsia"/>
        </w:rPr>
        <w:t>５．在宅ケア推進会議</w:t>
      </w:r>
    </w:p>
    <w:p w:rsidR="00347E49" w:rsidRPr="008749E8" w:rsidRDefault="00347E49" w:rsidP="008749E8">
      <w:pPr>
        <w:spacing w:line="16" w:lineRule="atLeast"/>
        <w:rPr>
          <w:rFonts w:asciiTheme="majorEastAsia" w:eastAsiaTheme="majorEastAsia" w:hAnsiTheme="majorEastAsia"/>
        </w:rPr>
      </w:pPr>
      <w:r w:rsidRPr="008749E8">
        <w:rPr>
          <w:rFonts w:asciiTheme="majorEastAsia" w:eastAsiaTheme="majorEastAsia" w:hAnsiTheme="majorEastAsia" w:hint="eastAsia"/>
        </w:rPr>
        <w:t xml:space="preserve">　　評価・意向の決定</w:t>
      </w:r>
    </w:p>
    <w:p w:rsidR="00347E49" w:rsidRPr="008749E8" w:rsidRDefault="00347E49" w:rsidP="008749E8">
      <w:pPr>
        <w:spacing w:line="16" w:lineRule="atLeast"/>
        <w:rPr>
          <w:rFonts w:asciiTheme="majorEastAsia" w:eastAsiaTheme="majorEastAsia" w:hAnsiTheme="majorEastAsia"/>
        </w:rPr>
      </w:pPr>
      <w:r w:rsidRPr="008749E8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32F155" wp14:editId="79613D31">
                <wp:simplePos x="0" y="0"/>
                <wp:positionH relativeFrom="column">
                  <wp:posOffset>333375</wp:posOffset>
                </wp:positionH>
                <wp:positionV relativeFrom="paragraph">
                  <wp:posOffset>53975</wp:posOffset>
                </wp:positionV>
                <wp:extent cx="257175" cy="628650"/>
                <wp:effectExtent l="19050" t="0" r="28575" b="38100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6286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15" o:spid="_x0000_s1026" type="#_x0000_t67" style="position:absolute;left:0;text-align:left;margin-left:26.25pt;margin-top:4.25pt;width:20.25pt;height:49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" adj="17182" fillcolor="#4f81bd" strokecolor="#385d8a" strokeweight="2pt"/>
            </w:pict>
          </mc:Fallback>
        </mc:AlternateContent>
      </w:r>
    </w:p>
    <w:p w:rsidR="00347E49" w:rsidRPr="008749E8" w:rsidRDefault="00347E49" w:rsidP="008749E8">
      <w:pPr>
        <w:spacing w:line="16" w:lineRule="atLeast"/>
        <w:ind w:firstLineChars="600" w:firstLine="1260"/>
        <w:rPr>
          <w:rFonts w:asciiTheme="majorEastAsia" w:eastAsiaTheme="majorEastAsia" w:hAnsiTheme="majorEastAsia"/>
        </w:rPr>
      </w:pPr>
      <w:r w:rsidRPr="008749E8">
        <w:rPr>
          <w:rFonts w:asciiTheme="majorEastAsia" w:eastAsiaTheme="majorEastAsia" w:hAnsiTheme="majorEastAsia" w:hint="eastAsia"/>
        </w:rPr>
        <w:t>在宅療養</w:t>
      </w:r>
    </w:p>
    <w:p w:rsidR="00347E49" w:rsidRPr="008749E8" w:rsidRDefault="00347E49" w:rsidP="008749E8">
      <w:pPr>
        <w:spacing w:line="16" w:lineRule="atLeast"/>
        <w:rPr>
          <w:rFonts w:asciiTheme="majorEastAsia" w:eastAsiaTheme="majorEastAsia" w:hAnsiTheme="majorEastAsia"/>
        </w:rPr>
      </w:pPr>
    </w:p>
    <w:p w:rsidR="00347E49" w:rsidRPr="008749E8" w:rsidRDefault="00347E49" w:rsidP="008749E8">
      <w:pPr>
        <w:spacing w:line="16" w:lineRule="atLeast"/>
        <w:rPr>
          <w:rFonts w:asciiTheme="majorEastAsia" w:eastAsiaTheme="majorEastAsia" w:hAnsiTheme="majorEastAsia"/>
        </w:rPr>
      </w:pPr>
      <w:r w:rsidRPr="008749E8">
        <w:rPr>
          <w:rFonts w:asciiTheme="majorEastAsia" w:eastAsiaTheme="majorEastAsia" w:hAnsiTheme="majorEastAsia" w:hint="eastAsia"/>
        </w:rPr>
        <w:t>必要に応じて、在宅ケア推進会議の開催</w:t>
      </w:r>
    </w:p>
    <w:p w:rsidR="00347E49" w:rsidRPr="008749E8" w:rsidRDefault="00347E49" w:rsidP="008749E8">
      <w:pPr>
        <w:spacing w:line="16" w:lineRule="atLeast"/>
        <w:rPr>
          <w:rFonts w:asciiTheme="majorEastAsia" w:eastAsiaTheme="majorEastAsia" w:hAnsiTheme="majorEastAsia"/>
        </w:rPr>
      </w:pPr>
    </w:p>
    <w:p w:rsidR="00347E49" w:rsidRPr="008749E8" w:rsidRDefault="00347E49" w:rsidP="008749E8">
      <w:pPr>
        <w:spacing w:line="16" w:lineRule="atLeast"/>
        <w:rPr>
          <w:rFonts w:asciiTheme="majorEastAsia" w:eastAsiaTheme="majorEastAsia" w:hAnsiTheme="majorEastAsia"/>
        </w:rPr>
      </w:pPr>
    </w:p>
    <w:p w:rsidR="00347E49" w:rsidRPr="008749E8" w:rsidRDefault="00347E49" w:rsidP="008749E8">
      <w:pPr>
        <w:spacing w:line="16" w:lineRule="atLeast"/>
        <w:rPr>
          <w:rFonts w:asciiTheme="majorEastAsia" w:eastAsiaTheme="majorEastAsia" w:hAnsiTheme="majorEastAsia"/>
        </w:rPr>
      </w:pPr>
    </w:p>
    <w:p w:rsidR="00347E49" w:rsidRPr="008749E8" w:rsidRDefault="00347E49" w:rsidP="008749E8">
      <w:pPr>
        <w:spacing w:line="16" w:lineRule="atLeast"/>
        <w:rPr>
          <w:rFonts w:asciiTheme="majorEastAsia" w:eastAsiaTheme="majorEastAsia" w:hAnsiTheme="majorEastAsia"/>
        </w:rPr>
      </w:pPr>
    </w:p>
    <w:p w:rsidR="00347E49" w:rsidRDefault="00347E49" w:rsidP="008749E8">
      <w:pPr>
        <w:spacing w:line="16" w:lineRule="atLeast"/>
        <w:ind w:left="210" w:hangingChars="100" w:hanging="210"/>
        <w:rPr>
          <w:rFonts w:asciiTheme="majorEastAsia" w:eastAsiaTheme="majorEastAsia" w:hAnsiTheme="majorEastAsia" w:hint="eastAsia"/>
        </w:rPr>
      </w:pPr>
    </w:p>
    <w:p w:rsidR="003C1828" w:rsidRPr="008749E8" w:rsidRDefault="003C1828" w:rsidP="008749E8">
      <w:pPr>
        <w:spacing w:line="16" w:lineRule="atLeast"/>
        <w:ind w:left="210" w:hangingChars="100" w:hanging="210"/>
        <w:rPr>
          <w:rFonts w:asciiTheme="majorEastAsia" w:eastAsiaTheme="majorEastAsia" w:hAnsiTheme="majorEastAsia"/>
        </w:rPr>
      </w:pPr>
    </w:p>
    <w:p w:rsidR="003C1828" w:rsidRPr="008A261D" w:rsidRDefault="003C1828" w:rsidP="003C1828">
      <w:pPr>
        <w:spacing w:line="16" w:lineRule="atLeast"/>
        <w:ind w:left="210" w:hangingChars="100" w:hanging="210"/>
        <w:rPr>
          <w:rFonts w:asciiTheme="majorEastAsia" w:eastAsiaTheme="majorEastAsia" w:hAnsiTheme="majorEastAsia" w:hint="eastAsia"/>
          <w:color w:val="FF0000"/>
        </w:rPr>
      </w:pPr>
      <w:r>
        <w:rPr>
          <w:rFonts w:asciiTheme="majorEastAsia" w:eastAsiaTheme="majorEastAsia" w:hAnsiTheme="majorEastAsia" w:hint="eastAsia"/>
        </w:rPr>
        <w:t>*</w:t>
      </w:r>
      <w:r w:rsidR="009007B9" w:rsidRPr="008749E8">
        <w:rPr>
          <w:rFonts w:asciiTheme="majorEastAsia" w:eastAsiaTheme="majorEastAsia" w:hAnsiTheme="majorEastAsia" w:hint="eastAsia"/>
        </w:rPr>
        <w:t>１．</w:t>
      </w:r>
      <w:r w:rsidR="00387614" w:rsidRPr="008A261D">
        <w:rPr>
          <w:rFonts w:asciiTheme="majorEastAsia" w:eastAsiaTheme="majorEastAsia" w:hAnsiTheme="majorEastAsia" w:hint="eastAsia"/>
          <w:color w:val="FF0000"/>
        </w:rPr>
        <w:t>病気の進行や障害の程度に合わせた</w:t>
      </w:r>
    </w:p>
    <w:p w:rsidR="00347E49" w:rsidRPr="003C1828" w:rsidRDefault="00387614" w:rsidP="003C1828">
      <w:pPr>
        <w:spacing w:line="16" w:lineRule="atLeast"/>
        <w:ind w:leftChars="100" w:left="210" w:firstLineChars="150" w:firstLine="315"/>
        <w:rPr>
          <w:rFonts w:asciiTheme="majorEastAsia" w:eastAsiaTheme="majorEastAsia" w:hAnsiTheme="majorEastAsia" w:hint="eastAsia"/>
        </w:rPr>
      </w:pPr>
      <w:r w:rsidRPr="008A261D">
        <w:rPr>
          <w:rFonts w:asciiTheme="majorEastAsia" w:eastAsiaTheme="majorEastAsia" w:hAnsiTheme="majorEastAsia" w:hint="eastAsia"/>
          <w:color w:val="FF0000"/>
        </w:rPr>
        <w:t>コミュニケーション手段</w:t>
      </w:r>
    </w:p>
    <w:p w:rsidR="00981C54" w:rsidRPr="008749E8" w:rsidRDefault="005D0AC6" w:rsidP="008749E8">
      <w:pPr>
        <w:spacing w:line="16" w:lineRule="atLeast"/>
        <w:ind w:left="210" w:hangingChars="100" w:hanging="210"/>
        <w:rPr>
          <w:rFonts w:asciiTheme="majorEastAsia" w:eastAsiaTheme="majorEastAsia" w:hAnsiTheme="majorEastAsia" w:hint="eastAsia"/>
        </w:rPr>
      </w:pPr>
      <w:r w:rsidRPr="008749E8">
        <w:rPr>
          <w:rFonts w:asciiTheme="majorEastAsia" w:eastAsiaTheme="majorEastAsia" w:hAnsiTheme="majorEastAsia" w:hint="eastAsia"/>
          <w:bdr w:val="single" w:sz="4" w:space="0" w:color="auto"/>
        </w:rPr>
        <w:t>言語</w:t>
      </w:r>
    </w:p>
    <w:p w:rsidR="005D0AC6" w:rsidRPr="008749E8" w:rsidRDefault="00981C54" w:rsidP="008749E8">
      <w:pPr>
        <w:spacing w:line="16" w:lineRule="atLeast"/>
        <w:ind w:left="210" w:hangingChars="100" w:hanging="210"/>
        <w:rPr>
          <w:rFonts w:asciiTheme="majorEastAsia" w:eastAsiaTheme="majorEastAsia" w:hAnsiTheme="majorEastAsia" w:hint="eastAsia"/>
        </w:rPr>
      </w:pPr>
      <w:r w:rsidRPr="008749E8">
        <w:rPr>
          <w:rFonts w:asciiTheme="majorEastAsia" w:eastAsiaTheme="majorEastAsia" w:hAnsiTheme="majorEastAsia" w:hint="eastAsia"/>
        </w:rPr>
        <w:t>・</w:t>
      </w:r>
      <w:r w:rsidR="005D0AC6" w:rsidRPr="008749E8">
        <w:rPr>
          <w:rFonts w:asciiTheme="majorEastAsia" w:eastAsiaTheme="majorEastAsia" w:hAnsiTheme="majorEastAsia" w:hint="eastAsia"/>
          <w:u w:val="single"/>
        </w:rPr>
        <w:t>発語</w:t>
      </w:r>
      <w:r w:rsidR="00A95034" w:rsidRPr="008749E8">
        <w:rPr>
          <w:rFonts w:asciiTheme="majorEastAsia" w:eastAsiaTheme="majorEastAsia" w:hAnsiTheme="majorEastAsia" w:hint="eastAsia"/>
          <w:u w:val="single"/>
        </w:rPr>
        <w:t>/口語</w:t>
      </w:r>
    </w:p>
    <w:p w:rsidR="00A95034" w:rsidRPr="008749E8" w:rsidRDefault="00A95034" w:rsidP="008749E8">
      <w:pPr>
        <w:spacing w:line="16" w:lineRule="atLeast"/>
        <w:ind w:left="210" w:hangingChars="100" w:hanging="210"/>
        <w:rPr>
          <w:rFonts w:asciiTheme="majorEastAsia" w:eastAsiaTheme="majorEastAsia" w:hAnsiTheme="majorEastAsia" w:hint="eastAsia"/>
        </w:rPr>
      </w:pPr>
      <w:r w:rsidRPr="008749E8">
        <w:rPr>
          <w:rFonts w:asciiTheme="majorEastAsia" w:eastAsiaTheme="majorEastAsia" w:hAnsiTheme="majorEastAsia" w:hint="eastAsia"/>
        </w:rPr>
        <w:t xml:space="preserve">　</w:t>
      </w:r>
      <w:r w:rsidRPr="008749E8">
        <w:rPr>
          <w:rFonts w:asciiTheme="majorEastAsia" w:eastAsiaTheme="majorEastAsia" w:hAnsiTheme="majorEastAsia" w:hint="eastAsia"/>
          <w:shd w:val="pct15" w:color="auto" w:fill="FFFFFF"/>
        </w:rPr>
        <w:t>発声</w:t>
      </w:r>
      <w:r w:rsidRPr="008749E8">
        <w:rPr>
          <w:rFonts w:asciiTheme="majorEastAsia" w:eastAsiaTheme="majorEastAsia" w:hAnsiTheme="majorEastAsia" w:hint="eastAsia"/>
        </w:rPr>
        <w:t>：構音障害が進行すると言葉が聞き取りにくくなる。気管切開を行っていても構音機能が保たれていれば</w:t>
      </w:r>
      <w:r w:rsidRPr="008749E8">
        <w:rPr>
          <w:rFonts w:asciiTheme="majorEastAsia" w:eastAsiaTheme="majorEastAsia" w:hAnsiTheme="majorEastAsia" w:hint="eastAsia"/>
          <w:shd w:val="pct15" w:color="auto" w:fill="FFFFFF"/>
        </w:rPr>
        <w:t>スピーチカニューレ</w:t>
      </w:r>
      <w:r w:rsidRPr="008749E8">
        <w:rPr>
          <w:rFonts w:asciiTheme="majorEastAsia" w:eastAsiaTheme="majorEastAsia" w:hAnsiTheme="majorEastAsia" w:hint="eastAsia"/>
        </w:rPr>
        <w:t>や</w:t>
      </w:r>
      <w:r w:rsidRPr="008749E8">
        <w:rPr>
          <w:rFonts w:asciiTheme="majorEastAsia" w:eastAsiaTheme="majorEastAsia" w:hAnsiTheme="majorEastAsia" w:hint="eastAsia"/>
          <w:shd w:val="pct15" w:color="auto" w:fill="FFFFFF"/>
        </w:rPr>
        <w:t>スピーキングバルブ</w:t>
      </w:r>
      <w:r w:rsidRPr="008749E8">
        <w:rPr>
          <w:rFonts w:asciiTheme="majorEastAsia" w:eastAsiaTheme="majorEastAsia" w:hAnsiTheme="majorEastAsia" w:hint="eastAsia"/>
        </w:rPr>
        <w:t>などを使用することで発声が可能な場合がある。</w:t>
      </w:r>
    </w:p>
    <w:p w:rsidR="006201F5" w:rsidRPr="008749E8" w:rsidRDefault="006201F5" w:rsidP="008749E8">
      <w:pPr>
        <w:spacing w:line="16" w:lineRule="atLeast"/>
        <w:ind w:left="210" w:hangingChars="100" w:hanging="210"/>
        <w:rPr>
          <w:rFonts w:asciiTheme="majorEastAsia" w:eastAsiaTheme="majorEastAsia" w:hAnsiTheme="majorEastAsia" w:hint="eastAsia"/>
        </w:rPr>
      </w:pPr>
    </w:p>
    <w:p w:rsidR="00A95034" w:rsidRPr="008749E8" w:rsidRDefault="00A95034" w:rsidP="008749E8">
      <w:pPr>
        <w:spacing w:line="16" w:lineRule="atLeast"/>
        <w:ind w:left="210" w:hangingChars="100" w:hanging="210"/>
        <w:rPr>
          <w:rFonts w:asciiTheme="majorEastAsia" w:eastAsiaTheme="majorEastAsia" w:hAnsiTheme="majorEastAsia" w:hint="eastAsia"/>
          <w:u w:val="single"/>
        </w:rPr>
      </w:pPr>
      <w:r w:rsidRPr="008749E8">
        <w:rPr>
          <w:rFonts w:asciiTheme="majorEastAsia" w:eastAsiaTheme="majorEastAsia" w:hAnsiTheme="majorEastAsia" w:hint="eastAsia"/>
        </w:rPr>
        <w:t>・</w:t>
      </w:r>
      <w:r w:rsidRPr="008749E8">
        <w:rPr>
          <w:rFonts w:asciiTheme="majorEastAsia" w:eastAsiaTheme="majorEastAsia" w:hAnsiTheme="majorEastAsia" w:hint="eastAsia"/>
          <w:u w:val="single"/>
        </w:rPr>
        <w:t>筆談/文字を指す</w:t>
      </w:r>
    </w:p>
    <w:p w:rsidR="00A95034" w:rsidRPr="008749E8" w:rsidRDefault="00A95034" w:rsidP="008749E8">
      <w:pPr>
        <w:spacing w:line="16" w:lineRule="atLeast"/>
        <w:ind w:left="210" w:hangingChars="100" w:hanging="210"/>
        <w:rPr>
          <w:rFonts w:asciiTheme="majorEastAsia" w:eastAsiaTheme="majorEastAsia" w:hAnsiTheme="majorEastAsia" w:hint="eastAsia"/>
        </w:rPr>
      </w:pPr>
      <w:r w:rsidRPr="008749E8">
        <w:rPr>
          <w:rFonts w:asciiTheme="majorEastAsia" w:eastAsiaTheme="majorEastAsia" w:hAnsiTheme="majorEastAsia" w:hint="eastAsia"/>
        </w:rPr>
        <w:t xml:space="preserve">　筆記具などで文字を書く</w:t>
      </w:r>
      <w:r w:rsidR="00981C54" w:rsidRPr="008749E8">
        <w:rPr>
          <w:rFonts w:asciiTheme="majorEastAsia" w:eastAsiaTheme="majorEastAsia" w:hAnsiTheme="majorEastAsia" w:hint="eastAsia"/>
        </w:rPr>
        <w:t>、</w:t>
      </w:r>
      <w:r w:rsidRPr="008749E8">
        <w:rPr>
          <w:rFonts w:asciiTheme="majorEastAsia" w:eastAsiaTheme="majorEastAsia" w:hAnsiTheme="majorEastAsia" w:hint="eastAsia"/>
        </w:rPr>
        <w:t>または筆記具を用いない</w:t>
      </w:r>
      <w:r w:rsidRPr="008749E8">
        <w:rPr>
          <w:rFonts w:asciiTheme="majorEastAsia" w:eastAsiaTheme="majorEastAsia" w:hAnsiTheme="majorEastAsia" w:hint="eastAsia"/>
          <w:shd w:val="pct15" w:color="auto" w:fill="FFFFFF"/>
        </w:rPr>
        <w:t>指文字</w:t>
      </w:r>
      <w:r w:rsidR="00E51F30">
        <w:rPr>
          <w:rFonts w:asciiTheme="majorEastAsia" w:eastAsiaTheme="majorEastAsia" w:hAnsiTheme="majorEastAsia" w:hint="eastAsia"/>
        </w:rPr>
        <w:t>や</w:t>
      </w:r>
      <w:r w:rsidRPr="008749E8">
        <w:rPr>
          <w:rFonts w:asciiTheme="majorEastAsia" w:eastAsiaTheme="majorEastAsia" w:hAnsiTheme="majorEastAsia" w:hint="eastAsia"/>
          <w:shd w:val="pct15" w:color="auto" w:fill="FFFFFF"/>
        </w:rPr>
        <w:t>マグネット盤</w:t>
      </w:r>
      <w:r w:rsidRPr="008749E8">
        <w:rPr>
          <w:rFonts w:asciiTheme="majorEastAsia" w:eastAsiaTheme="majorEastAsia" w:hAnsiTheme="majorEastAsia" w:hint="eastAsia"/>
        </w:rPr>
        <w:t>を用いての筆談・</w:t>
      </w:r>
      <w:r w:rsidRPr="008749E8">
        <w:rPr>
          <w:rFonts w:asciiTheme="majorEastAsia" w:eastAsiaTheme="majorEastAsia" w:hAnsiTheme="majorEastAsia" w:hint="eastAsia"/>
          <w:shd w:val="pct15" w:color="auto" w:fill="FFFFFF"/>
        </w:rPr>
        <w:t>VOCA(音声出力コミュニケーションエイド</w:t>
      </w:r>
      <w:r w:rsidRPr="008749E8">
        <w:rPr>
          <w:rFonts w:asciiTheme="majorEastAsia" w:eastAsiaTheme="majorEastAsia" w:hAnsiTheme="majorEastAsia" w:hint="eastAsia"/>
        </w:rPr>
        <w:t xml:space="preserve">　あらかじめ録音した任意の内容を文字盤に</w:t>
      </w:r>
      <w:r w:rsidR="00981C54" w:rsidRPr="008749E8">
        <w:rPr>
          <w:rFonts w:asciiTheme="majorEastAsia" w:eastAsiaTheme="majorEastAsia" w:hAnsiTheme="majorEastAsia" w:hint="eastAsia"/>
        </w:rPr>
        <w:t>あるシンボル等を押して再生や文字表記させる機器</w:t>
      </w:r>
      <w:r w:rsidRPr="008749E8">
        <w:rPr>
          <w:rFonts w:asciiTheme="majorEastAsia" w:eastAsiaTheme="majorEastAsia" w:hAnsiTheme="majorEastAsia" w:hint="eastAsia"/>
        </w:rPr>
        <w:t>)</w:t>
      </w:r>
      <w:r w:rsidR="00E51F30">
        <w:rPr>
          <w:rFonts w:asciiTheme="majorEastAsia" w:eastAsiaTheme="majorEastAsia" w:hAnsiTheme="majorEastAsia" w:hint="eastAsia"/>
        </w:rPr>
        <w:t>がある。</w:t>
      </w:r>
    </w:p>
    <w:p w:rsidR="00981C54" w:rsidRPr="008749E8" w:rsidRDefault="00981C54" w:rsidP="008749E8">
      <w:pPr>
        <w:spacing w:line="16" w:lineRule="atLeast"/>
        <w:ind w:left="210" w:hangingChars="100" w:hanging="210"/>
        <w:rPr>
          <w:rFonts w:asciiTheme="majorEastAsia" w:eastAsiaTheme="majorEastAsia" w:hAnsiTheme="majorEastAsia" w:hint="eastAsia"/>
        </w:rPr>
      </w:pPr>
      <w:r w:rsidRPr="008749E8">
        <w:rPr>
          <w:rFonts w:asciiTheme="majorEastAsia" w:eastAsiaTheme="majorEastAsia" w:hAnsiTheme="majorEastAsia" w:hint="eastAsia"/>
        </w:rPr>
        <w:lastRenderedPageBreak/>
        <w:t>・</w:t>
      </w:r>
      <w:r w:rsidRPr="008749E8">
        <w:rPr>
          <w:rFonts w:asciiTheme="majorEastAsia" w:eastAsiaTheme="majorEastAsia" w:hAnsiTheme="majorEastAsia" w:hint="eastAsia"/>
          <w:u w:val="single"/>
        </w:rPr>
        <w:t>文字を入力する</w:t>
      </w:r>
    </w:p>
    <w:p w:rsidR="00981C54" w:rsidRPr="008749E8" w:rsidRDefault="00981C54" w:rsidP="008749E8">
      <w:pPr>
        <w:spacing w:line="16" w:lineRule="atLeast"/>
        <w:ind w:left="210" w:hangingChars="100" w:hanging="210"/>
        <w:rPr>
          <w:rFonts w:asciiTheme="majorEastAsia" w:eastAsiaTheme="majorEastAsia" w:hAnsiTheme="majorEastAsia" w:hint="eastAsia"/>
        </w:rPr>
      </w:pPr>
      <w:r w:rsidRPr="008749E8">
        <w:rPr>
          <w:rFonts w:asciiTheme="majorEastAsia" w:eastAsiaTheme="majorEastAsia" w:hAnsiTheme="majorEastAsia" w:hint="eastAsia"/>
        </w:rPr>
        <w:t xml:space="preserve">　機器を使用し、文字を入力し、文章で伝える。</w:t>
      </w:r>
      <w:r w:rsidRPr="008749E8">
        <w:rPr>
          <w:rFonts w:asciiTheme="majorEastAsia" w:eastAsiaTheme="majorEastAsia" w:hAnsiTheme="majorEastAsia" w:hint="eastAsia"/>
          <w:shd w:val="pct15" w:color="auto" w:fill="FFFFFF"/>
        </w:rPr>
        <w:t>携帯用会話補助装置</w:t>
      </w:r>
      <w:r w:rsidR="006201F5" w:rsidRPr="008749E8">
        <w:rPr>
          <w:rFonts w:asciiTheme="majorEastAsia" w:eastAsiaTheme="majorEastAsia" w:hAnsiTheme="majorEastAsia" w:hint="eastAsia"/>
        </w:rPr>
        <w:t>(キーボード操作を基本とする。文字盤のキーを押して</w:t>
      </w:r>
      <w:r w:rsidR="006201F5" w:rsidRPr="008749E8">
        <w:rPr>
          <w:rFonts w:asciiTheme="majorEastAsia" w:eastAsiaTheme="majorEastAsia" w:hAnsiTheme="majorEastAsia" w:hint="eastAsia"/>
          <w:sz w:val="20"/>
        </w:rPr>
        <w:t>(＝直接入力方式)</w:t>
      </w:r>
      <w:r w:rsidR="006201F5" w:rsidRPr="008749E8">
        <w:rPr>
          <w:rFonts w:asciiTheme="majorEastAsia" w:eastAsiaTheme="majorEastAsia" w:hAnsiTheme="majorEastAsia" w:hint="eastAsia"/>
        </w:rPr>
        <w:t>文章の作成や音声で伝える機器)、</w:t>
      </w:r>
      <w:r w:rsidR="006201F5" w:rsidRPr="008749E8">
        <w:rPr>
          <w:rFonts w:asciiTheme="majorEastAsia" w:eastAsiaTheme="majorEastAsia" w:hAnsiTheme="majorEastAsia" w:hint="eastAsia"/>
          <w:shd w:val="pct15" w:color="auto" w:fill="FFFFFF"/>
        </w:rPr>
        <w:t>意思伝達装置</w:t>
      </w:r>
      <w:r w:rsidR="006201F5" w:rsidRPr="008749E8">
        <w:rPr>
          <w:rFonts w:asciiTheme="majorEastAsia" w:eastAsiaTheme="majorEastAsia" w:hAnsiTheme="majorEastAsia" w:hint="eastAsia"/>
        </w:rPr>
        <w:t>(移動するカーソルが入力したい文字のところにきたら身体を動かして入力)を用いる。</w:t>
      </w:r>
    </w:p>
    <w:p w:rsidR="0043012D" w:rsidRPr="008749E8" w:rsidRDefault="0043012D" w:rsidP="008749E8">
      <w:pPr>
        <w:spacing w:line="16" w:lineRule="atLeast"/>
        <w:ind w:left="210" w:hangingChars="100" w:hanging="210"/>
        <w:rPr>
          <w:rFonts w:asciiTheme="majorEastAsia" w:eastAsiaTheme="majorEastAsia" w:hAnsiTheme="majorEastAsia" w:hint="eastAsia"/>
        </w:rPr>
      </w:pPr>
    </w:p>
    <w:p w:rsidR="006201F5" w:rsidRPr="008749E8" w:rsidRDefault="006201F5" w:rsidP="008749E8">
      <w:pPr>
        <w:spacing w:line="16" w:lineRule="atLeast"/>
        <w:ind w:left="210" w:hangingChars="100" w:hanging="210"/>
        <w:rPr>
          <w:rFonts w:asciiTheme="majorEastAsia" w:eastAsiaTheme="majorEastAsia" w:hAnsiTheme="majorEastAsia" w:hint="eastAsia"/>
        </w:rPr>
      </w:pPr>
      <w:r w:rsidRPr="008749E8">
        <w:rPr>
          <w:rFonts w:asciiTheme="majorEastAsia" w:eastAsiaTheme="majorEastAsia" w:hAnsiTheme="majorEastAsia" w:hint="eastAsia"/>
        </w:rPr>
        <w:t>・</w:t>
      </w:r>
      <w:r w:rsidRPr="008749E8">
        <w:rPr>
          <w:rFonts w:asciiTheme="majorEastAsia" w:eastAsiaTheme="majorEastAsia" w:hAnsiTheme="majorEastAsia" w:hint="eastAsia"/>
          <w:u w:val="single"/>
        </w:rPr>
        <w:t>文字を入力する/パソコンを操作する</w:t>
      </w:r>
    </w:p>
    <w:p w:rsidR="006201F5" w:rsidRPr="008749E8" w:rsidRDefault="006201F5" w:rsidP="008749E8">
      <w:pPr>
        <w:spacing w:line="16" w:lineRule="atLeast"/>
        <w:ind w:left="210" w:hangingChars="100" w:hanging="210"/>
        <w:rPr>
          <w:rFonts w:asciiTheme="majorEastAsia" w:eastAsiaTheme="majorEastAsia" w:hAnsiTheme="majorEastAsia" w:hint="eastAsia"/>
        </w:rPr>
      </w:pPr>
      <w:r w:rsidRPr="008749E8">
        <w:rPr>
          <w:rFonts w:asciiTheme="majorEastAsia" w:eastAsiaTheme="majorEastAsia" w:hAnsiTheme="majorEastAsia" w:hint="eastAsia"/>
        </w:rPr>
        <w:t xml:space="preserve">　見つめるだけで入力可能な</w:t>
      </w:r>
      <w:r w:rsidRPr="008749E8">
        <w:rPr>
          <w:rFonts w:asciiTheme="majorEastAsia" w:eastAsiaTheme="majorEastAsia" w:hAnsiTheme="majorEastAsia" w:hint="eastAsia"/>
          <w:shd w:val="pct15" w:color="auto" w:fill="FFFFFF"/>
        </w:rPr>
        <w:t>視線入力装置</w:t>
      </w:r>
      <w:r w:rsidRPr="008749E8">
        <w:rPr>
          <w:rFonts w:asciiTheme="majorEastAsia" w:eastAsiaTheme="majorEastAsia" w:hAnsiTheme="majorEastAsia" w:hint="eastAsia"/>
        </w:rPr>
        <w:t>(マイトビーなど)を用いる。</w:t>
      </w:r>
    </w:p>
    <w:p w:rsidR="0043012D" w:rsidRPr="008749E8" w:rsidRDefault="0043012D" w:rsidP="008749E8">
      <w:pPr>
        <w:spacing w:line="16" w:lineRule="atLeast"/>
        <w:ind w:left="210" w:hangingChars="100" w:hanging="210"/>
        <w:rPr>
          <w:rFonts w:asciiTheme="majorEastAsia" w:eastAsiaTheme="majorEastAsia" w:hAnsiTheme="majorEastAsia" w:hint="eastAsia"/>
        </w:rPr>
      </w:pPr>
    </w:p>
    <w:p w:rsidR="0043012D" w:rsidRPr="008749E8" w:rsidRDefault="0043012D" w:rsidP="008749E8">
      <w:pPr>
        <w:spacing w:line="16" w:lineRule="atLeast"/>
        <w:ind w:left="210" w:hangingChars="100" w:hanging="210"/>
        <w:rPr>
          <w:rFonts w:asciiTheme="majorEastAsia" w:eastAsiaTheme="majorEastAsia" w:hAnsiTheme="majorEastAsia" w:hint="eastAsia"/>
          <w:bdr w:val="single" w:sz="4" w:space="0" w:color="auto"/>
        </w:rPr>
      </w:pPr>
      <w:r w:rsidRPr="008749E8">
        <w:rPr>
          <w:rFonts w:asciiTheme="majorEastAsia" w:eastAsiaTheme="majorEastAsia" w:hAnsiTheme="majorEastAsia" w:hint="eastAsia"/>
          <w:bdr w:val="single" w:sz="4" w:space="0" w:color="auto"/>
        </w:rPr>
        <w:t>非言語</w:t>
      </w:r>
    </w:p>
    <w:p w:rsidR="0043012D" w:rsidRPr="008749E8" w:rsidRDefault="0043012D" w:rsidP="008749E8">
      <w:pPr>
        <w:spacing w:line="16" w:lineRule="atLeast"/>
        <w:ind w:left="210" w:hangingChars="100" w:hanging="210"/>
        <w:rPr>
          <w:rFonts w:asciiTheme="majorEastAsia" w:eastAsiaTheme="majorEastAsia" w:hAnsiTheme="majorEastAsia" w:hint="eastAsia"/>
        </w:rPr>
      </w:pPr>
      <w:r w:rsidRPr="008749E8">
        <w:rPr>
          <w:rFonts w:asciiTheme="majorEastAsia" w:eastAsiaTheme="majorEastAsia" w:hAnsiTheme="majorEastAsia" w:hint="eastAsia"/>
        </w:rPr>
        <w:t>・</w:t>
      </w:r>
      <w:r w:rsidRPr="008749E8">
        <w:rPr>
          <w:rFonts w:asciiTheme="majorEastAsia" w:eastAsiaTheme="majorEastAsia" w:hAnsiTheme="majorEastAsia" w:hint="eastAsia"/>
          <w:shd w:val="pct15" w:color="auto" w:fill="FFFFFF"/>
        </w:rPr>
        <w:t>文字盤</w:t>
      </w:r>
      <w:r w:rsidRPr="008749E8">
        <w:rPr>
          <w:rFonts w:asciiTheme="majorEastAsia" w:eastAsiaTheme="majorEastAsia" w:hAnsiTheme="majorEastAsia" w:hint="eastAsia"/>
        </w:rPr>
        <w:t>の利用</w:t>
      </w:r>
    </w:p>
    <w:p w:rsidR="005158B1" w:rsidRPr="008749E8" w:rsidRDefault="0043012D" w:rsidP="008749E8">
      <w:pPr>
        <w:spacing w:line="16" w:lineRule="atLeast"/>
        <w:ind w:left="210" w:hangingChars="100" w:hanging="210"/>
        <w:rPr>
          <w:rFonts w:asciiTheme="majorEastAsia" w:eastAsiaTheme="majorEastAsia" w:hAnsiTheme="majorEastAsia" w:hint="eastAsia"/>
        </w:rPr>
      </w:pPr>
      <w:r w:rsidRPr="008749E8">
        <w:rPr>
          <w:rFonts w:asciiTheme="majorEastAsia" w:eastAsiaTheme="majorEastAsia" w:hAnsiTheme="majorEastAsia" w:hint="eastAsia"/>
        </w:rPr>
        <w:t xml:space="preserve">　身振り、うなずき、あいづち、見つめる、瞬き、眼球運動などで聞き手からの問いかけに対する正誤サインを決め、文字盤での意思伝達を行う。</w:t>
      </w:r>
    </w:p>
    <w:p w:rsidR="008749E8" w:rsidRPr="008749E8" w:rsidRDefault="008749E8" w:rsidP="008749E8">
      <w:pPr>
        <w:spacing w:line="16" w:lineRule="atLeast"/>
        <w:rPr>
          <w:rFonts w:asciiTheme="majorEastAsia" w:eastAsiaTheme="majorEastAsia" w:hAnsiTheme="majorEastAsia" w:hint="eastAsia"/>
          <w:sz w:val="20"/>
        </w:rPr>
      </w:pPr>
      <w:r w:rsidRPr="008749E8">
        <w:rPr>
          <w:rFonts w:asciiTheme="majorEastAsia" w:eastAsiaTheme="majorEastAsia" w:hAnsiTheme="majorEastAsia" w:hint="eastAsia"/>
          <w:sz w:val="20"/>
        </w:rPr>
        <w:t xml:space="preserve">　(手順)</w:t>
      </w:r>
    </w:p>
    <w:p w:rsidR="0043012D" w:rsidRPr="008749E8" w:rsidRDefault="005158B1" w:rsidP="008749E8">
      <w:pPr>
        <w:spacing w:line="16" w:lineRule="atLeast"/>
        <w:ind w:leftChars="100" w:left="210" w:firstLineChars="100" w:firstLine="200"/>
        <w:rPr>
          <w:rFonts w:asciiTheme="majorEastAsia" w:eastAsiaTheme="majorEastAsia" w:hAnsiTheme="majorEastAsia" w:hint="eastAsia"/>
        </w:rPr>
      </w:pPr>
      <w:r w:rsidRPr="008749E8">
        <w:rPr>
          <w:rFonts w:asciiTheme="majorEastAsia" w:eastAsiaTheme="majorEastAsia" w:hAnsiTheme="majorEastAsia" w:hint="eastAsia"/>
          <w:sz w:val="20"/>
        </w:rPr>
        <w:t>１．</w:t>
      </w:r>
      <w:r w:rsidR="0043012D" w:rsidRPr="008749E8">
        <w:rPr>
          <w:rFonts w:asciiTheme="majorEastAsia" w:eastAsiaTheme="majorEastAsia" w:hAnsiTheme="majorEastAsia" w:hint="eastAsia"/>
          <w:sz w:val="20"/>
        </w:rPr>
        <w:t>文字盤に向けられた視線を読み取る</w:t>
      </w:r>
    </w:p>
    <w:p w:rsidR="005158B1" w:rsidRPr="008749E8" w:rsidRDefault="0043012D" w:rsidP="008749E8">
      <w:pPr>
        <w:spacing w:line="16" w:lineRule="atLeast"/>
        <w:ind w:left="200" w:hangingChars="100" w:hanging="200"/>
        <w:rPr>
          <w:rFonts w:asciiTheme="majorEastAsia" w:eastAsiaTheme="majorEastAsia" w:hAnsiTheme="majorEastAsia" w:hint="eastAsia"/>
          <w:sz w:val="20"/>
        </w:rPr>
      </w:pPr>
      <w:r w:rsidRPr="008749E8">
        <w:rPr>
          <w:rFonts w:asciiTheme="majorEastAsia" w:eastAsiaTheme="majorEastAsia" w:hAnsiTheme="majorEastAsia" w:hint="eastAsia"/>
          <w:sz w:val="20"/>
        </w:rPr>
        <w:t xml:space="preserve">　　</w:t>
      </w:r>
      <w:r w:rsidR="005158B1" w:rsidRPr="008749E8">
        <w:rPr>
          <w:rFonts w:asciiTheme="majorEastAsia" w:eastAsiaTheme="majorEastAsia" w:hAnsiTheme="majorEastAsia" w:hint="eastAsia"/>
          <w:sz w:val="20"/>
        </w:rPr>
        <w:t>２．行・列を指し示す(本人/読み取り者)</w:t>
      </w:r>
    </w:p>
    <w:p w:rsidR="008749E8" w:rsidRPr="008749E8" w:rsidRDefault="005158B1" w:rsidP="008749E8">
      <w:pPr>
        <w:spacing w:line="16" w:lineRule="atLeast"/>
        <w:ind w:leftChars="100" w:left="210" w:firstLineChars="100" w:firstLine="200"/>
        <w:rPr>
          <w:rFonts w:asciiTheme="majorEastAsia" w:eastAsiaTheme="majorEastAsia" w:hAnsiTheme="majorEastAsia" w:hint="eastAsia"/>
        </w:rPr>
      </w:pPr>
      <w:r w:rsidRPr="008749E8">
        <w:rPr>
          <w:rFonts w:asciiTheme="majorEastAsia" w:eastAsiaTheme="majorEastAsia" w:hAnsiTheme="majorEastAsia" w:hint="eastAsia"/>
          <w:sz w:val="20"/>
        </w:rPr>
        <w:t>３．本人からのYes・Noの合図</w:t>
      </w:r>
    </w:p>
    <w:p w:rsidR="008749E8" w:rsidRPr="008749E8" w:rsidRDefault="008749E8" w:rsidP="008749E8">
      <w:pPr>
        <w:spacing w:line="16" w:lineRule="atLeast"/>
        <w:rPr>
          <w:rFonts w:asciiTheme="majorEastAsia" w:eastAsiaTheme="majorEastAsia" w:hAnsiTheme="majorEastAsia" w:hint="eastAsia"/>
        </w:rPr>
      </w:pPr>
    </w:p>
    <w:p w:rsidR="008749E8" w:rsidRPr="008749E8" w:rsidRDefault="008749E8" w:rsidP="008749E8">
      <w:pPr>
        <w:spacing w:line="16" w:lineRule="atLeast"/>
        <w:rPr>
          <w:rFonts w:asciiTheme="majorEastAsia" w:eastAsiaTheme="majorEastAsia" w:hAnsiTheme="majorEastAsia" w:hint="eastAsia"/>
        </w:rPr>
      </w:pPr>
    </w:p>
    <w:p w:rsidR="008749E8" w:rsidRDefault="008749E8" w:rsidP="008749E8">
      <w:pPr>
        <w:spacing w:line="16" w:lineRule="atLeast"/>
        <w:rPr>
          <w:rFonts w:asciiTheme="majorEastAsia" w:eastAsiaTheme="majorEastAsia" w:hAnsiTheme="majorEastAsia" w:hint="eastAsia"/>
        </w:rPr>
      </w:pPr>
      <w:r w:rsidRPr="008749E8">
        <w:rPr>
          <w:rFonts w:asciiTheme="majorEastAsia" w:eastAsiaTheme="majorEastAsia" w:hAnsiTheme="majorEastAsia" w:hint="eastAsia"/>
        </w:rPr>
        <w:t>※運動系で使える</w:t>
      </w:r>
      <w:r>
        <w:rPr>
          <w:rFonts w:asciiTheme="majorEastAsia" w:eastAsiaTheme="majorEastAsia" w:hAnsiTheme="majorEastAsia" w:hint="eastAsia"/>
        </w:rPr>
        <w:t>手段がなくなったら？</w:t>
      </w:r>
    </w:p>
    <w:p w:rsidR="004E138F" w:rsidRDefault="004E138F" w:rsidP="008749E8">
      <w:pPr>
        <w:spacing w:line="16" w:lineRule="atLeas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(ＴＬＳ状態の患者の場合)</w:t>
      </w:r>
    </w:p>
    <w:p w:rsidR="008749E8" w:rsidRDefault="008749E8" w:rsidP="008749E8">
      <w:pPr>
        <w:spacing w:line="16" w:lineRule="atLeas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 w:hint="eastAsia"/>
          <w:shd w:val="pct15" w:color="auto" w:fill="FFFFFF"/>
        </w:rPr>
        <w:t>生体信号</w:t>
      </w:r>
      <w:r>
        <w:rPr>
          <w:rFonts w:asciiTheme="majorEastAsia" w:eastAsiaTheme="majorEastAsia" w:hAnsiTheme="majorEastAsia" w:hint="eastAsia"/>
        </w:rPr>
        <w:t>を用いた意思伝達装置</w:t>
      </w:r>
    </w:p>
    <w:p w:rsidR="008749E8" w:rsidRDefault="008749E8" w:rsidP="008749E8">
      <w:pPr>
        <w:spacing w:line="16" w:lineRule="atLeas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  <w:sz w:val="18"/>
        </w:rPr>
        <w:t>ex)</w:t>
      </w:r>
      <w:r>
        <w:rPr>
          <w:rFonts w:asciiTheme="majorEastAsia" w:eastAsiaTheme="majorEastAsia" w:hAnsiTheme="majorEastAsia" w:hint="eastAsia"/>
        </w:rPr>
        <w:t>ＭＣＴＯＳ、心語り</w:t>
      </w:r>
    </w:p>
    <w:p w:rsidR="00142C0D" w:rsidRDefault="00142C0D" w:rsidP="008749E8">
      <w:pPr>
        <w:spacing w:line="16" w:lineRule="atLeast"/>
        <w:rPr>
          <w:rFonts w:asciiTheme="majorEastAsia" w:eastAsiaTheme="majorEastAsia" w:hAnsiTheme="majorEastAsia" w:hint="eastAsia"/>
        </w:rPr>
      </w:pPr>
    </w:p>
    <w:p w:rsidR="00142C0D" w:rsidRDefault="00142C0D" w:rsidP="008749E8">
      <w:pPr>
        <w:spacing w:line="16" w:lineRule="atLeast"/>
        <w:rPr>
          <w:rFonts w:asciiTheme="majorEastAsia" w:eastAsiaTheme="majorEastAsia" w:hAnsiTheme="majorEastAsia" w:hint="eastAsia"/>
        </w:rPr>
      </w:pPr>
    </w:p>
    <w:p w:rsidR="00142C0D" w:rsidRDefault="00142C0D" w:rsidP="008749E8">
      <w:pPr>
        <w:spacing w:line="16" w:lineRule="atLeast"/>
        <w:rPr>
          <w:rFonts w:asciiTheme="majorEastAsia" w:eastAsiaTheme="majorEastAsia" w:hAnsiTheme="majorEastAsia" w:hint="eastAsia"/>
        </w:rPr>
      </w:pPr>
    </w:p>
    <w:p w:rsidR="00142C0D" w:rsidRDefault="00142C0D" w:rsidP="008749E8">
      <w:pPr>
        <w:spacing w:line="16" w:lineRule="atLeast"/>
        <w:rPr>
          <w:rFonts w:asciiTheme="majorEastAsia" w:eastAsiaTheme="majorEastAsia" w:hAnsiTheme="majorEastAsia" w:hint="eastAsia"/>
        </w:rPr>
      </w:pPr>
    </w:p>
    <w:p w:rsidR="00142C0D" w:rsidRDefault="00142C0D" w:rsidP="008749E8">
      <w:pPr>
        <w:spacing w:line="16" w:lineRule="atLeast"/>
        <w:rPr>
          <w:rFonts w:asciiTheme="majorEastAsia" w:eastAsiaTheme="majorEastAsia" w:hAnsiTheme="majorEastAsia" w:hint="eastAsia"/>
        </w:rPr>
      </w:pPr>
    </w:p>
    <w:p w:rsidR="00142C0D" w:rsidRDefault="00142C0D" w:rsidP="008749E8">
      <w:pPr>
        <w:spacing w:line="16" w:lineRule="atLeast"/>
        <w:rPr>
          <w:rFonts w:asciiTheme="majorEastAsia" w:eastAsiaTheme="majorEastAsia" w:hAnsiTheme="majorEastAsia" w:hint="eastAsia"/>
        </w:rPr>
      </w:pPr>
    </w:p>
    <w:p w:rsidR="00142C0D" w:rsidRDefault="00142C0D" w:rsidP="008749E8">
      <w:pPr>
        <w:spacing w:line="16" w:lineRule="atLeast"/>
        <w:rPr>
          <w:rFonts w:asciiTheme="majorEastAsia" w:eastAsiaTheme="majorEastAsia" w:hAnsiTheme="majorEastAsia" w:hint="eastAsia"/>
        </w:rPr>
      </w:pPr>
    </w:p>
    <w:p w:rsidR="00142C0D" w:rsidRDefault="00396D9E" w:rsidP="008749E8">
      <w:pPr>
        <w:spacing w:line="16" w:lineRule="atLeas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C467FB" wp14:editId="14D5B79E">
                <wp:simplePos x="0" y="0"/>
                <wp:positionH relativeFrom="column">
                  <wp:posOffset>-15875</wp:posOffset>
                </wp:positionH>
                <wp:positionV relativeFrom="paragraph">
                  <wp:posOffset>71120</wp:posOffset>
                </wp:positionV>
                <wp:extent cx="2552065" cy="421640"/>
                <wp:effectExtent l="0" t="0" r="19685" b="1651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4216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C0D" w:rsidRPr="00142C0D" w:rsidRDefault="00142C0D" w:rsidP="00142C0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Ｈ25年度試験解答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(第7･8回該当箇所)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29" style="position:absolute;left:0;text-align:left;margin-left:-1.25pt;margin-top:5.6pt;width:200.95pt;height:33.2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" fillcolor="white [3201]" strokecolor="#bfbfbf [2412]" strokeweight="2pt">
                <v:textbox>
                  <w:txbxContent>
                    <w:p w:rsidR="00142C0D" w:rsidRPr="00142C0D" w:rsidRDefault="00142C0D" w:rsidP="00142C0D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Ｈ25年度試験解答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(第7･8回該当箇所)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2C0D" w:rsidRDefault="00142C0D" w:rsidP="008749E8">
      <w:pPr>
        <w:spacing w:line="16" w:lineRule="atLeast"/>
        <w:rPr>
          <w:rFonts w:asciiTheme="majorEastAsia" w:eastAsiaTheme="majorEastAsia" w:hAnsiTheme="majorEastAsia" w:hint="eastAsia"/>
        </w:rPr>
      </w:pPr>
    </w:p>
    <w:p w:rsidR="00142C0D" w:rsidRDefault="00142C0D" w:rsidP="008749E8">
      <w:pPr>
        <w:spacing w:line="16" w:lineRule="atLeast"/>
        <w:rPr>
          <w:rFonts w:asciiTheme="majorEastAsia" w:eastAsiaTheme="majorEastAsia" w:hAnsiTheme="majorEastAsia" w:hint="eastAsia"/>
        </w:rPr>
      </w:pPr>
    </w:p>
    <w:p w:rsidR="00DA38D8" w:rsidRPr="00DA38D8" w:rsidRDefault="00106EE0" w:rsidP="008749E8">
      <w:pPr>
        <w:spacing w:line="16" w:lineRule="atLeast"/>
        <w:rPr>
          <w:rFonts w:asciiTheme="majorEastAsia" w:eastAsiaTheme="majorEastAsia" w:hAnsiTheme="majorEastAsia" w:hint="eastAsia"/>
          <w:i/>
          <w:u w:val="single"/>
        </w:rPr>
      </w:pPr>
      <w:r>
        <w:rPr>
          <w:rFonts w:asciiTheme="majorEastAsia" w:eastAsiaTheme="majorEastAsia" w:hAnsiTheme="majorEastAsia" w:hint="eastAsia"/>
        </w:rPr>
        <w:t>１．→</w:t>
      </w:r>
      <w:r w:rsidRPr="00DA38D8">
        <w:rPr>
          <w:rFonts w:asciiTheme="majorEastAsia" w:eastAsiaTheme="majorEastAsia" w:hAnsiTheme="majorEastAsia" w:hint="eastAsia"/>
          <w:i/>
          <w:u w:val="single"/>
        </w:rPr>
        <w:t>１ページ目左下①参照</w:t>
      </w:r>
    </w:p>
    <w:p w:rsidR="00DA38D8" w:rsidRDefault="00DA38D8" w:rsidP="008749E8">
      <w:pPr>
        <w:spacing w:line="16" w:lineRule="atLeast"/>
        <w:rPr>
          <w:rFonts w:asciiTheme="majorEastAsia" w:eastAsiaTheme="majorEastAsia" w:hAnsiTheme="majorEastAsia" w:hint="eastAsia"/>
        </w:rPr>
      </w:pPr>
    </w:p>
    <w:p w:rsidR="00106EE0" w:rsidRDefault="00106EE0" w:rsidP="008749E8">
      <w:pPr>
        <w:spacing w:line="16" w:lineRule="atLeast"/>
        <w:rPr>
          <w:rFonts w:asciiTheme="majorEastAsia" w:eastAsiaTheme="majorEastAsia" w:hAnsiTheme="majorEastAsia" w:hint="eastAsia"/>
          <w:i/>
          <w:u w:val="single"/>
        </w:rPr>
      </w:pPr>
      <w:r>
        <w:rPr>
          <w:rFonts w:asciiTheme="majorEastAsia" w:eastAsiaTheme="majorEastAsia" w:hAnsiTheme="majorEastAsia" w:hint="eastAsia"/>
        </w:rPr>
        <w:t>３．ＡＬＳ等筋神経系疾患患者において、病気の進行や障害の程度に合わせた活用可能なコミュニケーション手段について説明しなさい。[８点]→</w:t>
      </w:r>
      <w:r w:rsidR="00DA38D8" w:rsidRPr="00DA38D8">
        <w:rPr>
          <w:rFonts w:asciiTheme="majorEastAsia" w:eastAsiaTheme="majorEastAsia" w:hAnsiTheme="majorEastAsia" w:hint="eastAsia"/>
          <w:i/>
          <w:u w:val="single"/>
        </w:rPr>
        <w:t>２ページ右下*１参照</w:t>
      </w:r>
    </w:p>
    <w:p w:rsidR="0040743B" w:rsidRDefault="0040743B" w:rsidP="008749E8">
      <w:pPr>
        <w:spacing w:line="16" w:lineRule="atLeast"/>
        <w:rPr>
          <w:rFonts w:asciiTheme="majorEastAsia" w:eastAsiaTheme="majorEastAsia" w:hAnsiTheme="majorEastAsia" w:hint="eastAsia"/>
        </w:rPr>
      </w:pPr>
    </w:p>
    <w:p w:rsidR="00DA38D8" w:rsidRPr="008749E8" w:rsidRDefault="00DA38D8" w:rsidP="008749E8">
      <w:pPr>
        <w:spacing w:line="16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(解答)運動機能が残存しており、気管切開を行</w:t>
      </w:r>
      <w:r w:rsidR="0040743B">
        <w:rPr>
          <w:rFonts w:asciiTheme="majorEastAsia" w:eastAsiaTheme="majorEastAsia" w:hAnsiTheme="majorEastAsia" w:hint="eastAsia"/>
        </w:rPr>
        <w:t>っ</w:t>
      </w:r>
      <w:r>
        <w:rPr>
          <w:rFonts w:asciiTheme="majorEastAsia" w:eastAsiaTheme="majorEastAsia" w:hAnsiTheme="majorEastAsia" w:hint="eastAsia"/>
        </w:rPr>
        <w:t>ていても構音機能が保たれていればスピーチカニューレやスピーキングバルブを用いて</w:t>
      </w:r>
      <w:r w:rsidR="0040743B">
        <w:rPr>
          <w:rFonts w:asciiTheme="majorEastAsia" w:eastAsiaTheme="majorEastAsia" w:hAnsiTheme="majorEastAsia" w:hint="eastAsia"/>
        </w:rPr>
        <w:t>発声が可能な場合がある。文字を書くことや指すことができれば筆記具を用いた</w:t>
      </w:r>
      <w:r w:rsidR="006D602A">
        <w:rPr>
          <w:rFonts w:asciiTheme="majorEastAsia" w:eastAsiaTheme="majorEastAsia" w:hAnsiTheme="majorEastAsia" w:hint="eastAsia"/>
        </w:rPr>
        <w:t>筆談や</w:t>
      </w:r>
      <w:r w:rsidR="0040743B">
        <w:rPr>
          <w:rFonts w:asciiTheme="majorEastAsia" w:eastAsiaTheme="majorEastAsia" w:hAnsiTheme="majorEastAsia" w:hint="eastAsia"/>
        </w:rPr>
        <w:t>筆記具のいらない指文字、マグネット盤、機器の操作が可能ならＶＯＣＡ、携帯用会話補助装置などの手段がある。眼球運動や瞬きが可能なら、マイトビーなど視線入力装置</w:t>
      </w:r>
      <w:r w:rsidR="00E636DC">
        <w:rPr>
          <w:rFonts w:asciiTheme="majorEastAsia" w:eastAsiaTheme="majorEastAsia" w:hAnsiTheme="majorEastAsia" w:hint="eastAsia"/>
        </w:rPr>
        <w:t>、文字盤</w:t>
      </w:r>
      <w:r w:rsidR="0040743B">
        <w:rPr>
          <w:rFonts w:asciiTheme="majorEastAsia" w:eastAsiaTheme="majorEastAsia" w:hAnsiTheme="majorEastAsia" w:hint="eastAsia"/>
        </w:rPr>
        <w:t>を用いた</w:t>
      </w:r>
      <w:r w:rsidR="00E636DC">
        <w:rPr>
          <w:rFonts w:asciiTheme="majorEastAsia" w:eastAsiaTheme="majorEastAsia" w:hAnsiTheme="majorEastAsia" w:hint="eastAsia"/>
        </w:rPr>
        <w:t>伝達が可能。</w:t>
      </w:r>
      <w:r w:rsidR="004E138F">
        <w:rPr>
          <w:rFonts w:asciiTheme="majorEastAsia" w:eastAsiaTheme="majorEastAsia" w:hAnsiTheme="majorEastAsia" w:hint="eastAsia"/>
        </w:rPr>
        <w:t>ＴＬＳ患者のように</w:t>
      </w:r>
      <w:r w:rsidR="00E636DC">
        <w:rPr>
          <w:rFonts w:asciiTheme="majorEastAsia" w:eastAsiaTheme="majorEastAsia" w:hAnsiTheme="majorEastAsia" w:hint="eastAsia"/>
        </w:rPr>
        <w:t>運動系で使える手段がなくなっても</w:t>
      </w:r>
      <w:r w:rsidR="004E138F">
        <w:rPr>
          <w:rFonts w:asciiTheme="majorEastAsia" w:eastAsiaTheme="majorEastAsia" w:hAnsiTheme="majorEastAsia" w:hint="eastAsia"/>
        </w:rPr>
        <w:t>、</w:t>
      </w:r>
      <w:r w:rsidR="00E636DC">
        <w:rPr>
          <w:rFonts w:asciiTheme="majorEastAsia" w:eastAsiaTheme="majorEastAsia" w:hAnsiTheme="majorEastAsia" w:hint="eastAsia"/>
        </w:rPr>
        <w:t>ＭＣＴＯＳや心語りなど生体信号を用いた意思伝達装置によるコミュニケーションを図ることができる。</w:t>
      </w:r>
    </w:p>
    <w:sectPr w:rsidR="00DA38D8" w:rsidRPr="008749E8" w:rsidSect="00347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985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8D2" w:rsidRDefault="001A08D2" w:rsidP="001A08D2">
      <w:r>
        <w:separator/>
      </w:r>
    </w:p>
  </w:endnote>
  <w:endnote w:type="continuationSeparator" w:id="0">
    <w:p w:rsidR="001A08D2" w:rsidRDefault="001A08D2" w:rsidP="001A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8D2" w:rsidRDefault="001A08D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167892"/>
      <w:docPartObj>
        <w:docPartGallery w:val="Page Numbers (Bottom of Page)"/>
        <w:docPartUnique/>
      </w:docPartObj>
    </w:sdtPr>
    <w:sdtContent>
      <w:p w:rsidR="001A08D2" w:rsidRDefault="001A08D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A08D2">
          <w:rPr>
            <w:noProof/>
            <w:lang w:val="ja-JP"/>
          </w:rPr>
          <w:t>2</w:t>
        </w:r>
        <w:r>
          <w:fldChar w:fldCharType="end"/>
        </w:r>
      </w:p>
    </w:sdtContent>
  </w:sdt>
  <w:p w:rsidR="001A08D2" w:rsidRDefault="001A08D2">
    <w:pPr>
      <w:pStyle w:val="a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8D2" w:rsidRDefault="001A08D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8D2" w:rsidRDefault="001A08D2" w:rsidP="001A08D2">
      <w:r>
        <w:separator/>
      </w:r>
    </w:p>
  </w:footnote>
  <w:footnote w:type="continuationSeparator" w:id="0">
    <w:p w:rsidR="001A08D2" w:rsidRDefault="001A08D2" w:rsidP="001A0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8D2" w:rsidRDefault="001A08D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8D2" w:rsidRDefault="001A08D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8D2" w:rsidRDefault="001A08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13390"/>
    <w:multiLevelType w:val="hybridMultilevel"/>
    <w:tmpl w:val="D77650FA"/>
    <w:lvl w:ilvl="0" w:tplc="EF52BCA6">
      <w:start w:val="3"/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9E"/>
    <w:rsid w:val="00067ECB"/>
    <w:rsid w:val="00106EE0"/>
    <w:rsid w:val="00142C0D"/>
    <w:rsid w:val="00150450"/>
    <w:rsid w:val="001A08D2"/>
    <w:rsid w:val="00347E49"/>
    <w:rsid w:val="00387614"/>
    <w:rsid w:val="00396D9E"/>
    <w:rsid w:val="003C1828"/>
    <w:rsid w:val="0040743B"/>
    <w:rsid w:val="0043012D"/>
    <w:rsid w:val="004E138F"/>
    <w:rsid w:val="005158B1"/>
    <w:rsid w:val="005D0AC6"/>
    <w:rsid w:val="006201F5"/>
    <w:rsid w:val="006459D9"/>
    <w:rsid w:val="006A70B9"/>
    <w:rsid w:val="006D602A"/>
    <w:rsid w:val="00763C7A"/>
    <w:rsid w:val="007B240B"/>
    <w:rsid w:val="008626B9"/>
    <w:rsid w:val="00865A9E"/>
    <w:rsid w:val="008749E8"/>
    <w:rsid w:val="008A261D"/>
    <w:rsid w:val="009007B9"/>
    <w:rsid w:val="00981C54"/>
    <w:rsid w:val="00A95034"/>
    <w:rsid w:val="00AA3C07"/>
    <w:rsid w:val="00B01679"/>
    <w:rsid w:val="00C51837"/>
    <w:rsid w:val="00C543DA"/>
    <w:rsid w:val="00C75DCC"/>
    <w:rsid w:val="00CB54E5"/>
    <w:rsid w:val="00D159E4"/>
    <w:rsid w:val="00D4058F"/>
    <w:rsid w:val="00DA38D8"/>
    <w:rsid w:val="00DB2CFF"/>
    <w:rsid w:val="00E51F30"/>
    <w:rsid w:val="00E6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05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459D9"/>
    <w:pPr>
      <w:ind w:leftChars="400" w:left="840"/>
    </w:pPr>
  </w:style>
  <w:style w:type="paragraph" w:styleId="a6">
    <w:name w:val="Title"/>
    <w:basedOn w:val="a"/>
    <w:next w:val="a"/>
    <w:link w:val="a7"/>
    <w:uiPriority w:val="10"/>
    <w:qFormat/>
    <w:rsid w:val="00B0167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B01679"/>
    <w:rPr>
      <w:rFonts w:asciiTheme="majorHAnsi" w:eastAsia="ＭＳ ゴシック" w:hAnsiTheme="majorHAnsi" w:cstheme="majorBidi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1A08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08D2"/>
  </w:style>
  <w:style w:type="paragraph" w:styleId="aa">
    <w:name w:val="footer"/>
    <w:basedOn w:val="a"/>
    <w:link w:val="ab"/>
    <w:uiPriority w:val="99"/>
    <w:unhideWhenUsed/>
    <w:rsid w:val="001A08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0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05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459D9"/>
    <w:pPr>
      <w:ind w:leftChars="400" w:left="840"/>
    </w:pPr>
  </w:style>
  <w:style w:type="paragraph" w:styleId="a6">
    <w:name w:val="Title"/>
    <w:basedOn w:val="a"/>
    <w:next w:val="a"/>
    <w:link w:val="a7"/>
    <w:uiPriority w:val="10"/>
    <w:qFormat/>
    <w:rsid w:val="00B0167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B01679"/>
    <w:rPr>
      <w:rFonts w:asciiTheme="majorHAnsi" w:eastAsia="ＭＳ ゴシック" w:hAnsiTheme="majorHAnsi" w:cstheme="majorBidi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1A08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08D2"/>
  </w:style>
  <w:style w:type="paragraph" w:styleId="aa">
    <w:name w:val="footer"/>
    <w:basedOn w:val="a"/>
    <w:link w:val="ab"/>
    <w:uiPriority w:val="99"/>
    <w:unhideWhenUsed/>
    <w:rsid w:val="001A08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0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</dc:creator>
  <cp:keywords/>
  <dc:description/>
  <cp:lastModifiedBy>Mayu</cp:lastModifiedBy>
  <cp:revision>11</cp:revision>
  <cp:lastPrinted>2014-07-11T04:29:00Z</cp:lastPrinted>
  <dcterms:created xsi:type="dcterms:W3CDTF">2014-06-26T13:25:00Z</dcterms:created>
  <dcterms:modified xsi:type="dcterms:W3CDTF">2014-07-11T04:37:00Z</dcterms:modified>
</cp:coreProperties>
</file>