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F8" w:rsidRPr="00FD2814" w:rsidRDefault="005E08F8" w:rsidP="005E08F8">
      <w:pPr>
        <w:jc w:val="center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在宅酸素療法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 xml:space="preserve">　</w:t>
      </w:r>
      <w:r w:rsidRPr="00FD2814">
        <w:rPr>
          <w:rFonts w:ascii="HGPｺﾞｼｯｸM" w:eastAsia="HGPｺﾞｼｯｸM" w:hAnsiTheme="majorEastAsia" w:hint="eastAsia"/>
          <w:szCs w:val="21"/>
        </w:rPr>
        <w:t xml:space="preserve">　2014.5.16　</w:t>
      </w:r>
      <w:r w:rsidR="009C20BE" w:rsidRPr="00FD2814">
        <w:rPr>
          <w:rFonts w:ascii="HGPｺﾞｼｯｸM" w:eastAsia="HGPｺﾞｼｯｸM" w:hAnsiTheme="majorEastAsia" w:hint="eastAsia"/>
          <w:szCs w:val="21"/>
        </w:rPr>
        <w:t xml:space="preserve">　</w:t>
      </w:r>
    </w:p>
    <w:p w:rsidR="009C1B86" w:rsidRPr="00FD2814" w:rsidRDefault="009C1B86" w:rsidP="005E08F8">
      <w:pPr>
        <w:jc w:val="center"/>
        <w:rPr>
          <w:rFonts w:ascii="HGPｺﾞｼｯｸM" w:eastAsia="HGPｺﾞｼｯｸM" w:hAnsiTheme="majorEastAsia" w:hint="eastAsia"/>
          <w:szCs w:val="21"/>
        </w:rPr>
      </w:pPr>
    </w:p>
    <w:p w:rsidR="00C64556" w:rsidRPr="00FD2814" w:rsidRDefault="00393479" w:rsidP="009C1B86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授業プリント</w:t>
      </w:r>
      <w:r w:rsidR="009C1B86" w:rsidRPr="00FD2814">
        <w:rPr>
          <w:rFonts w:ascii="HGPｺﾞｼｯｸM" w:eastAsia="HGPｺﾞｼｯｸM" w:hAnsiTheme="majorEastAsia" w:hint="eastAsia"/>
          <w:szCs w:val="21"/>
        </w:rPr>
        <w:t>（A4一枚）</w:t>
      </w:r>
      <w:r w:rsidR="002458F6" w:rsidRPr="00FD2814">
        <w:rPr>
          <w:rFonts w:ascii="HGPｺﾞｼｯｸM" w:eastAsia="HGPｺﾞｼｯｸM" w:hAnsiTheme="majorEastAsia" w:hint="eastAsia"/>
          <w:szCs w:val="21"/>
        </w:rPr>
        <w:t>の空白部分と対応しています。（参考</w:t>
      </w:r>
      <w:r w:rsidR="00C64556" w:rsidRPr="00FD2814">
        <w:rPr>
          <w:rFonts w:ascii="HGPｺﾞｼｯｸM" w:eastAsia="HGPｺﾞｼｯｸM" w:hAnsiTheme="majorEastAsia" w:hint="eastAsia"/>
          <w:szCs w:val="21"/>
        </w:rPr>
        <w:t>：</w:t>
      </w:r>
      <w:r w:rsidR="009C1B86" w:rsidRPr="00FD2814">
        <w:rPr>
          <w:rFonts w:ascii="HGPｺﾞｼｯｸM" w:eastAsia="HGPｺﾞｼｯｸM" w:hAnsiTheme="majorEastAsia" w:hint="eastAsia"/>
          <w:szCs w:val="21"/>
        </w:rPr>
        <w:t>パンフレット</w:t>
      </w:r>
      <w:r w:rsidR="002458F6" w:rsidRPr="00FD2814">
        <w:rPr>
          <w:rFonts w:ascii="HGPｺﾞｼｯｸM" w:eastAsia="HGPｺﾞｼｯｸM" w:hAnsiTheme="majorEastAsia" w:hint="eastAsia"/>
          <w:szCs w:val="21"/>
        </w:rPr>
        <w:t>、</w:t>
      </w:r>
      <w:r w:rsidR="002458F6"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教科書</w:t>
      </w:r>
      <w:r w:rsidR="002458F6" w:rsidRPr="00FD2814">
        <w:rPr>
          <w:rFonts w:ascii="HGPｺﾞｼｯｸM" w:eastAsia="HGPｺﾞｼｯｸM" w:hAnsiTheme="majorEastAsia" w:hint="eastAsia"/>
          <w:szCs w:val="21"/>
        </w:rPr>
        <w:t>p.379</w:t>
      </w:r>
      <w:r w:rsidR="002458F6" w:rsidRPr="00FD2814">
        <w:rPr>
          <w:rFonts w:ascii="HGPｺﾞｼｯｸM" w:eastAsia="HGPｺﾞｼｯｸM" w:hAnsiTheme="majorEastAsia" w:hint="eastAsia"/>
          <w:szCs w:val="21"/>
        </w:rPr>
        <w:t>）</w:t>
      </w:r>
    </w:p>
    <w:p w:rsidR="001B2417" w:rsidRPr="00FD2814" w:rsidRDefault="009C1B86" w:rsidP="009C1B86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赤色</w:t>
      </w:r>
      <w:r w:rsidRPr="00FD2814">
        <w:rPr>
          <w:rFonts w:ascii="HGPｺﾞｼｯｸM" w:eastAsia="HGPｺﾞｼｯｸM" w:hAnsiTheme="majorEastAsia" w:hint="eastAsia"/>
          <w:szCs w:val="21"/>
        </w:rPr>
        <w:t>の文字は、先生が重要・強調していた部分です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。</w:t>
      </w:r>
    </w:p>
    <w:p w:rsidR="009C1B86" w:rsidRPr="00FD2814" w:rsidRDefault="009C1B86" w:rsidP="009C1B86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オレンジ色</w:t>
      </w:r>
      <w:r w:rsidRPr="00FD2814">
        <w:rPr>
          <w:rFonts w:ascii="HGPｺﾞｼｯｸM" w:eastAsia="HGPｺﾞｼｯｸM" w:hAnsiTheme="majorEastAsia" w:hint="eastAsia"/>
          <w:szCs w:val="21"/>
        </w:rPr>
        <w:t>の文字は、細かい部分なのでテストには出ないと思われますが、大事だと思う部分です。</w:t>
      </w:r>
    </w:p>
    <w:p w:rsidR="009C1B86" w:rsidRPr="00FD2814" w:rsidRDefault="009C1B86" w:rsidP="009C1B86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0C0908" w:rsidRPr="00FD2814" w:rsidRDefault="00C64556" w:rsidP="005E08F8">
      <w:pPr>
        <w:jc w:val="left"/>
        <w:rPr>
          <w:rFonts w:ascii="HGPｺﾞｼｯｸM" w:eastAsia="HGPｺﾞｼｯｸM" w:hAnsiTheme="majorEastAsia" w:hint="eastAsia"/>
          <w:szCs w:val="21"/>
          <w:bdr w:val="single" w:sz="4" w:space="0" w:color="auto"/>
        </w:rPr>
      </w:pPr>
      <w:r w:rsidRPr="00FD2814">
        <w:rPr>
          <w:rFonts w:ascii="HGPｺﾞｼｯｸM" w:eastAsia="HGPｺﾞｼｯｸM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E7CAF" wp14:editId="2E421812">
                <wp:simplePos x="0" y="0"/>
                <wp:positionH relativeFrom="column">
                  <wp:posOffset>2638425</wp:posOffset>
                </wp:positionH>
                <wp:positionV relativeFrom="paragraph">
                  <wp:posOffset>114300</wp:posOffset>
                </wp:positionV>
                <wp:extent cx="3248025" cy="12477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848" w:rsidRPr="00132873" w:rsidRDefault="00C55848" w:rsidP="00C64556">
                            <w:pPr>
                              <w:spacing w:line="220" w:lineRule="atLeast"/>
                              <w:ind w:left="1470" w:hangingChars="700" w:hanging="1470"/>
                              <w:jc w:val="left"/>
                              <w:rPr>
                                <w:rFonts w:ascii="HGPｺﾞｼｯｸM" w:eastAsia="HGPｺﾞｼｯｸM" w:hAnsiTheme="majorEastAsia"/>
                              </w:rPr>
                            </w:pPr>
                            <w:r w:rsidRPr="00132873">
                              <w:rPr>
                                <w:rFonts w:ascii="HGPｺﾞｼｯｸM" w:eastAsia="HGPｺﾞｼｯｸM" w:hAnsiTheme="majorEastAsia" w:hint="eastAsia"/>
                              </w:rPr>
                              <w:t>在宅酸素療法：メインは臓器を守る・息切れの軽減・寿命を延ばす</w:t>
                            </w:r>
                          </w:p>
                          <w:p w:rsidR="00C55848" w:rsidRPr="00132873" w:rsidRDefault="00C55848" w:rsidP="00132873">
                            <w:pPr>
                              <w:spacing w:line="220" w:lineRule="atLeast"/>
                              <w:jc w:val="left"/>
                              <w:rPr>
                                <w:rFonts w:ascii="HGPｺﾞｼｯｸM" w:eastAsia="HGPｺﾞｼｯｸM" w:hAnsiTheme="majorEastAsia"/>
                              </w:rPr>
                            </w:pPr>
                            <w:r w:rsidRPr="00132873">
                              <w:rPr>
                                <w:rFonts w:ascii="HGPｺﾞｼｯｸM" w:eastAsia="HGPｺﾞｼｯｸM" w:hAnsiTheme="majorEastAsia" w:hint="eastAsia"/>
                              </w:rPr>
                              <w:t>★健康保険適用</w:t>
                            </w:r>
                          </w:p>
                          <w:p w:rsidR="00132873" w:rsidRPr="00132873" w:rsidRDefault="00E60441" w:rsidP="00132873">
                            <w:pPr>
                              <w:spacing w:line="220" w:lineRule="atLeast"/>
                              <w:jc w:val="left"/>
                              <w:rPr>
                                <w:rFonts w:ascii="HGPｺﾞｼｯｸM" w:eastAsia="HGPｺﾞｼｯｸM" w:hAnsiTheme="majorEastAsia"/>
                              </w:rPr>
                            </w:pPr>
                            <w:r w:rsidRPr="00132873">
                              <w:rPr>
                                <w:rFonts w:ascii="HGPｺﾞｼｯｸM" w:eastAsia="HGPｺﾞｼｯｸM" w:hAnsiTheme="majorEastAsia" w:hint="eastAsia"/>
                              </w:rPr>
                              <w:t>★HOT：home oxygen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207.75pt;margin-top:9pt;width:255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" fillcolor="window" strokecolor="#95b3d7" strokeweight="2pt">
                <v:textbox>
                  <w:txbxContent>
                    <w:p w:rsidR="00C55848" w:rsidRPr="00132873" w:rsidRDefault="00C55848" w:rsidP="00C64556">
                      <w:pPr>
                        <w:spacing w:line="220" w:lineRule="atLeast"/>
                        <w:ind w:left="1470" w:hangingChars="700" w:hanging="1470"/>
                        <w:jc w:val="left"/>
                        <w:rPr>
                          <w:rFonts w:ascii="HGPｺﾞｼｯｸM" w:eastAsia="HGPｺﾞｼｯｸM" w:hAnsiTheme="majorEastAsia"/>
                        </w:rPr>
                      </w:pPr>
                      <w:r w:rsidRPr="00132873">
                        <w:rPr>
                          <w:rFonts w:ascii="HGPｺﾞｼｯｸM" w:eastAsia="HGPｺﾞｼｯｸM" w:hAnsiTheme="majorEastAsia" w:hint="eastAsia"/>
                        </w:rPr>
                        <w:t>在宅酸素療法：メインは臓器を守る・息切れの軽減・寿命を延ばす</w:t>
                      </w:r>
                    </w:p>
                    <w:p w:rsidR="00C55848" w:rsidRPr="00132873" w:rsidRDefault="00C55848" w:rsidP="00132873">
                      <w:pPr>
                        <w:spacing w:line="220" w:lineRule="atLeast"/>
                        <w:jc w:val="left"/>
                        <w:rPr>
                          <w:rFonts w:ascii="HGPｺﾞｼｯｸM" w:eastAsia="HGPｺﾞｼｯｸM" w:hAnsiTheme="majorEastAsia"/>
                        </w:rPr>
                      </w:pPr>
                      <w:r w:rsidRPr="00132873">
                        <w:rPr>
                          <w:rFonts w:ascii="HGPｺﾞｼｯｸM" w:eastAsia="HGPｺﾞｼｯｸM" w:hAnsiTheme="majorEastAsia" w:hint="eastAsia"/>
                        </w:rPr>
                        <w:t>★健康保険適用</w:t>
                      </w:r>
                    </w:p>
                    <w:p w:rsidR="00132873" w:rsidRPr="00132873" w:rsidRDefault="00E60441" w:rsidP="00132873">
                      <w:pPr>
                        <w:spacing w:line="220" w:lineRule="atLeast"/>
                        <w:jc w:val="left"/>
                        <w:rPr>
                          <w:rFonts w:ascii="HGPｺﾞｼｯｸM" w:eastAsia="HGPｺﾞｼｯｸM" w:hAnsiTheme="majorEastAsia"/>
                        </w:rPr>
                      </w:pPr>
                      <w:r w:rsidRPr="00132873">
                        <w:rPr>
                          <w:rFonts w:ascii="HGPｺﾞｼｯｸM" w:eastAsia="HGPｺﾞｼｯｸM" w:hAnsiTheme="majorEastAsia" w:hint="eastAsia"/>
                        </w:rPr>
                        <w:t>★HOT：home oxygen therapy</w:t>
                      </w:r>
                    </w:p>
                  </w:txbxContent>
                </v:textbox>
              </v:roundrect>
            </w:pict>
          </mc:Fallback>
        </mc:AlternateContent>
      </w:r>
      <w:r w:rsidR="000C0908"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>在宅酸素療法</w:t>
      </w:r>
      <w:r w:rsidR="00B7601A"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>の意義・目的・効果</w:t>
      </w:r>
    </w:p>
    <w:p w:rsidR="00D438A2" w:rsidRPr="00FD2814" w:rsidRDefault="00D315D1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【</w:t>
      </w:r>
      <w:r w:rsidR="00D438A2" w:rsidRPr="00FD2814">
        <w:rPr>
          <w:rFonts w:ascii="HGPｺﾞｼｯｸM" w:eastAsia="HGPｺﾞｼｯｸM" w:hAnsiTheme="majorEastAsia" w:hint="eastAsia"/>
          <w:szCs w:val="21"/>
        </w:rPr>
        <w:t>意義</w:t>
      </w:r>
      <w:r w:rsidRPr="00FD2814">
        <w:rPr>
          <w:rFonts w:ascii="HGPｺﾞｼｯｸM" w:eastAsia="HGPｺﾞｼｯｸM" w:hAnsiTheme="majorEastAsia" w:hint="eastAsia"/>
          <w:szCs w:val="21"/>
        </w:rPr>
        <w:t>】</w:t>
      </w:r>
    </w:p>
    <w:p w:rsidR="00D438A2" w:rsidRPr="00FD2814" w:rsidRDefault="00D438A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・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療法を行いつつ社会活動も持続する</w:t>
      </w:r>
    </w:p>
    <w:p w:rsidR="00D438A2" w:rsidRPr="00FD2814" w:rsidRDefault="00D438A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・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療養中も趣味や生活習慣を持続する</w:t>
      </w:r>
    </w:p>
    <w:p w:rsidR="00D438A2" w:rsidRPr="00FD2814" w:rsidRDefault="00D438A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・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住み慣れた環境での療養</w:t>
      </w:r>
    </w:p>
    <w:p w:rsidR="00D438A2" w:rsidRPr="00FD2814" w:rsidRDefault="00D438A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D438A2" w:rsidRPr="00FD2814" w:rsidRDefault="00D315D1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【</w:t>
      </w:r>
      <w:r w:rsidR="00D438A2" w:rsidRPr="00FD2814">
        <w:rPr>
          <w:rFonts w:ascii="HGPｺﾞｼｯｸM" w:eastAsia="HGPｺﾞｼｯｸM" w:hAnsiTheme="majorEastAsia" w:hint="eastAsia"/>
          <w:szCs w:val="21"/>
        </w:rPr>
        <w:t>目的</w:t>
      </w:r>
      <w:r w:rsidRPr="00FD2814">
        <w:rPr>
          <w:rFonts w:ascii="HGPｺﾞｼｯｸM" w:eastAsia="HGPｺﾞｼｯｸM" w:hAnsiTheme="majorEastAsia" w:hint="eastAsia"/>
          <w:szCs w:val="21"/>
        </w:rPr>
        <w:t>】</w:t>
      </w:r>
    </w:p>
    <w:p w:rsidR="00D438A2" w:rsidRPr="00FD2814" w:rsidRDefault="00D438A2" w:rsidP="00D438A2">
      <w:pPr>
        <w:ind w:left="210" w:hangingChars="100" w:hanging="210"/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・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安定した病態にある慢性呼吸不全患者に対して、家庭での酸素吸入を行うことにより低酸素血症の改善を図り、生命予後の延長、社会復帰、およびQOLの向上</w:t>
      </w:r>
    </w:p>
    <w:p w:rsidR="00D438A2" w:rsidRPr="00FD2814" w:rsidRDefault="00C64556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43DB" wp14:editId="4411EFD1">
                <wp:simplePos x="0" y="0"/>
                <wp:positionH relativeFrom="column">
                  <wp:posOffset>3438525</wp:posOffset>
                </wp:positionH>
                <wp:positionV relativeFrom="paragraph">
                  <wp:posOffset>104775</wp:posOffset>
                </wp:positionV>
                <wp:extent cx="2333625" cy="19240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92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07F" w:rsidRPr="00132873" w:rsidRDefault="00B7601A" w:rsidP="00132873">
                            <w:pPr>
                              <w:spacing w:line="220" w:lineRule="atLeast"/>
                              <w:jc w:val="left"/>
                              <w:rPr>
                                <w:rFonts w:ascii="HGPｺﾞｼｯｸM" w:eastAsia="HGPｺﾞｼｯｸM" w:hAnsiTheme="majorEastAsia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</w:rPr>
                              <w:t>在宅酸素療法</w:t>
                            </w:r>
                            <w:r w:rsidR="00E8707F" w:rsidRPr="00132873">
                              <w:rPr>
                                <w:rFonts w:ascii="HGPｺﾞｼｯｸM" w:eastAsia="HGPｺﾞｼｯｸM" w:hAnsiTheme="majorEastAsia" w:hint="eastAsia"/>
                              </w:rPr>
                              <w:t>メリット</w:t>
                            </w:r>
                          </w:p>
                          <w:p w:rsidR="00E8707F" w:rsidRPr="00C64556" w:rsidRDefault="00E8707F" w:rsidP="00132873">
                            <w:pPr>
                              <w:spacing w:line="220" w:lineRule="atLeast"/>
                              <w:jc w:val="left"/>
                              <w:rPr>
                                <w:rFonts w:ascii="HGPｺﾞｼｯｸM" w:eastAsia="HGPｺﾞｼｯｸM" w:hAnsiTheme="majorEastAsia"/>
                                <w:color w:val="E36C0A" w:themeColor="accent6" w:themeShade="BF"/>
                              </w:rPr>
                            </w:pPr>
                            <w:r w:rsidRPr="00132873">
                              <w:rPr>
                                <w:rFonts w:ascii="HGPｺﾞｼｯｸM" w:eastAsia="HGPｺﾞｼｯｸM" w:hAnsiTheme="majorEastAsia" w:hint="eastAsia"/>
                              </w:rPr>
                              <w:t>１．</w:t>
                            </w:r>
                            <w:r w:rsidRPr="00C64556">
                              <w:rPr>
                                <w:rFonts w:ascii="HGPｺﾞｼｯｸM" w:eastAsia="HGPｺﾞｼｯｸM" w:hAnsiTheme="majorEastAsia" w:hint="eastAsia"/>
                                <w:color w:val="E36C0A" w:themeColor="accent6" w:themeShade="BF"/>
                              </w:rPr>
                              <w:t>呼吸困難の改善</w:t>
                            </w:r>
                          </w:p>
                          <w:p w:rsidR="00E8707F" w:rsidRPr="00C64556" w:rsidRDefault="00E8707F" w:rsidP="00132873">
                            <w:pPr>
                              <w:spacing w:line="220" w:lineRule="atLeast"/>
                              <w:jc w:val="left"/>
                              <w:rPr>
                                <w:rFonts w:ascii="HGPｺﾞｼｯｸM" w:eastAsia="HGPｺﾞｼｯｸM" w:hAnsiTheme="majorEastAsia"/>
                                <w:color w:val="E36C0A" w:themeColor="accent6" w:themeShade="BF"/>
                              </w:rPr>
                            </w:pPr>
                            <w:r w:rsidRPr="00C64556">
                              <w:rPr>
                                <w:rFonts w:ascii="HGPｺﾞｼｯｸM" w:eastAsia="HGPｺﾞｼｯｸM" w:hAnsiTheme="majorEastAsia" w:hint="eastAsia"/>
                              </w:rPr>
                              <w:t>２．</w:t>
                            </w:r>
                            <w:r w:rsidRPr="00C64556">
                              <w:rPr>
                                <w:rFonts w:ascii="HGPｺﾞｼｯｸM" w:eastAsia="HGPｺﾞｼｯｸM" w:hAnsiTheme="majorEastAsia" w:hint="eastAsia"/>
                                <w:color w:val="E36C0A" w:themeColor="accent6" w:themeShade="BF"/>
                              </w:rPr>
                              <w:t>食欲の増進（→体重の増加）</w:t>
                            </w:r>
                          </w:p>
                          <w:p w:rsidR="00E8707F" w:rsidRPr="00C64556" w:rsidRDefault="00E8707F" w:rsidP="00132873">
                            <w:pPr>
                              <w:spacing w:line="220" w:lineRule="atLeast"/>
                              <w:jc w:val="left"/>
                              <w:rPr>
                                <w:rFonts w:ascii="HGPｺﾞｼｯｸM" w:eastAsia="HGPｺﾞｼｯｸM" w:hAnsiTheme="majorEastAsia"/>
                                <w:color w:val="E36C0A" w:themeColor="accent6" w:themeShade="BF"/>
                              </w:rPr>
                            </w:pPr>
                            <w:r w:rsidRPr="00C64556">
                              <w:rPr>
                                <w:rFonts w:ascii="HGPｺﾞｼｯｸM" w:eastAsia="HGPｺﾞｼｯｸM" w:hAnsiTheme="majorEastAsia" w:hint="eastAsia"/>
                              </w:rPr>
                              <w:t>３．</w:t>
                            </w:r>
                            <w:r w:rsidRPr="00C64556">
                              <w:rPr>
                                <w:rFonts w:ascii="HGPｺﾞｼｯｸM" w:eastAsia="HGPｺﾞｼｯｸM" w:hAnsiTheme="majorEastAsia" w:hint="eastAsia"/>
                                <w:color w:val="E36C0A" w:themeColor="accent6" w:themeShade="BF"/>
                              </w:rPr>
                              <w:t>不眠の改善</w:t>
                            </w:r>
                          </w:p>
                          <w:p w:rsidR="00E8707F" w:rsidRPr="00C64556" w:rsidRDefault="00E8707F" w:rsidP="00132873">
                            <w:pPr>
                              <w:spacing w:line="220" w:lineRule="atLeast"/>
                              <w:jc w:val="left"/>
                              <w:rPr>
                                <w:rFonts w:ascii="HGPｺﾞｼｯｸM" w:eastAsia="HGPｺﾞｼｯｸM" w:hAnsiTheme="majorEastAsia"/>
                                <w:color w:val="E36C0A" w:themeColor="accent6" w:themeShade="BF"/>
                              </w:rPr>
                            </w:pPr>
                            <w:r w:rsidRPr="00C64556">
                              <w:rPr>
                                <w:rFonts w:ascii="HGPｺﾞｼｯｸM" w:eastAsia="HGPｺﾞｼｯｸM" w:hAnsiTheme="majorEastAsia" w:hint="eastAsia"/>
                              </w:rPr>
                              <w:t>４．</w:t>
                            </w:r>
                            <w:r w:rsidRPr="00C64556">
                              <w:rPr>
                                <w:rFonts w:ascii="HGPｺﾞｼｯｸM" w:eastAsia="HGPｺﾞｼｯｸM" w:hAnsiTheme="majorEastAsia" w:hint="eastAsia"/>
                                <w:color w:val="E36C0A" w:themeColor="accent6" w:themeShade="BF"/>
                              </w:rPr>
                              <w:t>頭痛がなくなる</w:t>
                            </w:r>
                          </w:p>
                          <w:p w:rsidR="00E8707F" w:rsidRPr="00C64556" w:rsidRDefault="00E8707F" w:rsidP="00132873">
                            <w:pPr>
                              <w:spacing w:line="220" w:lineRule="atLeast"/>
                              <w:jc w:val="left"/>
                              <w:rPr>
                                <w:rFonts w:ascii="HGPｺﾞｼｯｸM" w:eastAsia="HGPｺﾞｼｯｸM" w:hAnsiTheme="majorEastAsia"/>
                                <w:color w:val="E36C0A" w:themeColor="accent6" w:themeShade="BF"/>
                              </w:rPr>
                            </w:pPr>
                            <w:r w:rsidRPr="00C64556">
                              <w:rPr>
                                <w:rFonts w:ascii="HGPｺﾞｼｯｸM" w:eastAsia="HGPｺﾞｼｯｸM" w:hAnsiTheme="majorEastAsia" w:hint="eastAsia"/>
                              </w:rPr>
                              <w:t>５．</w:t>
                            </w:r>
                            <w:r w:rsidRPr="00C64556">
                              <w:rPr>
                                <w:rFonts w:ascii="HGPｺﾞｼｯｸM" w:eastAsia="HGPｺﾞｼｯｸM" w:hAnsiTheme="majorEastAsia" w:hint="eastAsia"/>
                                <w:color w:val="E36C0A" w:themeColor="accent6" w:themeShade="BF"/>
                              </w:rPr>
                              <w:t>喘息発作の軽減</w:t>
                            </w:r>
                          </w:p>
                          <w:p w:rsidR="00E8707F" w:rsidRPr="00132873" w:rsidRDefault="00E8707F" w:rsidP="00132873">
                            <w:pPr>
                              <w:spacing w:line="220" w:lineRule="atLeast"/>
                              <w:jc w:val="left"/>
                              <w:rPr>
                                <w:rFonts w:ascii="HGPｺﾞｼｯｸM" w:eastAsia="HGPｺﾞｼｯｸM" w:hAnsiTheme="majorEastAsia"/>
                              </w:rPr>
                            </w:pPr>
                            <w:r w:rsidRPr="00132873">
                              <w:rPr>
                                <w:rFonts w:ascii="HGPｺﾞｼｯｸM" w:eastAsia="HGPｺﾞｼｯｸM" w:hAnsiTheme="majorEastAsia" w:hint="eastAsia"/>
                              </w:rPr>
                              <w:t>６．</w:t>
                            </w:r>
                            <w:r w:rsidRPr="00D60D74">
                              <w:rPr>
                                <w:rFonts w:ascii="HGPｺﾞｼｯｸM" w:eastAsia="HGPｺﾞｼｯｸM" w:hAnsiTheme="majorEastAsia" w:hint="eastAsia"/>
                                <w:color w:val="E36C0A" w:themeColor="accent6" w:themeShade="BF"/>
                              </w:rPr>
                              <w:t>動悸がなくなる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270.75pt;margin-top:8.25pt;width:183.7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" fillcolor="white [3201]" strokecolor="#95b3d7 [1940]" strokeweight="2pt">
                <v:textbox>
                  <w:txbxContent>
                    <w:p w:rsidR="00E8707F" w:rsidRPr="00132873" w:rsidRDefault="00B7601A" w:rsidP="00132873">
                      <w:pPr>
                        <w:spacing w:line="220" w:lineRule="atLeast"/>
                        <w:jc w:val="left"/>
                        <w:rPr>
                          <w:rFonts w:ascii="HGPｺﾞｼｯｸM" w:eastAsia="HGPｺﾞｼｯｸM" w:hAnsiTheme="majorEastAsia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</w:rPr>
                        <w:t>在宅酸素療法</w:t>
                      </w:r>
                      <w:r w:rsidR="00E8707F" w:rsidRPr="00132873">
                        <w:rPr>
                          <w:rFonts w:ascii="HGPｺﾞｼｯｸM" w:eastAsia="HGPｺﾞｼｯｸM" w:hAnsiTheme="majorEastAsia" w:hint="eastAsia"/>
                        </w:rPr>
                        <w:t>メリット</w:t>
                      </w:r>
                    </w:p>
                    <w:p w:rsidR="00E8707F" w:rsidRPr="00C64556" w:rsidRDefault="00E8707F" w:rsidP="00132873">
                      <w:pPr>
                        <w:spacing w:line="220" w:lineRule="atLeast"/>
                        <w:jc w:val="left"/>
                        <w:rPr>
                          <w:rFonts w:ascii="HGPｺﾞｼｯｸM" w:eastAsia="HGPｺﾞｼｯｸM" w:hAnsiTheme="majorEastAsia"/>
                          <w:color w:val="E36C0A" w:themeColor="accent6" w:themeShade="BF"/>
                        </w:rPr>
                      </w:pPr>
                      <w:r w:rsidRPr="00132873">
                        <w:rPr>
                          <w:rFonts w:ascii="HGPｺﾞｼｯｸM" w:eastAsia="HGPｺﾞｼｯｸM" w:hAnsiTheme="majorEastAsia" w:hint="eastAsia"/>
                        </w:rPr>
                        <w:t>１．</w:t>
                      </w:r>
                      <w:r w:rsidRPr="00C64556">
                        <w:rPr>
                          <w:rFonts w:ascii="HGPｺﾞｼｯｸM" w:eastAsia="HGPｺﾞｼｯｸM" w:hAnsiTheme="majorEastAsia" w:hint="eastAsia"/>
                          <w:color w:val="E36C0A" w:themeColor="accent6" w:themeShade="BF"/>
                        </w:rPr>
                        <w:t>呼吸困難の改善</w:t>
                      </w:r>
                    </w:p>
                    <w:p w:rsidR="00E8707F" w:rsidRPr="00C64556" w:rsidRDefault="00E8707F" w:rsidP="00132873">
                      <w:pPr>
                        <w:spacing w:line="220" w:lineRule="atLeast"/>
                        <w:jc w:val="left"/>
                        <w:rPr>
                          <w:rFonts w:ascii="HGPｺﾞｼｯｸM" w:eastAsia="HGPｺﾞｼｯｸM" w:hAnsiTheme="majorEastAsia"/>
                          <w:color w:val="E36C0A" w:themeColor="accent6" w:themeShade="BF"/>
                        </w:rPr>
                      </w:pPr>
                      <w:r w:rsidRPr="00C64556">
                        <w:rPr>
                          <w:rFonts w:ascii="HGPｺﾞｼｯｸM" w:eastAsia="HGPｺﾞｼｯｸM" w:hAnsiTheme="majorEastAsia" w:hint="eastAsia"/>
                        </w:rPr>
                        <w:t>２．</w:t>
                      </w:r>
                      <w:r w:rsidRPr="00C64556">
                        <w:rPr>
                          <w:rFonts w:ascii="HGPｺﾞｼｯｸM" w:eastAsia="HGPｺﾞｼｯｸM" w:hAnsiTheme="majorEastAsia" w:hint="eastAsia"/>
                          <w:color w:val="E36C0A" w:themeColor="accent6" w:themeShade="BF"/>
                        </w:rPr>
                        <w:t>食欲の増進（→体重の増加）</w:t>
                      </w:r>
                    </w:p>
                    <w:p w:rsidR="00E8707F" w:rsidRPr="00C64556" w:rsidRDefault="00E8707F" w:rsidP="00132873">
                      <w:pPr>
                        <w:spacing w:line="220" w:lineRule="atLeast"/>
                        <w:jc w:val="left"/>
                        <w:rPr>
                          <w:rFonts w:ascii="HGPｺﾞｼｯｸM" w:eastAsia="HGPｺﾞｼｯｸM" w:hAnsiTheme="majorEastAsia"/>
                          <w:color w:val="E36C0A" w:themeColor="accent6" w:themeShade="BF"/>
                        </w:rPr>
                      </w:pPr>
                      <w:r w:rsidRPr="00C64556">
                        <w:rPr>
                          <w:rFonts w:ascii="HGPｺﾞｼｯｸM" w:eastAsia="HGPｺﾞｼｯｸM" w:hAnsiTheme="majorEastAsia" w:hint="eastAsia"/>
                        </w:rPr>
                        <w:t>３．</w:t>
                      </w:r>
                      <w:r w:rsidRPr="00C64556">
                        <w:rPr>
                          <w:rFonts w:ascii="HGPｺﾞｼｯｸM" w:eastAsia="HGPｺﾞｼｯｸM" w:hAnsiTheme="majorEastAsia" w:hint="eastAsia"/>
                          <w:color w:val="E36C0A" w:themeColor="accent6" w:themeShade="BF"/>
                        </w:rPr>
                        <w:t>不眠の改善</w:t>
                      </w:r>
                    </w:p>
                    <w:p w:rsidR="00E8707F" w:rsidRPr="00C64556" w:rsidRDefault="00E8707F" w:rsidP="00132873">
                      <w:pPr>
                        <w:spacing w:line="220" w:lineRule="atLeast"/>
                        <w:jc w:val="left"/>
                        <w:rPr>
                          <w:rFonts w:ascii="HGPｺﾞｼｯｸM" w:eastAsia="HGPｺﾞｼｯｸM" w:hAnsiTheme="majorEastAsia"/>
                          <w:color w:val="E36C0A" w:themeColor="accent6" w:themeShade="BF"/>
                        </w:rPr>
                      </w:pPr>
                      <w:r w:rsidRPr="00C64556">
                        <w:rPr>
                          <w:rFonts w:ascii="HGPｺﾞｼｯｸM" w:eastAsia="HGPｺﾞｼｯｸM" w:hAnsiTheme="majorEastAsia" w:hint="eastAsia"/>
                        </w:rPr>
                        <w:t>４．</w:t>
                      </w:r>
                      <w:r w:rsidRPr="00C64556">
                        <w:rPr>
                          <w:rFonts w:ascii="HGPｺﾞｼｯｸM" w:eastAsia="HGPｺﾞｼｯｸM" w:hAnsiTheme="majorEastAsia" w:hint="eastAsia"/>
                          <w:color w:val="E36C0A" w:themeColor="accent6" w:themeShade="BF"/>
                        </w:rPr>
                        <w:t>頭痛がなくなる</w:t>
                      </w:r>
                    </w:p>
                    <w:p w:rsidR="00E8707F" w:rsidRPr="00C64556" w:rsidRDefault="00E8707F" w:rsidP="00132873">
                      <w:pPr>
                        <w:spacing w:line="220" w:lineRule="atLeast"/>
                        <w:jc w:val="left"/>
                        <w:rPr>
                          <w:rFonts w:ascii="HGPｺﾞｼｯｸM" w:eastAsia="HGPｺﾞｼｯｸM" w:hAnsiTheme="majorEastAsia"/>
                          <w:color w:val="E36C0A" w:themeColor="accent6" w:themeShade="BF"/>
                        </w:rPr>
                      </w:pPr>
                      <w:r w:rsidRPr="00C64556">
                        <w:rPr>
                          <w:rFonts w:ascii="HGPｺﾞｼｯｸM" w:eastAsia="HGPｺﾞｼｯｸM" w:hAnsiTheme="majorEastAsia" w:hint="eastAsia"/>
                        </w:rPr>
                        <w:t>５．</w:t>
                      </w:r>
                      <w:r w:rsidRPr="00C64556">
                        <w:rPr>
                          <w:rFonts w:ascii="HGPｺﾞｼｯｸM" w:eastAsia="HGPｺﾞｼｯｸM" w:hAnsiTheme="majorEastAsia" w:hint="eastAsia"/>
                          <w:color w:val="E36C0A" w:themeColor="accent6" w:themeShade="BF"/>
                        </w:rPr>
                        <w:t>喘息発作の軽減</w:t>
                      </w:r>
                    </w:p>
                    <w:p w:rsidR="00E8707F" w:rsidRPr="00132873" w:rsidRDefault="00E8707F" w:rsidP="00132873">
                      <w:pPr>
                        <w:spacing w:line="220" w:lineRule="atLeast"/>
                        <w:jc w:val="left"/>
                        <w:rPr>
                          <w:rFonts w:ascii="HGPｺﾞｼｯｸM" w:eastAsia="HGPｺﾞｼｯｸM" w:hAnsiTheme="majorEastAsia"/>
                        </w:rPr>
                      </w:pPr>
                      <w:r w:rsidRPr="00132873">
                        <w:rPr>
                          <w:rFonts w:ascii="HGPｺﾞｼｯｸM" w:eastAsia="HGPｺﾞｼｯｸM" w:hAnsiTheme="majorEastAsia" w:hint="eastAsia"/>
                        </w:rPr>
                        <w:t>６．</w:t>
                      </w:r>
                      <w:r w:rsidRPr="00D60D74">
                        <w:rPr>
                          <w:rFonts w:ascii="HGPｺﾞｼｯｸM" w:eastAsia="HGPｺﾞｼｯｸM" w:hAnsiTheme="majorEastAsia" w:hint="eastAsia"/>
                          <w:color w:val="E36C0A" w:themeColor="accent6" w:themeShade="BF"/>
                        </w:rPr>
                        <w:t>動悸がなくなる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8A2" w:rsidRPr="00FD2814" w:rsidRDefault="00D315D1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【</w:t>
      </w:r>
      <w:r w:rsidR="00D438A2" w:rsidRPr="00FD2814">
        <w:rPr>
          <w:rFonts w:ascii="HGPｺﾞｼｯｸM" w:eastAsia="HGPｺﾞｼｯｸM" w:hAnsiTheme="majorEastAsia" w:hint="eastAsia"/>
          <w:szCs w:val="21"/>
        </w:rPr>
        <w:t>効果</w:t>
      </w:r>
      <w:r w:rsidRPr="00FD2814">
        <w:rPr>
          <w:rFonts w:ascii="HGPｺﾞｼｯｸM" w:eastAsia="HGPｺﾞｼｯｸM" w:hAnsiTheme="majorEastAsia" w:hint="eastAsia"/>
          <w:szCs w:val="21"/>
        </w:rPr>
        <w:t>】</w:t>
      </w:r>
    </w:p>
    <w:p w:rsidR="00D438A2" w:rsidRPr="00FD2814" w:rsidRDefault="00D438A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①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ADLの改善</w:t>
      </w:r>
    </w:p>
    <w:p w:rsidR="00D438A2" w:rsidRPr="00FD2814" w:rsidRDefault="00D438A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②</w:t>
      </w:r>
      <w:r w:rsidR="00E8707F" w:rsidRPr="00FD2814">
        <w:rPr>
          <w:rFonts w:ascii="HGPｺﾞｼｯｸM" w:eastAsia="HGPｺﾞｼｯｸM" w:hAnsiTheme="majorEastAsia" w:hint="eastAsia"/>
          <w:color w:val="FF0000"/>
          <w:szCs w:val="21"/>
        </w:rPr>
        <w:t>低酸素血症の改善</w:t>
      </w:r>
    </w:p>
    <w:p w:rsidR="00D438A2" w:rsidRPr="00FD2814" w:rsidRDefault="00D438A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③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生存率の改善</w:t>
      </w:r>
    </w:p>
    <w:p w:rsidR="00D438A2" w:rsidRPr="00FD2814" w:rsidRDefault="00D438A2" w:rsidP="00E8707F">
      <w:pPr>
        <w:tabs>
          <w:tab w:val="center" w:pos="4252"/>
        </w:tabs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④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入院回数の軽減（急性憎悪の減少）</w:t>
      </w:r>
      <w:r w:rsidR="00E8707F" w:rsidRPr="00FD2814">
        <w:rPr>
          <w:rFonts w:ascii="HGPｺﾞｼｯｸM" w:eastAsia="HGPｺﾞｼｯｸM" w:hAnsiTheme="majorEastAsia" w:hint="eastAsia"/>
          <w:szCs w:val="21"/>
        </w:rPr>
        <w:tab/>
      </w:r>
    </w:p>
    <w:p w:rsidR="00D438A2" w:rsidRPr="00FD2814" w:rsidRDefault="00D438A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⑤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QOLの改善</w:t>
      </w:r>
    </w:p>
    <w:p w:rsidR="00D438A2" w:rsidRPr="00FD2814" w:rsidRDefault="00D438A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B7601A" w:rsidRPr="00FD2814" w:rsidRDefault="00B7601A" w:rsidP="005E08F8">
      <w:pPr>
        <w:jc w:val="left"/>
        <w:rPr>
          <w:rFonts w:ascii="HGPｺﾞｼｯｸM" w:eastAsia="HGPｺﾞｼｯｸM" w:hAnsiTheme="majorEastAsia" w:hint="eastAsia"/>
          <w:szCs w:val="21"/>
          <w:bdr w:val="single" w:sz="4" w:space="0" w:color="auto"/>
        </w:rPr>
      </w:pPr>
      <w:r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>在宅酸素療法の対象患者・適応基準</w:t>
      </w:r>
    </w:p>
    <w:p w:rsidR="001B2417" w:rsidRPr="00FD2814" w:rsidRDefault="00D315D1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【</w:t>
      </w:r>
      <w:r w:rsidR="00F850D2" w:rsidRPr="00FD2814">
        <w:rPr>
          <w:rFonts w:ascii="HGPｺﾞｼｯｸM" w:eastAsia="HGPｺﾞｼｯｸM" w:hAnsiTheme="majorEastAsia" w:hint="eastAsia"/>
          <w:szCs w:val="21"/>
        </w:rPr>
        <w:t>対象患者</w:t>
      </w:r>
      <w:r w:rsidRPr="00FD2814">
        <w:rPr>
          <w:rFonts w:ascii="HGPｺﾞｼｯｸM" w:eastAsia="HGPｺﾞｼｯｸM" w:hAnsiTheme="majorEastAsia" w:hint="eastAsia"/>
          <w:szCs w:val="21"/>
        </w:rPr>
        <w:t>】</w:t>
      </w:r>
    </w:p>
    <w:p w:rsidR="00F850D2" w:rsidRPr="00FD2814" w:rsidRDefault="00F850D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高度慢性呼吸不全例、肺高血圧症、およびチアノーゼ型先天性疾患</w:t>
      </w:r>
      <w:bookmarkStart w:id="0" w:name="_GoBack"/>
      <w:bookmarkEnd w:id="0"/>
    </w:p>
    <w:p w:rsidR="00F850D2" w:rsidRPr="00FD2814" w:rsidRDefault="00F850D2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0C0908" w:rsidRPr="00FD2814" w:rsidRDefault="00D315D1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【</w:t>
      </w:r>
      <w:r w:rsidR="000324F0" w:rsidRPr="00FD2814">
        <w:rPr>
          <w:rFonts w:ascii="HGPｺﾞｼｯｸM" w:eastAsia="HGPｺﾞｼｯｸM" w:hAnsiTheme="majorEastAsia" w:hint="eastAsia"/>
          <w:szCs w:val="21"/>
        </w:rPr>
        <w:t>適応基準</w:t>
      </w:r>
      <w:r w:rsidRPr="00FD2814">
        <w:rPr>
          <w:rFonts w:ascii="HGPｺﾞｼｯｸM" w:eastAsia="HGPｺﾞｼｯｸM" w:hAnsiTheme="majorEastAsia" w:hint="eastAsia"/>
          <w:szCs w:val="21"/>
        </w:rPr>
        <w:t>】</w:t>
      </w:r>
    </w:p>
    <w:p w:rsidR="000324F0" w:rsidRPr="00FD2814" w:rsidRDefault="000324F0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慢性呼吸不全例のうち対象となる患者は、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動脈血酸素分圧55㎜Hg以下</w:t>
      </w:r>
      <w:r w:rsidR="00903EB8" w:rsidRPr="00FD2814">
        <w:rPr>
          <w:rFonts w:ascii="HGPｺﾞｼｯｸM" w:eastAsia="HGPｺﾞｼｯｸM" w:hAnsiTheme="majorEastAsia" w:hint="eastAsia"/>
          <w:szCs w:val="21"/>
        </w:rPr>
        <w:t>（パルスで</w:t>
      </w:r>
      <w:r w:rsidR="00903EB8"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88</w:t>
      </w:r>
      <w:r w:rsidR="00903EB8" w:rsidRPr="00FD2814">
        <w:rPr>
          <w:rFonts w:ascii="HGPｺﾞｼｯｸM" w:eastAsia="HGPｺﾞｼｯｸM" w:hAnsiTheme="majorEastAsia" w:hint="eastAsia"/>
          <w:szCs w:val="21"/>
        </w:rPr>
        <w:t>）</w:t>
      </w:r>
      <w:r w:rsidRPr="00FD2814">
        <w:rPr>
          <w:rFonts w:ascii="HGPｺﾞｼｯｸM" w:eastAsia="HGPｺﾞｼｯｸM" w:hAnsiTheme="majorEastAsia" w:hint="eastAsia"/>
          <w:szCs w:val="21"/>
        </w:rPr>
        <w:t>の者、および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動脈血酸素分圧60㎜Hg以下</w:t>
      </w:r>
      <w:r w:rsidR="00903EB8" w:rsidRPr="00FD2814">
        <w:rPr>
          <w:rFonts w:ascii="HGPｺﾞｼｯｸM" w:eastAsia="HGPｺﾞｼｯｸM" w:hAnsiTheme="majorEastAsia" w:hint="eastAsia"/>
          <w:szCs w:val="21"/>
        </w:rPr>
        <w:t>（パルスで</w:t>
      </w:r>
      <w:r w:rsidR="00903EB8"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90</w:t>
      </w:r>
      <w:r w:rsidR="00903EB8" w:rsidRPr="00FD2814">
        <w:rPr>
          <w:rFonts w:ascii="HGPｺﾞｼｯｸM" w:eastAsia="HGPｺﾞｼｯｸM" w:hAnsiTheme="majorEastAsia" w:hint="eastAsia"/>
          <w:szCs w:val="21"/>
        </w:rPr>
        <w:t>）</w:t>
      </w:r>
      <w:r w:rsidRPr="00FD2814">
        <w:rPr>
          <w:rFonts w:ascii="HGPｺﾞｼｯｸM" w:eastAsia="HGPｺﾞｼｯｸM" w:hAnsiTheme="majorEastAsia" w:hint="eastAsia"/>
          <w:szCs w:val="21"/>
        </w:rPr>
        <w:t>で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睡眠時または</w:t>
      </w:r>
      <w:r w:rsidR="00903EB8" w:rsidRPr="00FD2814">
        <w:rPr>
          <w:rFonts w:ascii="HGPｺﾞｼｯｸM" w:eastAsia="HGPｺﾞｼｯｸM" w:hAnsiTheme="majorEastAsia" w:hint="eastAsia"/>
          <w:color w:val="FF0000"/>
          <w:szCs w:val="21"/>
        </w:rPr>
        <w:t>運動負荷時に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著しい低酸素血症</w:t>
      </w:r>
      <w:r w:rsidR="00525125" w:rsidRPr="00FD2814">
        <w:rPr>
          <w:rFonts w:ascii="HGPｺﾞｼｯｸM" w:eastAsia="HGPｺﾞｼｯｸM" w:hAnsiTheme="majorEastAsia" w:hint="eastAsia"/>
          <w:color w:val="FF0000"/>
          <w:szCs w:val="21"/>
        </w:rPr>
        <w:t>をきたす</w:t>
      </w:r>
      <w:r w:rsidR="00525125" w:rsidRPr="00FD2814">
        <w:rPr>
          <w:rFonts w:ascii="HGPｺﾞｼｯｸM" w:eastAsia="HGPｺﾞｼｯｸM" w:hAnsiTheme="majorEastAsia" w:hint="eastAsia"/>
          <w:szCs w:val="21"/>
        </w:rPr>
        <w:t>者であって、</w:t>
      </w:r>
      <w:r w:rsidR="00525125" w:rsidRPr="00FD2814">
        <w:rPr>
          <w:rFonts w:ascii="HGPｺﾞｼｯｸM" w:eastAsia="HGPｺﾞｼｯｸM" w:hAnsiTheme="majorEastAsia" w:hint="eastAsia"/>
          <w:color w:val="FF0000"/>
          <w:szCs w:val="21"/>
        </w:rPr>
        <w:t>医師がHOTが必要であると認めた</w:t>
      </w:r>
      <w:r w:rsidR="00525125" w:rsidRPr="00FD2814">
        <w:rPr>
          <w:rFonts w:ascii="HGPｺﾞｼｯｸM" w:eastAsia="HGPｺﾞｼｯｸM" w:hAnsiTheme="majorEastAsia" w:hint="eastAsia"/>
          <w:szCs w:val="21"/>
        </w:rPr>
        <w:t>者。</w:t>
      </w:r>
    </w:p>
    <w:p w:rsidR="000324F0" w:rsidRPr="00FD2814" w:rsidRDefault="000324F0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1B2417" w:rsidRPr="00FD2814" w:rsidRDefault="000C0908" w:rsidP="001B2417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>在宅酸素療法の機器</w:t>
      </w:r>
      <w:r w:rsidR="001B2417"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 xml:space="preserve">　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 xml:space="preserve">　　　　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空気→</w:t>
      </w:r>
      <w:r w:rsidR="001B2417"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 xml:space="preserve">　　装置　　　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→酸素　（</w:t>
      </w:r>
      <w:r w:rsidR="001B2417"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 xml:space="preserve">　　　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で空気はせき止められ、酸素だけ排出される）</w:t>
      </w:r>
    </w:p>
    <w:p w:rsidR="006F09C8" w:rsidRPr="00FD2814" w:rsidRDefault="006F09C8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HOTには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酸素濃縮装置</w:t>
      </w:r>
      <w:r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・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液体酸素装置</w:t>
      </w:r>
      <w:r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・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携帯用酸素装置</w:t>
      </w:r>
      <w:r w:rsidRPr="00FD2814">
        <w:rPr>
          <w:rFonts w:ascii="HGPｺﾞｼｯｸM" w:eastAsia="HGPｺﾞｼｯｸM" w:hAnsiTheme="majorEastAsia" w:hint="eastAsia"/>
          <w:szCs w:val="21"/>
        </w:rPr>
        <w:t>などが必要</w:t>
      </w:r>
    </w:p>
    <w:p w:rsidR="008912E9" w:rsidRPr="00FD2814" w:rsidRDefault="003868F9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基本は病院が患者さんに貸し出す</w:t>
      </w:r>
      <w:r w:rsidR="00030059" w:rsidRPr="00FD2814">
        <w:rPr>
          <w:rFonts w:ascii="HGPｺﾞｼｯｸM" w:eastAsia="HGPｺﾞｼｯｸM" w:hAnsiTheme="majorEastAsia" w:hint="eastAsia"/>
          <w:szCs w:val="21"/>
        </w:rPr>
        <w:t xml:space="preserve">　ちなみに…</w:t>
      </w:r>
      <w:r w:rsidR="004921AA" w:rsidRPr="00FD2814">
        <w:rPr>
          <w:rFonts w:ascii="HGPｺﾞｼｯｸM" w:eastAsia="HGPｺﾞｼｯｸM" w:hAnsiTheme="majorEastAsia" w:hint="eastAsia"/>
          <w:szCs w:val="21"/>
        </w:rPr>
        <w:t>1割負担7080円/月　3割負担　23000円/月</w:t>
      </w:r>
      <w:r w:rsidR="00030059" w:rsidRPr="00FD2814">
        <w:rPr>
          <w:rFonts w:ascii="HGPｺﾞｼｯｸM" w:eastAsia="HGPｺﾞｼｯｸM" w:hAnsiTheme="majorEastAsia" w:hint="eastAsia"/>
          <w:szCs w:val="21"/>
        </w:rPr>
        <w:t>くらい</w:t>
      </w:r>
    </w:p>
    <w:p w:rsidR="004921AA" w:rsidRPr="00FD2814" w:rsidRDefault="004921AA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0C0908" w:rsidRPr="00FD2814" w:rsidRDefault="000C0908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>在宅酸素療法の仕組み</w:t>
      </w:r>
    </w:p>
    <w:p w:rsidR="00D138CC" w:rsidRPr="00FD2814" w:rsidRDefault="00D138CC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HOT導入の流れ</w:t>
      </w:r>
      <w:r w:rsidR="00D315D1" w:rsidRPr="00FD2814">
        <w:rPr>
          <w:rFonts w:ascii="HGPｺﾞｼｯｸM" w:eastAsia="HGPｺﾞｼｯｸM" w:hAnsiTheme="majorEastAsia" w:hint="eastAsia"/>
          <w:szCs w:val="21"/>
        </w:rPr>
        <w:t>…</w:t>
      </w:r>
      <w:r w:rsidRPr="00FD2814">
        <w:rPr>
          <w:rFonts w:ascii="HGPｺﾞｼｯｸM" w:eastAsia="HGPｺﾞｼｯｸM" w:hAnsiTheme="majorEastAsia" w:hint="eastAsia"/>
          <w:szCs w:val="21"/>
        </w:rPr>
        <w:t>検査・問診→処方の決定→在宅療養の準備→在宅療養の開始→毎月の指導</w:t>
      </w:r>
    </w:p>
    <w:p w:rsidR="001C7824" w:rsidRPr="00FD2814" w:rsidRDefault="001C7824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lastRenderedPageBreak/>
        <w:t>在宅酸素療法の注意点</w:t>
      </w:r>
    </w:p>
    <w:p w:rsidR="00573893" w:rsidRPr="00FD2814" w:rsidRDefault="00573893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★喫煙はダメ、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火気</w:t>
      </w:r>
      <w:r w:rsidRPr="00FD2814">
        <w:rPr>
          <w:rFonts w:ascii="HGPｺﾞｼｯｸM" w:eastAsia="HGPｺﾞｼｯｸM" w:hAnsiTheme="majorEastAsia" w:hint="eastAsia"/>
          <w:szCs w:val="21"/>
        </w:rPr>
        <w:t>・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水気</w:t>
      </w:r>
      <w:r w:rsidRPr="00FD2814">
        <w:rPr>
          <w:rFonts w:ascii="HGPｺﾞｼｯｸM" w:eastAsia="HGPｺﾞｼｯｸM" w:hAnsiTheme="majorEastAsia" w:hint="eastAsia"/>
          <w:szCs w:val="21"/>
        </w:rPr>
        <w:t>・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湿気</w:t>
      </w:r>
      <w:r w:rsidRPr="00FD2814">
        <w:rPr>
          <w:rFonts w:ascii="HGPｺﾞｼｯｸM" w:eastAsia="HGPｺﾞｼｯｸM" w:hAnsiTheme="majorEastAsia" w:hint="eastAsia"/>
          <w:szCs w:val="21"/>
        </w:rPr>
        <w:t>・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直射日光</w:t>
      </w:r>
      <w:r w:rsidRPr="00FD2814">
        <w:rPr>
          <w:rFonts w:ascii="HGPｺﾞｼｯｸM" w:eastAsia="HGPｺﾞｼｯｸM" w:hAnsiTheme="majorEastAsia" w:hint="eastAsia"/>
          <w:szCs w:val="21"/>
        </w:rPr>
        <w:t>は避ける</w:t>
      </w:r>
    </w:p>
    <w:p w:rsidR="004921AA" w:rsidRPr="00FD2814" w:rsidRDefault="004921AA" w:rsidP="004B1D06">
      <w:pPr>
        <w:ind w:left="1680" w:hangingChars="800" w:hanging="1680"/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酸素濃縮装置……換気の良い場所に置く、火気から2メートル以上離す、専用の電源を使用（たこ足配線×）</w:t>
      </w:r>
      <w:r w:rsidR="004B1D06" w:rsidRPr="00FD2814">
        <w:rPr>
          <w:rFonts w:ascii="HGPｺﾞｼｯｸM" w:eastAsia="HGPｺﾞｼｯｸM" w:hAnsiTheme="majorEastAsia" w:hint="eastAsia"/>
          <w:szCs w:val="21"/>
        </w:rPr>
        <w:t>、吸引口・排気口の前後左右は15㎝以上離す</w:t>
      </w:r>
    </w:p>
    <w:p w:rsidR="004921AA" w:rsidRPr="00FD2814" w:rsidRDefault="004921AA" w:rsidP="00B95CE0">
      <w:pPr>
        <w:ind w:left="1680" w:hangingChars="800" w:hanging="1680"/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液体酸素装置……</w:t>
      </w:r>
      <w:r w:rsidR="00B95CE0" w:rsidRPr="00FD2814">
        <w:rPr>
          <w:rFonts w:ascii="HGPｺﾞｼｯｸM" w:eastAsia="HGPｺﾞｼｯｸM" w:hAnsiTheme="majorEastAsia" w:hint="eastAsia"/>
          <w:szCs w:val="21"/>
        </w:rPr>
        <w:t>通気性があり高温にならない場所、しっかりとした土台の上に置く、火気から２ｍ以上離す</w:t>
      </w:r>
    </w:p>
    <w:p w:rsidR="004921AA" w:rsidRPr="00FD2814" w:rsidRDefault="004921AA" w:rsidP="00B95CE0">
      <w:pPr>
        <w:ind w:left="1680" w:hangingChars="800" w:hanging="1680"/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携帯用酸素装置…</w:t>
      </w:r>
      <w:r w:rsidR="00B95CE0" w:rsidRPr="00FD2814">
        <w:rPr>
          <w:rFonts w:ascii="HGPｺﾞｼｯｸM" w:eastAsia="HGPｺﾞｼｯｸM" w:hAnsiTheme="majorEastAsia" w:hint="eastAsia"/>
          <w:szCs w:val="21"/>
        </w:rPr>
        <w:t>通気性、室温40℃以下keep、転倒しないように固定、火気・可燃物は避ける</w:t>
      </w:r>
    </w:p>
    <w:p w:rsidR="004921AA" w:rsidRPr="00FD2814" w:rsidRDefault="004921AA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0C0908" w:rsidRPr="00FD2814" w:rsidRDefault="000C0908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>災害対応</w:t>
      </w:r>
    </w:p>
    <w:p w:rsidR="000F55C5" w:rsidRPr="00FD2814" w:rsidRDefault="000F55C5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災害時で営業拠点に電話がつながらない場合でも、コールセンターへ自動転送する仕組み。（すぐ対応）</w:t>
      </w:r>
    </w:p>
    <w:p w:rsidR="00573893" w:rsidRPr="00FD2814" w:rsidRDefault="00573893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全国から物資、人員を導入</w:t>
      </w:r>
    </w:p>
    <w:p w:rsidR="00573893" w:rsidRPr="00FD2814" w:rsidRDefault="00573893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D-MAP</w:t>
      </w:r>
      <w:r w:rsidRPr="00FD2814">
        <w:rPr>
          <w:rFonts w:ascii="HGPｺﾞｼｯｸM" w:eastAsia="HGPｺﾞｼｯｸM" w:hAnsiTheme="majorEastAsia" w:hint="eastAsia"/>
          <w:szCs w:val="21"/>
        </w:rPr>
        <w:t>(災害対応支援マップシステム)の活用により、ボンベの数・家の場所などで確認</w:t>
      </w:r>
    </w:p>
    <w:p w:rsidR="00573893" w:rsidRPr="00FD2814" w:rsidRDefault="00573893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DB718A" w:rsidRPr="00FD2814" w:rsidRDefault="000C0908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>人工呼吸器の概要</w:t>
      </w:r>
    </w:p>
    <w:p w:rsidR="00796E15" w:rsidRPr="00FD2814" w:rsidRDefault="007F4670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NPPVとTPPVがある</w:t>
      </w:r>
    </w:p>
    <w:p w:rsidR="00676911" w:rsidRPr="00FD2814" w:rsidRDefault="00D82F7D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①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NPPV</w:t>
      </w:r>
      <w:r w:rsidR="001854E8" w:rsidRPr="00FD2814">
        <w:rPr>
          <w:rFonts w:ascii="HGPｺﾞｼｯｸM" w:eastAsia="HGPｺﾞｼｯｸM" w:hAnsiTheme="majorEastAsia" w:hint="eastAsia"/>
          <w:szCs w:val="21"/>
        </w:rPr>
        <w:t>：</w:t>
      </w:r>
      <w:r w:rsidR="0008667D"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非侵襲的陽圧換気療法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（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鼻マスク、フェイスマスク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）</w:t>
      </w:r>
    </w:p>
    <w:p w:rsidR="003C67D0" w:rsidRPr="00FD2814" w:rsidRDefault="003C67D0" w:rsidP="003C67D0">
      <w:pPr>
        <w:ind w:left="210" w:hangingChars="100" w:hanging="210"/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int="eastAsia"/>
          <w:color w:val="343131"/>
          <w:szCs w:val="21"/>
        </w:rPr>
        <w:t>・</w:t>
      </w:r>
      <w:r w:rsidRPr="00FD2814">
        <w:rPr>
          <w:rFonts w:ascii="HGPｺﾞｼｯｸM" w:eastAsia="HGPｺﾞｼｯｸM" w:hint="eastAsia"/>
          <w:color w:val="343131"/>
          <w:szCs w:val="21"/>
        </w:rPr>
        <w:t>鼻や口にマスクを取り付け、そこから空気を送り込む方法。マスクは</w:t>
      </w:r>
      <w:r w:rsidRPr="00FD2814">
        <w:rPr>
          <w:rFonts w:ascii="HGPｺﾞｼｯｸM" w:eastAsia="HGPｺﾞｼｯｸM" w:hint="eastAsia"/>
          <w:color w:val="343131"/>
          <w:szCs w:val="21"/>
        </w:rPr>
        <w:t>取り外し可能で＆会話可能</w:t>
      </w:r>
    </w:p>
    <w:p w:rsidR="00D82F7D" w:rsidRPr="00FD2814" w:rsidRDefault="001B2417" w:rsidP="005E08F8">
      <w:pPr>
        <w:jc w:val="left"/>
        <w:rPr>
          <w:rFonts w:ascii="HGPｺﾞｼｯｸM" w:eastAsia="HGPｺﾞｼｯｸM" w:hAnsi="HGPｺﾞｼｯｸE" w:hint="eastAsia"/>
          <w:szCs w:val="21"/>
        </w:rPr>
      </w:pPr>
      <w:r w:rsidRPr="00FD2814">
        <w:rPr>
          <w:rFonts w:ascii="HGPｺﾞｼｯｸM" w:eastAsia="HGPｺﾞｼｯｸM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9F4CC" wp14:editId="07A12814">
                <wp:simplePos x="0" y="0"/>
                <wp:positionH relativeFrom="column">
                  <wp:posOffset>2476500</wp:posOffset>
                </wp:positionH>
                <wp:positionV relativeFrom="paragraph">
                  <wp:posOffset>133350</wp:posOffset>
                </wp:positionV>
                <wp:extent cx="3333750" cy="6762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0172" w:rsidRPr="00132873" w:rsidRDefault="004D0172" w:rsidP="004D0172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132873">
                              <w:rPr>
                                <w:rFonts w:ascii="HGPｺﾞｼｯｸM" w:eastAsia="HGPｺﾞｼｯｸM" w:hint="eastAsia"/>
                              </w:rPr>
                              <w:t>HOT</w:t>
                            </w:r>
                            <w:r w:rsidR="002C6581" w:rsidRPr="00132873">
                              <w:rPr>
                                <w:rFonts w:ascii="HGPｺﾞｼｯｸM" w:eastAsia="HGPｺﾞｼｯｸM" w:hint="eastAsia"/>
                              </w:rPr>
                              <w:t>は、</w:t>
                            </w:r>
                            <w:r w:rsidR="002C6581" w:rsidRPr="00132873">
                              <w:rPr>
                                <w:rFonts w:ascii="HGPｺﾞｼｯｸM" w:eastAsia="HGPｺﾞｼｯｸM" w:hint="eastAsia"/>
                                <w:color w:val="FF0000"/>
                              </w:rPr>
                              <w:t>O</w:t>
                            </w:r>
                            <w:r w:rsidR="002C6581" w:rsidRPr="00132873">
                              <w:rPr>
                                <w:rFonts w:ascii="HGPｺﾞｼｯｸM" w:eastAsia="HGPｺﾞｼｯｸM" w:hint="eastAsia"/>
                                <w:color w:val="FF0000"/>
                                <w:vertAlign w:val="subscript"/>
                              </w:rPr>
                              <w:t>2</w:t>
                            </w:r>
                            <w:r w:rsidR="00273CC3">
                              <w:rPr>
                                <w:rFonts w:ascii="HGPｺﾞｼｯｸM" w:eastAsia="HGPｺﾞｼｯｸM" w:hint="eastAsia"/>
                              </w:rPr>
                              <w:t>不足を</w:t>
                            </w:r>
                            <w:r w:rsidRPr="00132873">
                              <w:rPr>
                                <w:rFonts w:ascii="HGPｺﾞｼｯｸM" w:eastAsia="HGPｺﾞｼｯｸM" w:hint="eastAsia"/>
                              </w:rPr>
                              <w:t>補う</w:t>
                            </w:r>
                            <w:r w:rsidR="00273CC3">
                              <w:rPr>
                                <w:rFonts w:ascii="HGPｺﾞｼｯｸM" w:eastAsia="HGPｺﾞｼｯｸM" w:hint="eastAsia"/>
                              </w:rPr>
                              <w:t>もの</w:t>
                            </w:r>
                          </w:p>
                          <w:p w:rsidR="004D0172" w:rsidRPr="00132873" w:rsidRDefault="004D0172" w:rsidP="004D0172">
                            <w:pPr>
                              <w:ind w:left="1050" w:hangingChars="500" w:hanging="105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132873">
                              <w:rPr>
                                <w:rFonts w:ascii="HGPｺﾞｼｯｸM" w:eastAsia="HGPｺﾞｼｯｸM" w:hint="eastAsia"/>
                              </w:rPr>
                              <w:t>NPPVは、</w:t>
                            </w:r>
                            <w:r w:rsidR="002C6581" w:rsidRPr="00132873">
                              <w:rPr>
                                <w:rFonts w:ascii="HGPｺﾞｼｯｸM" w:eastAsia="HGPｺﾞｼｯｸM" w:hint="eastAsia"/>
                                <w:color w:val="FF0000"/>
                              </w:rPr>
                              <w:t>CO</w:t>
                            </w:r>
                            <w:r w:rsidR="002C6581" w:rsidRPr="00132873">
                              <w:rPr>
                                <w:rFonts w:ascii="HGPｺﾞｼｯｸM" w:eastAsia="HGPｺﾞｼｯｸM" w:hint="eastAsia"/>
                                <w:color w:val="FF0000"/>
                                <w:vertAlign w:val="subscript"/>
                              </w:rPr>
                              <w:t>2</w:t>
                            </w:r>
                            <w:r w:rsidRPr="00132873">
                              <w:rPr>
                                <w:rFonts w:ascii="HGPｺﾞｼｯｸM" w:eastAsia="HGPｺﾞｼｯｸM" w:hint="eastAsia"/>
                              </w:rPr>
                              <w:t>がたまる</w:t>
                            </w:r>
                            <w:r w:rsidR="00273CC3">
                              <w:rPr>
                                <w:rFonts w:ascii="HGPｺﾞｼｯｸM" w:eastAsia="HGPｺﾞｼｯｸM" w:hint="eastAsia"/>
                              </w:rPr>
                              <w:t>のを</w:t>
                            </w:r>
                            <w:r w:rsidR="00CB2D43" w:rsidRPr="00132873">
                              <w:rPr>
                                <w:rFonts w:ascii="HGPｺﾞｼｯｸM" w:eastAsia="HGPｺﾞｼｯｸM" w:hint="eastAsia"/>
                              </w:rPr>
                              <w:t>吐き出す</w:t>
                            </w:r>
                            <w:r w:rsidR="00273CC3">
                              <w:rPr>
                                <w:rFonts w:ascii="HGPｺﾞｼｯｸM" w:eastAsia="HGPｺﾞｼｯｸM" w:hint="eastAsia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margin-left:195pt;margin-top:10.5pt;width:262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" fillcolor="window" strokecolor="#95b3d7" strokeweight="2pt">
                <v:textbox>
                  <w:txbxContent>
                    <w:p w:rsidR="004D0172" w:rsidRPr="00132873" w:rsidRDefault="004D0172" w:rsidP="004D0172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132873">
                        <w:rPr>
                          <w:rFonts w:ascii="HGPｺﾞｼｯｸM" w:eastAsia="HGPｺﾞｼｯｸM" w:hint="eastAsia"/>
                        </w:rPr>
                        <w:t>HOT</w:t>
                      </w:r>
                      <w:r w:rsidR="002C6581" w:rsidRPr="00132873">
                        <w:rPr>
                          <w:rFonts w:ascii="HGPｺﾞｼｯｸM" w:eastAsia="HGPｺﾞｼｯｸM" w:hint="eastAsia"/>
                        </w:rPr>
                        <w:t>は、</w:t>
                      </w:r>
                      <w:r w:rsidR="002C6581" w:rsidRPr="00132873">
                        <w:rPr>
                          <w:rFonts w:ascii="HGPｺﾞｼｯｸM" w:eastAsia="HGPｺﾞｼｯｸM" w:hint="eastAsia"/>
                          <w:color w:val="FF0000"/>
                        </w:rPr>
                        <w:t>O</w:t>
                      </w:r>
                      <w:r w:rsidR="002C6581" w:rsidRPr="00132873">
                        <w:rPr>
                          <w:rFonts w:ascii="HGPｺﾞｼｯｸM" w:eastAsia="HGPｺﾞｼｯｸM" w:hint="eastAsia"/>
                          <w:color w:val="FF0000"/>
                          <w:vertAlign w:val="subscript"/>
                        </w:rPr>
                        <w:t>2</w:t>
                      </w:r>
                      <w:r w:rsidR="00273CC3">
                        <w:rPr>
                          <w:rFonts w:ascii="HGPｺﾞｼｯｸM" w:eastAsia="HGPｺﾞｼｯｸM" w:hint="eastAsia"/>
                        </w:rPr>
                        <w:t>不足を</w:t>
                      </w:r>
                      <w:r w:rsidRPr="00132873">
                        <w:rPr>
                          <w:rFonts w:ascii="HGPｺﾞｼｯｸM" w:eastAsia="HGPｺﾞｼｯｸM" w:hint="eastAsia"/>
                        </w:rPr>
                        <w:t>補う</w:t>
                      </w:r>
                      <w:r w:rsidR="00273CC3">
                        <w:rPr>
                          <w:rFonts w:ascii="HGPｺﾞｼｯｸM" w:eastAsia="HGPｺﾞｼｯｸM" w:hint="eastAsia"/>
                        </w:rPr>
                        <w:t>もの</w:t>
                      </w:r>
                    </w:p>
                    <w:p w:rsidR="004D0172" w:rsidRPr="00132873" w:rsidRDefault="004D0172" w:rsidP="004D0172">
                      <w:pPr>
                        <w:ind w:left="1050" w:hangingChars="500" w:hanging="1050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132873">
                        <w:rPr>
                          <w:rFonts w:ascii="HGPｺﾞｼｯｸM" w:eastAsia="HGPｺﾞｼｯｸM" w:hint="eastAsia"/>
                        </w:rPr>
                        <w:t>NPPVは、</w:t>
                      </w:r>
                      <w:r w:rsidR="002C6581" w:rsidRPr="00132873">
                        <w:rPr>
                          <w:rFonts w:ascii="HGPｺﾞｼｯｸM" w:eastAsia="HGPｺﾞｼｯｸM" w:hint="eastAsia"/>
                          <w:color w:val="FF0000"/>
                        </w:rPr>
                        <w:t>CO</w:t>
                      </w:r>
                      <w:r w:rsidR="002C6581" w:rsidRPr="00132873">
                        <w:rPr>
                          <w:rFonts w:ascii="HGPｺﾞｼｯｸM" w:eastAsia="HGPｺﾞｼｯｸM" w:hint="eastAsia"/>
                          <w:color w:val="FF0000"/>
                          <w:vertAlign w:val="subscript"/>
                        </w:rPr>
                        <w:t>2</w:t>
                      </w:r>
                      <w:r w:rsidRPr="00132873">
                        <w:rPr>
                          <w:rFonts w:ascii="HGPｺﾞｼｯｸM" w:eastAsia="HGPｺﾞｼｯｸM" w:hint="eastAsia"/>
                        </w:rPr>
                        <w:t>がたまる</w:t>
                      </w:r>
                      <w:r w:rsidR="00273CC3">
                        <w:rPr>
                          <w:rFonts w:ascii="HGPｺﾞｼｯｸM" w:eastAsia="HGPｺﾞｼｯｸM" w:hint="eastAsia"/>
                        </w:rPr>
                        <w:t>のを</w:t>
                      </w:r>
                      <w:r w:rsidR="00CB2D43" w:rsidRPr="00132873">
                        <w:rPr>
                          <w:rFonts w:ascii="HGPｺﾞｼｯｸM" w:eastAsia="HGPｺﾞｼｯｸM" w:hint="eastAsia"/>
                        </w:rPr>
                        <w:t>吐き出す</w:t>
                      </w:r>
                      <w:r w:rsidR="00273CC3">
                        <w:rPr>
                          <w:rFonts w:ascii="HGPｺﾞｼｯｸM" w:eastAsia="HGPｺﾞｼｯｸM" w:hint="eastAsia"/>
                        </w:rPr>
                        <w:t>もの</w:t>
                      </w:r>
                    </w:p>
                  </w:txbxContent>
                </v:textbox>
              </v:roundrect>
            </w:pict>
          </mc:Fallback>
        </mc:AlternateContent>
      </w:r>
      <w:r w:rsidR="00D82F7D" w:rsidRPr="00FD2814">
        <w:rPr>
          <w:rFonts w:ascii="HGPｺﾞｼｯｸM" w:eastAsia="HGPｺﾞｼｯｸM" w:hAnsi="HGPｺﾞｼｯｸE" w:hint="eastAsia"/>
          <w:szCs w:val="21"/>
        </w:rPr>
        <w:t>・約1800例</w:t>
      </w:r>
    </w:p>
    <w:p w:rsidR="00D82F7D" w:rsidRPr="00FD2814" w:rsidRDefault="00D82F7D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・主に神経筋疾患の患者</w:t>
      </w:r>
    </w:p>
    <w:p w:rsidR="00D92E23" w:rsidRPr="00FD2814" w:rsidRDefault="00D92E23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・体内から炭酸ガスを取り除く</w:t>
      </w:r>
    </w:p>
    <w:p w:rsidR="001B2417" w:rsidRPr="00FD2814" w:rsidRDefault="001B2417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D82F7D" w:rsidRPr="00FD2814" w:rsidRDefault="00D82F7D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②</w:t>
      </w:r>
      <w:r w:rsidRPr="00FD2814">
        <w:rPr>
          <w:rFonts w:ascii="HGPｺﾞｼｯｸM" w:eastAsia="HGPｺﾞｼｯｸM" w:hAnsiTheme="majorEastAsia" w:hint="eastAsia"/>
          <w:color w:val="FF0000"/>
          <w:szCs w:val="21"/>
        </w:rPr>
        <w:t>TPPV</w:t>
      </w:r>
      <w:r w:rsidR="001854E8" w:rsidRPr="00FD2814">
        <w:rPr>
          <w:rFonts w:ascii="HGPｺﾞｼｯｸM" w:eastAsia="HGPｺﾞｼｯｸM" w:hAnsiTheme="majorEastAsia" w:hint="eastAsia"/>
          <w:szCs w:val="21"/>
        </w:rPr>
        <w:t>：</w:t>
      </w:r>
      <w:r w:rsidR="0008667D"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気管切開下人工呼吸療法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（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気管切開が必要</w:t>
      </w:r>
      <w:r w:rsidR="001B2417" w:rsidRPr="00FD2814">
        <w:rPr>
          <w:rFonts w:ascii="HGPｺﾞｼｯｸM" w:eastAsia="HGPｺﾞｼｯｸM" w:hAnsiTheme="majorEastAsia" w:hint="eastAsia"/>
          <w:szCs w:val="21"/>
        </w:rPr>
        <w:t>）</w:t>
      </w:r>
    </w:p>
    <w:p w:rsidR="00676911" w:rsidRPr="00FD2814" w:rsidRDefault="00676911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・</w:t>
      </w:r>
      <w:r w:rsidRPr="00FD2814">
        <w:rPr>
          <w:rFonts w:ascii="HGPｺﾞｼｯｸM" w:eastAsia="HGPｺﾞｼｯｸM" w:hint="eastAsia"/>
          <w:color w:val="343131"/>
          <w:szCs w:val="21"/>
        </w:rPr>
        <w:t>気管に直接チュ－ブを挿入しそこに人工呼吸器を装着して、空気を送り込む方法</w:t>
      </w:r>
    </w:p>
    <w:p w:rsidR="00D82F7D" w:rsidRPr="00FD2814" w:rsidRDefault="00D82F7D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・約1000例</w:t>
      </w:r>
    </w:p>
    <w:p w:rsidR="00D82F7D" w:rsidRPr="00FD2814" w:rsidRDefault="00D82F7D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・肺結核後遺症、肺気腫などの患者</w:t>
      </w:r>
    </w:p>
    <w:p w:rsidR="0008667D" w:rsidRPr="00FD2814" w:rsidRDefault="0008667D" w:rsidP="005E08F8">
      <w:pPr>
        <w:jc w:val="left"/>
        <w:rPr>
          <w:rFonts w:ascii="HGPｺﾞｼｯｸM" w:eastAsia="HGPｺﾞｼｯｸM" w:hAnsiTheme="majorEastAsia" w:hint="eastAsia"/>
          <w:szCs w:val="21"/>
        </w:rPr>
      </w:pPr>
    </w:p>
    <w:p w:rsidR="008912E9" w:rsidRPr="00FD2814" w:rsidRDefault="000C0908" w:rsidP="007C650A">
      <w:pPr>
        <w:jc w:val="left"/>
        <w:rPr>
          <w:rFonts w:ascii="HGPｺﾞｼｯｸM" w:eastAsia="HGPｺﾞｼｯｸM" w:hAnsiTheme="majorEastAsia" w:hint="eastAsia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>睡眠時無呼吸症候群</w:t>
      </w:r>
      <w:r w:rsidR="007C650A" w:rsidRPr="00FD2814">
        <w:rPr>
          <w:rFonts w:ascii="HGPｺﾞｼｯｸM" w:eastAsia="HGPｺﾞｼｯｸM" w:hAnsiTheme="majorEastAsia" w:hint="eastAsia"/>
          <w:szCs w:val="21"/>
          <w:bdr w:val="single" w:sz="4" w:space="0" w:color="auto"/>
        </w:rPr>
        <w:t>の概要</w:t>
      </w:r>
      <w:r w:rsidR="007C650A" w:rsidRPr="00FD2814">
        <w:rPr>
          <w:rFonts w:ascii="HGPｺﾞｼｯｸM" w:eastAsia="HGPｺﾞｼｯｸM" w:hAnsiTheme="majorEastAsia" w:hint="eastAsia"/>
          <w:szCs w:val="21"/>
        </w:rPr>
        <w:t xml:space="preserve">　</w:t>
      </w:r>
    </w:p>
    <w:p w:rsidR="006864AE" w:rsidRPr="00FD2814" w:rsidRDefault="007C650A" w:rsidP="007C650A">
      <w:pPr>
        <w:jc w:val="left"/>
        <w:rPr>
          <w:rFonts w:ascii="HGPｺﾞｼｯｸM" w:eastAsia="HGPｺﾞｼｯｸM" w:hAnsiTheme="majorEastAsia" w:hint="eastAsia"/>
          <w:color w:val="FF0000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※睡眠時無呼吸症候群：</w:t>
      </w:r>
      <w:r w:rsidR="006864AE" w:rsidRPr="00FD2814">
        <w:rPr>
          <w:rFonts w:ascii="HGPｺﾞｼｯｸM" w:eastAsia="HGPｺﾞｼｯｸM" w:hAnsiTheme="majorEastAsia" w:hint="eastAsia"/>
          <w:color w:val="FF0000"/>
          <w:szCs w:val="21"/>
        </w:rPr>
        <w:t>睡眠中に何度も無呼吸や低呼吸が繰り返される病気</w:t>
      </w:r>
    </w:p>
    <w:p w:rsidR="00FD2814" w:rsidRPr="00FD2814" w:rsidRDefault="00FD2814" w:rsidP="007C650A">
      <w:pPr>
        <w:jc w:val="left"/>
        <w:rPr>
          <w:rFonts w:ascii="HGPｺﾞｼｯｸM" w:eastAsia="HGPｺﾞｼｯｸM" w:hAnsiTheme="majorEastAsia" w:hint="eastAsia"/>
          <w:szCs w:val="21"/>
          <w:bdr w:val="single" w:sz="4" w:space="0" w:color="auto"/>
        </w:rPr>
      </w:pPr>
    </w:p>
    <w:p w:rsidR="006D2C02" w:rsidRPr="00FD2814" w:rsidRDefault="009772BC" w:rsidP="005E08F8">
      <w:pPr>
        <w:jc w:val="left"/>
        <w:rPr>
          <w:rFonts w:ascii="HGPｺﾞｼｯｸM" w:eastAsia="HGPｺﾞｼｯｸM" w:hAnsiTheme="majorEastAsia" w:hint="eastAsia"/>
          <w:color w:val="FF0000"/>
          <w:szCs w:val="21"/>
        </w:rPr>
      </w:pPr>
      <w:r w:rsidRPr="00FD2814">
        <w:rPr>
          <w:rFonts w:ascii="HGPｺﾞｼｯｸM" w:eastAsia="HGPｺﾞｼｯｸM" w:hAnsiTheme="majorEastAsia" w:hint="eastAsia"/>
          <w:szCs w:val="21"/>
        </w:rPr>
        <w:t>【原因】</w:t>
      </w:r>
      <w:r w:rsidR="006D2C02" w:rsidRPr="00FD2814">
        <w:rPr>
          <w:rFonts w:ascii="HGPｺﾞｼｯｸM" w:eastAsia="HGPｺﾞｼｯｸM" w:hAnsiTheme="majorEastAsia" w:hint="eastAsia"/>
          <w:color w:val="FF0000"/>
          <w:szCs w:val="21"/>
        </w:rPr>
        <w:t>上気道の閉塞によって無呼吸・低呼吸が起こるために発症</w:t>
      </w:r>
    </w:p>
    <w:p w:rsidR="006D2C02" w:rsidRPr="00FD2814" w:rsidRDefault="009772BC" w:rsidP="005E08F8">
      <w:pPr>
        <w:jc w:val="left"/>
        <w:rPr>
          <w:rFonts w:ascii="HGPｺﾞｼｯｸM" w:eastAsia="HGPｺﾞｼｯｸM" w:hAnsiTheme="majorEastAsia" w:hint="eastAsia"/>
          <w:color w:val="000000" w:themeColor="text1"/>
          <w:szCs w:val="21"/>
        </w:rPr>
      </w:pPr>
      <w:r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【症状】</w:t>
      </w:r>
      <w:r w:rsidR="006D2C02"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日中の眠気</w:t>
      </w:r>
      <w:r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や倦怠感</w:t>
      </w:r>
      <w:r w:rsidR="006D2C02" w:rsidRPr="00FD2814">
        <w:rPr>
          <w:rFonts w:ascii="HGPｺﾞｼｯｸM" w:eastAsia="HGPｺﾞｼｯｸM" w:hAnsiTheme="majorEastAsia" w:hint="eastAsia"/>
          <w:szCs w:val="21"/>
        </w:rPr>
        <w:t>、</w:t>
      </w:r>
      <w:r w:rsidR="006D2C02"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いびき</w:t>
      </w:r>
      <w:r w:rsidR="006D2C02" w:rsidRPr="00FD2814">
        <w:rPr>
          <w:rFonts w:ascii="HGPｺﾞｼｯｸM" w:eastAsia="HGPｺﾞｼｯｸM" w:hAnsiTheme="majorEastAsia" w:hint="eastAsia"/>
          <w:szCs w:val="21"/>
        </w:rPr>
        <w:t>、</w:t>
      </w:r>
      <w:r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不眠・中途覚醒</w:t>
      </w:r>
      <w:r w:rsidRPr="00FD2814">
        <w:rPr>
          <w:rFonts w:ascii="HGPｺﾞｼｯｸM" w:eastAsia="HGPｺﾞｼｯｸM" w:hAnsiTheme="majorEastAsia" w:hint="eastAsia"/>
          <w:szCs w:val="21"/>
        </w:rPr>
        <w:t>、</w:t>
      </w:r>
      <w:r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起床時の頭痛・頭重感</w:t>
      </w:r>
      <w:r w:rsidRPr="00FD2814">
        <w:rPr>
          <w:rFonts w:ascii="HGPｺﾞｼｯｸM" w:eastAsia="HGPｺﾞｼｯｸM" w:hAnsiTheme="majorEastAsia" w:hint="eastAsia"/>
          <w:szCs w:val="21"/>
        </w:rPr>
        <w:t>、</w:t>
      </w:r>
      <w:r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ＥＤ</w:t>
      </w:r>
      <w:r w:rsidRPr="00FD2814">
        <w:rPr>
          <w:rFonts w:ascii="HGPｺﾞｼｯｸM" w:eastAsia="HGPｺﾞｼｯｸM" w:hAnsiTheme="majorEastAsia" w:hint="eastAsia"/>
          <w:szCs w:val="21"/>
        </w:rPr>
        <w:t>，</w:t>
      </w:r>
      <w:r w:rsidRPr="00FD2814">
        <w:rPr>
          <w:rFonts w:ascii="HGPｺﾞｼｯｸM" w:eastAsia="HGPｺﾞｼｯｸM" w:hAnsiTheme="majorEastAsia" w:hint="eastAsia"/>
          <w:color w:val="E36C0A" w:themeColor="accent6" w:themeShade="BF"/>
          <w:szCs w:val="21"/>
        </w:rPr>
        <w:t>夜間頻尿</w:t>
      </w:r>
    </w:p>
    <w:p w:rsidR="009772BC" w:rsidRPr="00FD2814" w:rsidRDefault="009772BC" w:rsidP="005E08F8">
      <w:pPr>
        <w:jc w:val="left"/>
        <w:rPr>
          <w:rFonts w:ascii="HGPｺﾞｼｯｸM" w:eastAsia="HGPｺﾞｼｯｸM" w:hAnsiTheme="majorEastAsia" w:hint="eastAsia"/>
          <w:color w:val="000000" w:themeColor="text1"/>
          <w:szCs w:val="21"/>
        </w:rPr>
      </w:pPr>
      <w:r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【合併症】高血圧、不整脈、脳血管障害、虚血性心疾患、耐糖能以上、胃食道逆流症</w:t>
      </w:r>
    </w:p>
    <w:p w:rsidR="00320817" w:rsidRPr="00FD2814" w:rsidRDefault="00320817" w:rsidP="005E08F8">
      <w:pPr>
        <w:jc w:val="left"/>
        <w:rPr>
          <w:rFonts w:ascii="HGPｺﾞｼｯｸM" w:eastAsia="HGPｺﾞｼｯｸM" w:hAnsiTheme="majorEastAsia" w:hint="eastAsia"/>
          <w:color w:val="000000" w:themeColor="text1"/>
          <w:szCs w:val="21"/>
        </w:rPr>
      </w:pPr>
      <w:r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【影響】交通事故、産業障害、仕事上のミス、学業不振</w:t>
      </w:r>
    </w:p>
    <w:p w:rsidR="009772BC" w:rsidRPr="00FD2814" w:rsidRDefault="009772BC" w:rsidP="005E08F8">
      <w:pPr>
        <w:jc w:val="left"/>
        <w:rPr>
          <w:rFonts w:ascii="HGPｺﾞｼｯｸM" w:eastAsia="HGPｺﾞｼｯｸM" w:hAnsiTheme="majorEastAsia" w:hint="eastAsia"/>
          <w:color w:val="000000" w:themeColor="text1"/>
          <w:szCs w:val="21"/>
        </w:rPr>
      </w:pPr>
      <w:r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【</w:t>
      </w:r>
      <w:r w:rsidR="006D2C02"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治療</w:t>
      </w:r>
      <w:r w:rsidRPr="00FD2814">
        <w:rPr>
          <w:rFonts w:ascii="HGPｺﾞｼｯｸM" w:eastAsia="HGPｺﾞｼｯｸM" w:hAnsiTheme="majorEastAsia" w:hint="eastAsia"/>
          <w:color w:val="000000" w:themeColor="text1"/>
          <w:szCs w:val="21"/>
        </w:rPr>
        <w:t>】</w:t>
      </w:r>
    </w:p>
    <w:p w:rsidR="006D2C02" w:rsidRPr="00FD2814" w:rsidRDefault="006D2C02" w:rsidP="00B7601A">
      <w:pPr>
        <w:ind w:left="1890" w:hangingChars="900" w:hanging="1890"/>
        <w:rPr>
          <w:rFonts w:ascii="HGPｺﾞｼｯｸM" w:eastAsia="HGPｺﾞｼｯｸM" w:hint="eastAsia"/>
          <w:szCs w:val="21"/>
        </w:rPr>
      </w:pPr>
      <w:r w:rsidRPr="00FD2814">
        <w:rPr>
          <w:rFonts w:ascii="HGPｺﾞｼｯｸM" w:eastAsia="HGPｺﾞｼｯｸM" w:hint="eastAsia"/>
          <w:szCs w:val="21"/>
        </w:rPr>
        <w:t>①</w:t>
      </w:r>
      <w:r w:rsidR="00BE36A7" w:rsidRPr="00FD2814">
        <w:rPr>
          <w:rFonts w:ascii="HGPｺﾞｼｯｸM" w:eastAsia="HGPｺﾞｼｯｸM" w:hint="eastAsia"/>
          <w:color w:val="E36C0A" w:themeColor="accent6" w:themeShade="BF"/>
          <w:szCs w:val="21"/>
        </w:rPr>
        <w:t>生活習慣の是正</w:t>
      </w:r>
      <w:r w:rsidR="00B7601A" w:rsidRPr="00FD2814">
        <w:rPr>
          <w:rFonts w:ascii="HGPｺﾞｼｯｸM" w:eastAsia="HGPｺﾞｼｯｸM" w:hint="eastAsia"/>
          <w:szCs w:val="21"/>
        </w:rPr>
        <w:t>（</w:t>
      </w:r>
      <w:r w:rsidR="009772BC" w:rsidRPr="00FD2814">
        <w:rPr>
          <w:rFonts w:ascii="HGPｺﾞｼｯｸM" w:eastAsia="HGPｺﾞｼｯｸM" w:hint="eastAsia"/>
          <w:szCs w:val="21"/>
        </w:rPr>
        <w:t>睡眠中の体位の工</w:t>
      </w:r>
      <w:r w:rsidR="00273CC3" w:rsidRPr="00FD2814">
        <w:rPr>
          <w:rFonts w:ascii="HGPｺﾞｼｯｸM" w:eastAsia="HGPｺﾞｼｯｸM" w:hint="eastAsia"/>
          <w:szCs w:val="21"/>
        </w:rPr>
        <w:t>夫、規則正しく十分な睡眠時間、減量、喫煙、飲酒や精神安定剤の</w:t>
      </w:r>
      <w:r w:rsidR="009772BC" w:rsidRPr="00FD2814">
        <w:rPr>
          <w:rFonts w:ascii="HGPｺﾞｼｯｸM" w:eastAsia="HGPｺﾞｼｯｸM" w:hint="eastAsia"/>
          <w:szCs w:val="21"/>
        </w:rPr>
        <w:t>制限</w:t>
      </w:r>
      <w:r w:rsidR="00B7601A" w:rsidRPr="00FD2814">
        <w:rPr>
          <w:rFonts w:ascii="HGPｺﾞｼｯｸM" w:eastAsia="HGPｺﾞｼｯｸM" w:hint="eastAsia"/>
          <w:szCs w:val="21"/>
        </w:rPr>
        <w:t>）</w:t>
      </w:r>
    </w:p>
    <w:p w:rsidR="006D2C02" w:rsidRPr="00FD2814" w:rsidRDefault="006D2C02" w:rsidP="00B7601A">
      <w:pPr>
        <w:rPr>
          <w:rFonts w:ascii="HGPｺﾞｼｯｸM" w:eastAsia="HGPｺﾞｼｯｸM" w:hint="eastAsia"/>
          <w:szCs w:val="21"/>
        </w:rPr>
      </w:pPr>
      <w:r w:rsidRPr="00FD2814">
        <w:rPr>
          <w:rFonts w:ascii="HGPｺﾞｼｯｸM" w:eastAsia="HGPｺﾞｼｯｸM" w:hint="eastAsia"/>
          <w:szCs w:val="21"/>
        </w:rPr>
        <w:t>②</w:t>
      </w:r>
      <w:r w:rsidR="00BE36A7" w:rsidRPr="00FD2814">
        <w:rPr>
          <w:rFonts w:ascii="HGPｺﾞｼｯｸM" w:eastAsia="HGPｺﾞｼｯｸM" w:hint="eastAsia"/>
          <w:color w:val="E36C0A" w:themeColor="accent6" w:themeShade="BF"/>
          <w:szCs w:val="21"/>
        </w:rPr>
        <w:t>経鼻</w:t>
      </w:r>
      <w:r w:rsidR="00D810BC" w:rsidRPr="00FD2814">
        <w:rPr>
          <w:rFonts w:ascii="HGPｺﾞｼｯｸM" w:eastAsia="HGPｺﾞｼｯｸM" w:hint="eastAsia"/>
          <w:color w:val="E36C0A" w:themeColor="accent6" w:themeShade="BF"/>
          <w:szCs w:val="21"/>
        </w:rPr>
        <w:t>的持続陽圧呼吸</w:t>
      </w:r>
      <w:r w:rsidR="00BE36A7" w:rsidRPr="00FD2814">
        <w:rPr>
          <w:rFonts w:ascii="HGPｺﾞｼｯｸM" w:eastAsia="HGPｺﾞｼｯｸM" w:hint="eastAsia"/>
          <w:color w:val="E36C0A" w:themeColor="accent6" w:themeShade="BF"/>
          <w:szCs w:val="21"/>
        </w:rPr>
        <w:t>療法装置</w:t>
      </w:r>
      <w:r w:rsidR="00D810BC" w:rsidRPr="00FD2814">
        <w:rPr>
          <w:rFonts w:ascii="HGPｺﾞｼｯｸM" w:eastAsia="HGPｺﾞｼｯｸM" w:hint="eastAsia"/>
          <w:color w:val="E36C0A" w:themeColor="accent6" w:themeShade="BF"/>
          <w:szCs w:val="21"/>
        </w:rPr>
        <w:t>（nasal CPAP）</w:t>
      </w:r>
    </w:p>
    <w:p w:rsidR="006D2C02" w:rsidRPr="00FD2814" w:rsidRDefault="006D2C02" w:rsidP="00B7601A">
      <w:pPr>
        <w:rPr>
          <w:rFonts w:ascii="HGPｺﾞｼｯｸM" w:eastAsia="HGPｺﾞｼｯｸM" w:hint="eastAsia"/>
          <w:szCs w:val="21"/>
        </w:rPr>
      </w:pPr>
      <w:r w:rsidRPr="00FD2814">
        <w:rPr>
          <w:rFonts w:ascii="HGPｺﾞｼｯｸM" w:eastAsia="HGPｺﾞｼｯｸM" w:hint="eastAsia"/>
          <w:szCs w:val="21"/>
        </w:rPr>
        <w:t>③</w:t>
      </w:r>
      <w:r w:rsidR="00D810BC" w:rsidRPr="00FD2814">
        <w:rPr>
          <w:rFonts w:ascii="HGPｺﾞｼｯｸM" w:eastAsia="HGPｺﾞｼｯｸM" w:hint="eastAsia"/>
          <w:color w:val="E36C0A" w:themeColor="accent6" w:themeShade="BF"/>
          <w:szCs w:val="21"/>
        </w:rPr>
        <w:t>手術</w:t>
      </w:r>
      <w:r w:rsidR="00B7601A" w:rsidRPr="00FD2814">
        <w:rPr>
          <w:rFonts w:ascii="HGPｺﾞｼｯｸM" w:eastAsia="HGPｺﾞｼｯｸM" w:hint="eastAsia"/>
          <w:szCs w:val="21"/>
        </w:rPr>
        <w:t>（</w:t>
      </w:r>
      <w:r w:rsidR="00B667F3" w:rsidRPr="00FD2814">
        <w:rPr>
          <w:rFonts w:ascii="HGPｺﾞｼｯｸM" w:eastAsia="HGPｺﾞｼｯｸM" w:hint="eastAsia"/>
          <w:szCs w:val="21"/>
        </w:rPr>
        <w:t>口蓋垂軟口蓋咽頭形成術</w:t>
      </w:r>
      <w:r w:rsidR="0078504C" w:rsidRPr="00FD2814">
        <w:rPr>
          <w:rFonts w:ascii="HGPｺﾞｼｯｸM" w:eastAsia="HGPｺﾞｼｯｸM" w:hint="eastAsia"/>
          <w:szCs w:val="21"/>
        </w:rPr>
        <w:t>、鼻内手術</w:t>
      </w:r>
      <w:r w:rsidR="00B7601A" w:rsidRPr="00FD2814">
        <w:rPr>
          <w:rFonts w:ascii="HGPｺﾞｼｯｸM" w:eastAsia="HGPｺﾞｼｯｸM" w:hint="eastAsia"/>
          <w:szCs w:val="21"/>
        </w:rPr>
        <w:t>）</w:t>
      </w:r>
    </w:p>
    <w:p w:rsidR="00BE36A7" w:rsidRPr="00FD2814" w:rsidRDefault="006D2C02" w:rsidP="00B7601A">
      <w:pPr>
        <w:rPr>
          <w:rFonts w:ascii="HGPｺﾞｼｯｸM" w:eastAsia="HGPｺﾞｼｯｸM" w:hint="eastAsia"/>
          <w:szCs w:val="21"/>
        </w:rPr>
      </w:pPr>
      <w:r w:rsidRPr="00FD2814">
        <w:rPr>
          <w:rFonts w:ascii="HGPｺﾞｼｯｸM" w:eastAsia="HGPｺﾞｼｯｸM" w:hint="eastAsia"/>
          <w:szCs w:val="21"/>
        </w:rPr>
        <w:t>④</w:t>
      </w:r>
      <w:r w:rsidR="00D810BC" w:rsidRPr="00FD2814">
        <w:rPr>
          <w:rFonts w:ascii="HGPｺﾞｼｯｸM" w:eastAsia="HGPｺﾞｼｯｸM" w:hint="eastAsia"/>
          <w:color w:val="E36C0A" w:themeColor="accent6" w:themeShade="BF"/>
          <w:szCs w:val="21"/>
        </w:rPr>
        <w:t>口腔内装置による治療</w:t>
      </w:r>
      <w:r w:rsidR="00B7601A" w:rsidRPr="00FD2814">
        <w:rPr>
          <w:rFonts w:ascii="HGPｺﾞｼｯｸM" w:eastAsia="HGPｺﾞｼｯｸM" w:hint="eastAsia"/>
          <w:szCs w:val="21"/>
        </w:rPr>
        <w:t>（</w:t>
      </w:r>
      <w:r w:rsidR="0078504C" w:rsidRPr="00FD2814">
        <w:rPr>
          <w:rFonts w:ascii="HGPｺﾞｼｯｸM" w:eastAsia="HGPｺﾞｼｯｸM" w:hint="eastAsia"/>
          <w:szCs w:val="21"/>
        </w:rPr>
        <w:t>歯科装具</w:t>
      </w:r>
      <w:r w:rsidR="00B7601A" w:rsidRPr="00FD2814">
        <w:rPr>
          <w:rFonts w:ascii="HGPｺﾞｼｯｸM" w:eastAsia="HGPｺﾞｼｯｸM" w:hint="eastAsia"/>
          <w:szCs w:val="21"/>
        </w:rPr>
        <w:t>）</w:t>
      </w:r>
    </w:p>
    <w:p w:rsidR="006461A5" w:rsidRPr="00FD2814" w:rsidRDefault="006D2C02" w:rsidP="00FD2814">
      <w:pPr>
        <w:rPr>
          <w:rFonts w:ascii="HGPｺﾞｼｯｸM" w:eastAsia="HGPｺﾞｼｯｸM" w:hint="eastAsia"/>
          <w:szCs w:val="21"/>
        </w:rPr>
      </w:pPr>
      <w:r w:rsidRPr="00FD2814">
        <w:rPr>
          <w:rFonts w:ascii="HGPｺﾞｼｯｸM" w:eastAsia="HGPｺﾞｼｯｸM" w:hint="eastAsia"/>
          <w:szCs w:val="21"/>
        </w:rPr>
        <w:t>⑤</w:t>
      </w:r>
      <w:r w:rsidR="0078504C" w:rsidRPr="00FD2814">
        <w:rPr>
          <w:rFonts w:ascii="HGPｺﾞｼｯｸM" w:eastAsia="HGPｺﾞｼｯｸM" w:hint="eastAsia"/>
          <w:szCs w:val="21"/>
        </w:rPr>
        <w:t>その他（薬剤、nasal CPAP以外の呼吸療法</w:t>
      </w:r>
      <w:r w:rsidR="00D810BC" w:rsidRPr="00FD2814">
        <w:rPr>
          <w:rFonts w:ascii="HGPｺﾞｼｯｸM" w:eastAsia="HGPｺﾞｼｯｸM" w:hint="eastAsia"/>
          <w:szCs w:val="21"/>
        </w:rPr>
        <w:t>）</w:t>
      </w:r>
    </w:p>
    <w:sectPr w:rsidR="006461A5" w:rsidRPr="00FD2814" w:rsidSect="00BE36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F8"/>
    <w:rsid w:val="00030059"/>
    <w:rsid w:val="000324F0"/>
    <w:rsid w:val="0008667D"/>
    <w:rsid w:val="000C0908"/>
    <w:rsid w:val="000F55C5"/>
    <w:rsid w:val="00132873"/>
    <w:rsid w:val="001854E8"/>
    <w:rsid w:val="001B2417"/>
    <w:rsid w:val="001C7824"/>
    <w:rsid w:val="002458F6"/>
    <w:rsid w:val="00273CC3"/>
    <w:rsid w:val="002C6581"/>
    <w:rsid w:val="0030376A"/>
    <w:rsid w:val="00320817"/>
    <w:rsid w:val="003868F9"/>
    <w:rsid w:val="00393479"/>
    <w:rsid w:val="003A0D38"/>
    <w:rsid w:val="003C67D0"/>
    <w:rsid w:val="004921AA"/>
    <w:rsid w:val="004B1D06"/>
    <w:rsid w:val="004D0172"/>
    <w:rsid w:val="00525125"/>
    <w:rsid w:val="00573893"/>
    <w:rsid w:val="005E08F8"/>
    <w:rsid w:val="006255C5"/>
    <w:rsid w:val="006461A5"/>
    <w:rsid w:val="00676911"/>
    <w:rsid w:val="006864AE"/>
    <w:rsid w:val="006D2C02"/>
    <w:rsid w:val="006F09C8"/>
    <w:rsid w:val="0078504C"/>
    <w:rsid w:val="00796E15"/>
    <w:rsid w:val="007C650A"/>
    <w:rsid w:val="007F4670"/>
    <w:rsid w:val="008912E9"/>
    <w:rsid w:val="008C14E9"/>
    <w:rsid w:val="00903EB8"/>
    <w:rsid w:val="009772BC"/>
    <w:rsid w:val="009C1B86"/>
    <w:rsid w:val="009C20BE"/>
    <w:rsid w:val="009F345B"/>
    <w:rsid w:val="00B667F3"/>
    <w:rsid w:val="00B7601A"/>
    <w:rsid w:val="00B86630"/>
    <w:rsid w:val="00B91A86"/>
    <w:rsid w:val="00B95CE0"/>
    <w:rsid w:val="00BE36A7"/>
    <w:rsid w:val="00C53C00"/>
    <w:rsid w:val="00C55848"/>
    <w:rsid w:val="00C64556"/>
    <w:rsid w:val="00CB2D43"/>
    <w:rsid w:val="00D138CC"/>
    <w:rsid w:val="00D315D1"/>
    <w:rsid w:val="00D438A2"/>
    <w:rsid w:val="00D60D74"/>
    <w:rsid w:val="00D810BC"/>
    <w:rsid w:val="00D82F7D"/>
    <w:rsid w:val="00D92E23"/>
    <w:rsid w:val="00DB718A"/>
    <w:rsid w:val="00DD3B90"/>
    <w:rsid w:val="00E60441"/>
    <w:rsid w:val="00E8707F"/>
    <w:rsid w:val="00F850D2"/>
    <w:rsid w:val="00FD234D"/>
    <w:rsid w:val="00F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01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0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06C4-B399-4B9C-85BF-BFA6D135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35</cp:revision>
  <dcterms:created xsi:type="dcterms:W3CDTF">2014-07-02T03:36:00Z</dcterms:created>
  <dcterms:modified xsi:type="dcterms:W3CDTF">2014-07-02T06:10:00Z</dcterms:modified>
</cp:coreProperties>
</file>