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9F" w:rsidRPr="00121C95" w:rsidRDefault="00711860" w:rsidP="00195F22">
      <w:pPr>
        <w:rPr>
          <w:rFonts w:ascii="あずきフォント" w:eastAsia="あずきフォント" w:hAnsi="あずきフォント" w:cs="メイリオ"/>
          <w:b/>
          <w:sz w:val="40"/>
        </w:rPr>
      </w:pPr>
      <w:r w:rsidRPr="00121C95">
        <w:rPr>
          <w:rFonts w:ascii="あずきフォント" w:eastAsia="あずきフォント" w:hAnsi="あずきフォント" w:cs="メイリオ" w:hint="eastAsia"/>
          <w:b/>
          <w:sz w:val="40"/>
        </w:rPr>
        <w:t>第</w:t>
      </w:r>
      <w:r w:rsidR="00C3485A" w:rsidRPr="00121C95">
        <w:rPr>
          <w:rFonts w:ascii="あずきフォント" w:eastAsia="あずきフォント" w:hAnsi="あずきフォント" w:cs="メイリオ" w:hint="eastAsia"/>
          <w:b/>
          <w:sz w:val="40"/>
        </w:rPr>
        <w:t>８</w:t>
      </w:r>
      <w:r w:rsidRPr="00121C95">
        <w:rPr>
          <w:rFonts w:ascii="あずきフォント" w:eastAsia="あずきフォント" w:hAnsi="あずきフォント" w:cs="メイリオ" w:hint="eastAsia"/>
          <w:b/>
          <w:sz w:val="40"/>
        </w:rPr>
        <w:t>問</w:t>
      </w:r>
    </w:p>
    <w:p w:rsidR="00711860" w:rsidRPr="00121C95" w:rsidRDefault="00711860" w:rsidP="00E339C0">
      <w:pPr>
        <w:spacing w:line="280" w:lineRule="exact"/>
        <w:rPr>
          <w:rFonts w:ascii="あずきフォント" w:eastAsia="あずきフォント" w:hAnsi="あずきフォント" w:cs="メイリオ"/>
          <w:b/>
        </w:rPr>
      </w:pPr>
    </w:p>
    <w:p w:rsidR="00711860" w:rsidRPr="00121C95" w:rsidRDefault="00711860" w:rsidP="00E339C0">
      <w:pPr>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＜概要＞</w:t>
      </w:r>
    </w:p>
    <w:p w:rsidR="00711860" w:rsidRPr="00121C95" w:rsidRDefault="00711860"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クリア条件</w:t>
      </w:r>
      <w:r w:rsidRPr="00121C95">
        <w:rPr>
          <w:rFonts w:ascii="あずきフォント" w:eastAsia="あずきフォント" w:hAnsi="あずきフォント" w:cs="メイリオ" w:hint="eastAsia"/>
          <w:b/>
        </w:rPr>
        <w:tab/>
        <w:t>：</w:t>
      </w:r>
      <w:r w:rsidRPr="00121C95">
        <w:rPr>
          <w:rFonts w:ascii="あずきフォント" w:eastAsia="あずきフォント" w:hAnsi="あずきフォント" w:cs="メイリオ" w:hint="eastAsia"/>
          <w:b/>
        </w:rPr>
        <w:tab/>
      </w:r>
      <w:r w:rsidR="00954110" w:rsidRPr="00121C95">
        <w:rPr>
          <w:rFonts w:ascii="あずきフォント" w:eastAsia="あずきフォント" w:hAnsi="あずきフォント" w:cs="メイリオ" w:hint="eastAsia"/>
          <w:b/>
        </w:rPr>
        <w:t>竜神王（人）＆</w:t>
      </w:r>
      <w:r w:rsidR="00C3485A" w:rsidRPr="00121C95">
        <w:rPr>
          <w:rFonts w:ascii="あずきフォント" w:eastAsia="あずきフォント" w:hAnsi="あずきフォント" w:cs="メイリオ" w:hint="eastAsia"/>
          <w:b/>
        </w:rPr>
        <w:t>白銀の巨竜</w:t>
      </w:r>
      <w:r w:rsidRPr="00121C95">
        <w:rPr>
          <w:rFonts w:ascii="あずきフォント" w:eastAsia="あずきフォント" w:hAnsi="あずきフォント" w:cs="メイリオ" w:hint="eastAsia"/>
          <w:b/>
        </w:rPr>
        <w:t>を撃破せよ</w:t>
      </w:r>
    </w:p>
    <w:p w:rsidR="00711860" w:rsidRPr="00121C95" w:rsidRDefault="00711860"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時間設定</w:t>
      </w:r>
      <w:r w:rsidRPr="00121C95">
        <w:rPr>
          <w:rFonts w:ascii="あずきフォント" w:eastAsia="あずきフォント" w:hAnsi="あずきフォント" w:cs="メイリオ" w:hint="eastAsia"/>
          <w:b/>
        </w:rPr>
        <w:tab/>
        <w:t>：</w:t>
      </w:r>
      <w:r w:rsidRPr="00121C95">
        <w:rPr>
          <w:rFonts w:ascii="あずきフォント" w:eastAsia="あずきフォント" w:hAnsi="あずきフォント" w:cs="メイリオ" w:hint="eastAsia"/>
          <w:b/>
        </w:rPr>
        <w:tab/>
        <w:t>調査時間10分　＋　制限時間</w:t>
      </w:r>
      <w:r w:rsidR="00C3485A" w:rsidRPr="00121C95">
        <w:rPr>
          <w:rFonts w:ascii="あずきフォント" w:eastAsia="あずきフォント" w:hAnsi="あずきフォント" w:cs="メイリオ" w:hint="eastAsia"/>
          <w:b/>
        </w:rPr>
        <w:t>50</w:t>
      </w:r>
      <w:r w:rsidRPr="00121C95">
        <w:rPr>
          <w:rFonts w:ascii="あずきフォント" w:eastAsia="あずきフォント" w:hAnsi="あずきフォント" w:cs="メイリオ" w:hint="eastAsia"/>
          <w:b/>
        </w:rPr>
        <w:t>分</w:t>
      </w:r>
    </w:p>
    <w:p w:rsidR="00711860" w:rsidRPr="00121C95" w:rsidRDefault="00711860"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制限事項</w:t>
      </w:r>
      <w:r w:rsidRPr="00121C95">
        <w:rPr>
          <w:rFonts w:ascii="あずきフォント" w:eastAsia="あずきフォント" w:hAnsi="あずきフォント" w:cs="メイリオ" w:hint="eastAsia"/>
          <w:b/>
        </w:rPr>
        <w:tab/>
        <w:t>：</w:t>
      </w:r>
      <w:r w:rsidRPr="00121C95">
        <w:rPr>
          <w:rFonts w:ascii="あずきフォント" w:eastAsia="あずきフォント" w:hAnsi="あずきフォント" w:cs="メイリオ" w:hint="eastAsia"/>
          <w:b/>
        </w:rPr>
        <w:tab/>
      </w:r>
      <w:r w:rsidR="00603707" w:rsidRPr="00121C95">
        <w:rPr>
          <w:rFonts w:ascii="あずきフォント" w:eastAsia="あずきフォント" w:hAnsi="あずきフォント" w:cs="メイリオ" w:hint="eastAsia"/>
          <w:b/>
        </w:rPr>
        <w:t>スカウトモンスターの</w:t>
      </w:r>
      <w:r w:rsidR="007616DF" w:rsidRPr="00121C95">
        <w:rPr>
          <w:rFonts w:ascii="あずきフォント" w:eastAsia="あずきフォント" w:hAnsi="あずきフォント" w:cs="メイリオ" w:hint="eastAsia"/>
          <w:b/>
        </w:rPr>
        <w:t>オーナーになることの</w:t>
      </w:r>
      <w:r w:rsidR="00603707" w:rsidRPr="00121C95">
        <w:rPr>
          <w:rFonts w:ascii="あずきフォント" w:eastAsia="あずきフォント" w:hAnsi="あずきフォント" w:cs="メイリオ" w:hint="eastAsia"/>
          <w:b/>
        </w:rPr>
        <w:t>禁止</w:t>
      </w:r>
    </w:p>
    <w:p w:rsidR="00711860" w:rsidRPr="00121C95" w:rsidRDefault="00711860"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進行状況</w:t>
      </w:r>
      <w:r w:rsidRPr="00121C95">
        <w:rPr>
          <w:rFonts w:ascii="あずきフォント" w:eastAsia="あずきフォント" w:hAnsi="あずきフォント" w:cs="メイリオ" w:hint="eastAsia"/>
          <w:b/>
        </w:rPr>
        <w:tab/>
        <w:t>：</w:t>
      </w:r>
      <w:r w:rsidRPr="00121C95">
        <w:rPr>
          <w:rFonts w:ascii="あずきフォント" w:eastAsia="あずきフォント" w:hAnsi="あずきフォント" w:cs="メイリオ" w:hint="eastAsia"/>
          <w:b/>
        </w:rPr>
        <w:tab/>
      </w:r>
      <w:r w:rsidR="00C3485A" w:rsidRPr="00121C95">
        <w:rPr>
          <w:rFonts w:ascii="あずきフォント" w:eastAsia="あずきフォント" w:hAnsi="あずきフォント" w:cs="メイリオ" w:hint="eastAsia"/>
          <w:b/>
        </w:rPr>
        <w:t>通常End後、深紅の巨竜を撃破し、錬金釜を強化したところまで</w:t>
      </w:r>
    </w:p>
    <w:p w:rsidR="00E339C0" w:rsidRPr="00121C95" w:rsidRDefault="00E339C0"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スタート地点</w:t>
      </w:r>
      <w:r w:rsidRPr="00121C95">
        <w:rPr>
          <w:rFonts w:ascii="あずきフォント" w:eastAsia="あずきフォント" w:hAnsi="あずきフォント" w:cs="メイリオ" w:hint="eastAsia"/>
          <w:b/>
        </w:rPr>
        <w:tab/>
        <w:t>：</w:t>
      </w:r>
      <w:r w:rsidRPr="00121C95">
        <w:rPr>
          <w:rFonts w:ascii="あずきフォント" w:eastAsia="あずきフォント" w:hAnsi="あずきフォント" w:cs="メイリオ" w:hint="eastAsia"/>
          <w:b/>
        </w:rPr>
        <w:tab/>
      </w:r>
      <w:r w:rsidR="00C3485A" w:rsidRPr="00121C95">
        <w:rPr>
          <w:rFonts w:ascii="あずきフォント" w:eastAsia="あずきフォント" w:hAnsi="あずきフォント" w:cs="メイリオ" w:hint="eastAsia"/>
          <w:b/>
        </w:rPr>
        <w:t>竜神族の里</w:t>
      </w:r>
    </w:p>
    <w:p w:rsidR="00CF09A0" w:rsidRPr="00121C95" w:rsidRDefault="00711860"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ルーラ登録</w:t>
      </w:r>
      <w:r w:rsidRPr="00121C95">
        <w:rPr>
          <w:rFonts w:ascii="あずきフォント" w:eastAsia="あずきフォント" w:hAnsi="あずきフォント" w:cs="メイリオ" w:hint="eastAsia"/>
          <w:b/>
        </w:rPr>
        <w:tab/>
        <w:t>：</w:t>
      </w:r>
      <w:r w:rsidRPr="00121C95">
        <w:rPr>
          <w:rFonts w:ascii="あずきフォント" w:eastAsia="あずきフォント" w:hAnsi="あずきフォント" w:cs="メイリオ" w:hint="eastAsia"/>
          <w:b/>
        </w:rPr>
        <w:tab/>
      </w:r>
      <w:r w:rsidR="00CF09A0" w:rsidRPr="00121C95">
        <w:rPr>
          <w:rFonts w:ascii="あずきフォント" w:eastAsia="あずきフォント" w:hAnsi="あずきフォント" w:cs="メイリオ" w:hint="eastAsia"/>
          <w:b/>
        </w:rPr>
        <w:t>バトルロード格闘場、荒野の山小屋、メダル王女の城、サヴェッラ大聖堂を除く</w:t>
      </w:r>
    </w:p>
    <w:p w:rsidR="00195F22" w:rsidRPr="00121C95" w:rsidRDefault="00CF09A0" w:rsidP="00CF09A0">
      <w:pPr>
        <w:pStyle w:val="a3"/>
        <w:tabs>
          <w:tab w:val="left" w:pos="1918"/>
          <w:tab w:val="left" w:pos="2268"/>
        </w:tabs>
        <w:spacing w:line="280" w:lineRule="exact"/>
        <w:ind w:leftChars="0" w:left="420"/>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ab/>
      </w:r>
      <w:r w:rsidRPr="00121C95">
        <w:rPr>
          <w:rFonts w:ascii="あずきフォント" w:eastAsia="あずきフォント" w:hAnsi="あずきフォント" w:cs="メイリオ" w:hint="eastAsia"/>
          <w:b/>
        </w:rPr>
        <w:tab/>
      </w:r>
      <w:r w:rsidR="00195F22" w:rsidRPr="00121C95">
        <w:rPr>
          <w:rFonts w:ascii="あずきフォント" w:eastAsia="あずきフォント" w:hAnsi="あずきフォント" w:cs="メイリオ" w:hint="eastAsia"/>
          <w:b/>
        </w:rPr>
        <w:t>計</w:t>
      </w:r>
      <w:r w:rsidR="005A3261" w:rsidRPr="00121C95">
        <w:rPr>
          <w:rFonts w:ascii="あずきフォント" w:eastAsia="あずきフォント" w:hAnsi="あずきフォント" w:cs="メイリオ" w:hint="eastAsia"/>
          <w:b/>
        </w:rPr>
        <w:t>3</w:t>
      </w:r>
      <w:r w:rsidRPr="00121C95">
        <w:rPr>
          <w:rFonts w:ascii="あずきフォント" w:eastAsia="あずきフォント" w:hAnsi="あずきフォント" w:cs="メイリオ" w:hint="eastAsia"/>
          <w:b/>
        </w:rPr>
        <w:t>0</w:t>
      </w:r>
      <w:r w:rsidR="00195F22" w:rsidRPr="00121C95">
        <w:rPr>
          <w:rFonts w:ascii="あずきフォント" w:eastAsia="あずきフォント" w:hAnsi="あずきフォント" w:cs="メイリオ" w:hint="eastAsia"/>
          <w:b/>
        </w:rPr>
        <w:t>カ所</w:t>
      </w:r>
    </w:p>
    <w:p w:rsidR="00195F22" w:rsidRPr="00121C95" w:rsidRDefault="00195F22"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バトルロード</w:t>
      </w:r>
      <w:r w:rsidRPr="00121C95">
        <w:rPr>
          <w:rFonts w:ascii="あずきフォント" w:eastAsia="あずきフォント" w:hAnsi="あずきフォント" w:cs="メイリオ" w:hint="eastAsia"/>
          <w:b/>
        </w:rPr>
        <w:tab/>
        <w:t>：</w:t>
      </w:r>
      <w:r w:rsidRPr="00121C95">
        <w:rPr>
          <w:rFonts w:ascii="あずきフォント" w:eastAsia="あずきフォント" w:hAnsi="あずきフォント" w:cs="メイリオ" w:hint="eastAsia"/>
          <w:b/>
        </w:rPr>
        <w:tab/>
      </w:r>
      <w:r w:rsidR="00C3485A" w:rsidRPr="00121C95">
        <w:rPr>
          <w:rFonts w:ascii="あずきフォント" w:eastAsia="あずきフォント" w:hAnsi="あずきフォント" w:cs="メイリオ" w:hint="eastAsia"/>
          <w:b/>
        </w:rPr>
        <w:t>すべて未クリア</w:t>
      </w:r>
    </w:p>
    <w:p w:rsidR="00711860" w:rsidRPr="00121C95" w:rsidRDefault="00711860"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所持金</w:t>
      </w:r>
      <w:r w:rsidRPr="00121C95">
        <w:rPr>
          <w:rFonts w:ascii="あずきフォント" w:eastAsia="あずきフォント" w:hAnsi="あずきフォント" w:cs="メイリオ" w:hint="eastAsia"/>
          <w:b/>
        </w:rPr>
        <w:tab/>
        <w:t>：</w:t>
      </w:r>
      <w:r w:rsidR="005A3261" w:rsidRPr="00121C95">
        <w:rPr>
          <w:rFonts w:ascii="あずきフォント" w:eastAsia="あずきフォント" w:hAnsi="あずきフォント" w:cs="メイリオ" w:hint="eastAsia"/>
          <w:b/>
        </w:rPr>
        <w:tab/>
      </w:r>
      <w:r w:rsidR="00C3485A" w:rsidRPr="00121C95">
        <w:rPr>
          <w:rFonts w:ascii="あずきフォント" w:eastAsia="あずきフォント" w:hAnsi="あずきフォント" w:cs="メイリオ" w:hint="eastAsia"/>
          <w:b/>
        </w:rPr>
        <w:t>10,000</w:t>
      </w:r>
      <w:r w:rsidRPr="00121C95">
        <w:rPr>
          <w:rFonts w:ascii="あずきフォント" w:eastAsia="あずきフォント" w:hAnsi="あずきフォント" w:cs="メイリオ" w:hint="eastAsia"/>
          <w:b/>
        </w:rPr>
        <w:t>ゴールド</w:t>
      </w:r>
    </w:p>
    <w:p w:rsidR="00711860" w:rsidRPr="00121C95" w:rsidRDefault="00711860"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預金額</w:t>
      </w:r>
      <w:r w:rsidRPr="00121C95">
        <w:rPr>
          <w:rFonts w:ascii="あずきフォント" w:eastAsia="あずきフォント" w:hAnsi="あずきフォント" w:cs="メイリオ" w:hint="eastAsia"/>
          <w:b/>
        </w:rPr>
        <w:tab/>
        <w:t>：</w:t>
      </w:r>
      <w:r w:rsidRPr="00121C95">
        <w:rPr>
          <w:rFonts w:ascii="あずきフォント" w:eastAsia="あずきフォント" w:hAnsi="あずきフォント" w:cs="メイリオ" w:hint="eastAsia"/>
          <w:b/>
        </w:rPr>
        <w:tab/>
        <w:t>0ゴールド</w:t>
      </w:r>
    </w:p>
    <w:p w:rsidR="00711860" w:rsidRPr="00121C95" w:rsidRDefault="00711860"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カジノコイン</w:t>
      </w:r>
      <w:r w:rsidRPr="00121C95">
        <w:rPr>
          <w:rFonts w:ascii="あずきフォント" w:eastAsia="あずきフォント" w:hAnsi="あずきフォント" w:cs="メイリオ" w:hint="eastAsia"/>
          <w:b/>
        </w:rPr>
        <w:tab/>
        <w:t>：</w:t>
      </w:r>
      <w:r w:rsidRPr="00121C95">
        <w:rPr>
          <w:rFonts w:ascii="あずきフォント" w:eastAsia="あずきフォント" w:hAnsi="あずきフォント" w:cs="メイリオ" w:hint="eastAsia"/>
          <w:b/>
        </w:rPr>
        <w:tab/>
        <w:t>0枚</w:t>
      </w:r>
    </w:p>
    <w:p w:rsidR="00711860" w:rsidRPr="00121C95" w:rsidRDefault="00711860" w:rsidP="00CF09A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回収状況</w:t>
      </w:r>
      <w:r w:rsidRPr="00121C95">
        <w:rPr>
          <w:rFonts w:ascii="あずきフォント" w:eastAsia="あずきフォント" w:hAnsi="あずきフォント" w:cs="メイリオ" w:hint="eastAsia"/>
          <w:b/>
        </w:rPr>
        <w:tab/>
        <w:t>：</w:t>
      </w:r>
      <w:r w:rsidRPr="00121C95">
        <w:rPr>
          <w:rFonts w:ascii="あずきフォント" w:eastAsia="あずきフォント" w:hAnsi="あずきフォント" w:cs="メイリオ" w:hint="eastAsia"/>
          <w:b/>
        </w:rPr>
        <w:tab/>
      </w:r>
      <w:r w:rsidR="00CF09A0" w:rsidRPr="00121C95">
        <w:rPr>
          <w:rFonts w:ascii="あずきフォント" w:eastAsia="あずきフォント" w:hAnsi="あずきフォント" w:cs="メイリオ" w:hint="eastAsia"/>
          <w:b/>
        </w:rPr>
        <w:t>「ドクロのかぶと（天の祭壇）」を除き、</w:t>
      </w:r>
      <w:r w:rsidR="005A3261" w:rsidRPr="00121C95">
        <w:rPr>
          <w:rFonts w:ascii="あずきフォント" w:eastAsia="あずきフォント" w:hAnsi="あずきフォント" w:cs="メイリオ" w:hint="eastAsia"/>
          <w:b/>
        </w:rPr>
        <w:t>すべて</w:t>
      </w:r>
      <w:r w:rsidR="00CF09A0" w:rsidRPr="00121C95">
        <w:rPr>
          <w:rFonts w:ascii="あずきフォント" w:eastAsia="あずきフォント" w:hAnsi="あずきフォント" w:cs="メイリオ" w:hint="eastAsia"/>
          <w:b/>
        </w:rPr>
        <w:t>未回収</w:t>
      </w:r>
    </w:p>
    <w:p w:rsidR="00CF09A0" w:rsidRPr="00121C95" w:rsidRDefault="00711860" w:rsidP="005A3261">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所持品</w:t>
      </w:r>
      <w:r w:rsidRPr="00121C95">
        <w:rPr>
          <w:rFonts w:ascii="あずきフォント" w:eastAsia="あずきフォント" w:hAnsi="あずきフォント" w:cs="メイリオ" w:hint="eastAsia"/>
          <w:b/>
        </w:rPr>
        <w:tab/>
        <w:t>：</w:t>
      </w:r>
      <w:r w:rsidRPr="00121C95">
        <w:rPr>
          <w:rFonts w:ascii="あずきフォント" w:eastAsia="あずきフォント" w:hAnsi="あずきフォント" w:cs="メイリオ" w:hint="eastAsia"/>
          <w:b/>
        </w:rPr>
        <w:tab/>
      </w:r>
      <w:r w:rsidR="005A3261" w:rsidRPr="00121C95">
        <w:rPr>
          <w:rFonts w:ascii="あずきフォント" w:eastAsia="あずきフォント" w:hAnsi="あずきフォント" w:cs="メイリオ" w:hint="eastAsia"/>
          <w:b/>
        </w:rPr>
        <w:t>各</w:t>
      </w:r>
      <w:r w:rsidRPr="00121C95">
        <w:rPr>
          <w:rFonts w:ascii="あずきフォント" w:eastAsia="あずきフォント" w:hAnsi="あずきフォント" w:cs="メイリオ" w:hint="eastAsia"/>
          <w:b/>
        </w:rPr>
        <w:t>貴重品</w:t>
      </w:r>
      <w:r w:rsidR="005A3261" w:rsidRPr="00121C95">
        <w:rPr>
          <w:rFonts w:ascii="あずきフォント" w:eastAsia="あずきフォント" w:hAnsi="あずきフォント" w:cs="メイリオ" w:hint="eastAsia"/>
          <w:b/>
        </w:rPr>
        <w:t>（売却不可アイテム）、せかいじゅのしずく×１</w:t>
      </w:r>
      <w:r w:rsidR="00CF09A0" w:rsidRPr="00121C95">
        <w:rPr>
          <w:rFonts w:ascii="あずきフォント" w:eastAsia="あずきフォント" w:hAnsi="あずきフォント" w:cs="メイリオ" w:hint="eastAsia"/>
          <w:b/>
        </w:rPr>
        <w:t>、</w:t>
      </w:r>
      <w:r w:rsidR="005A3261" w:rsidRPr="00121C95">
        <w:rPr>
          <w:rFonts w:ascii="あずきフォント" w:eastAsia="あずきフォント" w:hAnsi="あずきフォント" w:cs="メイリオ" w:hint="eastAsia"/>
          <w:b/>
        </w:rPr>
        <w:t>ちからのたね×</w:t>
      </w:r>
      <w:r w:rsidR="00CF09A0" w:rsidRPr="00121C95">
        <w:rPr>
          <w:rFonts w:ascii="あずきフォント" w:eastAsia="あずきフォント" w:hAnsi="あずきフォント" w:cs="メイリオ" w:hint="eastAsia"/>
          <w:b/>
        </w:rPr>
        <w:t>１</w:t>
      </w:r>
      <w:r w:rsidR="005A3261" w:rsidRPr="00121C95">
        <w:rPr>
          <w:rFonts w:ascii="あずきフォント" w:eastAsia="あずきフォント" w:hAnsi="あずきフォント" w:cs="メイリオ" w:hint="eastAsia"/>
          <w:b/>
        </w:rPr>
        <w:t>、</w:t>
      </w:r>
    </w:p>
    <w:p w:rsidR="00456228" w:rsidRPr="00121C95" w:rsidRDefault="00CF09A0" w:rsidP="00CF09A0">
      <w:pPr>
        <w:pStyle w:val="a3"/>
        <w:tabs>
          <w:tab w:val="left" w:pos="1918"/>
          <w:tab w:val="left" w:pos="2268"/>
        </w:tabs>
        <w:spacing w:line="280" w:lineRule="exact"/>
        <w:ind w:leftChars="0" w:left="420"/>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ab/>
      </w:r>
      <w:r w:rsidRPr="00121C95">
        <w:rPr>
          <w:rFonts w:ascii="あずきフォント" w:eastAsia="あずきフォント" w:hAnsi="あずきフォント" w:cs="メイリオ" w:hint="eastAsia"/>
          <w:b/>
        </w:rPr>
        <w:tab/>
      </w:r>
      <w:r w:rsidR="005A3261" w:rsidRPr="00121C95">
        <w:rPr>
          <w:rFonts w:ascii="あずきフォント" w:eastAsia="あずきフォント" w:hAnsi="あずきフォント" w:cs="メイリオ" w:hint="eastAsia"/>
          <w:b/>
        </w:rPr>
        <w:t>スキルのたね×２、ふしぎなきのみ×</w:t>
      </w:r>
      <w:r w:rsidRPr="00121C95">
        <w:rPr>
          <w:rFonts w:ascii="あずきフォント" w:eastAsia="あずきフォント" w:hAnsi="あずきフォント" w:cs="メイリオ" w:hint="eastAsia"/>
          <w:b/>
        </w:rPr>
        <w:t>１</w:t>
      </w:r>
      <w:r w:rsidR="005A3261" w:rsidRPr="00121C95">
        <w:rPr>
          <w:rFonts w:ascii="あずきフォント" w:eastAsia="あずきフォント" w:hAnsi="あずきフォント" w:cs="メイリオ" w:hint="eastAsia"/>
          <w:b/>
        </w:rPr>
        <w:t>、</w:t>
      </w:r>
      <w:r w:rsidR="00456228" w:rsidRPr="00121C95">
        <w:rPr>
          <w:rFonts w:ascii="あずきフォント" w:eastAsia="あずきフォント" w:hAnsi="あずきフォント" w:cs="メイリオ" w:hint="eastAsia"/>
          <w:b/>
        </w:rPr>
        <w:t>ふしぎなタンバリン×１、</w:t>
      </w:r>
    </w:p>
    <w:p w:rsidR="00456228" w:rsidRPr="00121C95" w:rsidRDefault="00456228" w:rsidP="00456228">
      <w:pPr>
        <w:pStyle w:val="a3"/>
        <w:tabs>
          <w:tab w:val="left" w:pos="1918"/>
          <w:tab w:val="left" w:pos="2268"/>
        </w:tabs>
        <w:spacing w:line="280" w:lineRule="exact"/>
        <w:ind w:leftChars="0" w:left="420"/>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ab/>
      </w:r>
      <w:r w:rsidRPr="00121C95">
        <w:rPr>
          <w:rFonts w:ascii="あずきフォント" w:eastAsia="あずきフォント" w:hAnsi="あずきフォント" w:cs="メイリオ" w:hint="eastAsia"/>
          <w:b/>
        </w:rPr>
        <w:tab/>
      </w:r>
      <w:r w:rsidR="00CF09A0" w:rsidRPr="00121C95">
        <w:rPr>
          <w:rFonts w:ascii="あずきフォント" w:eastAsia="あずきフォント" w:hAnsi="あずきフォント" w:cs="メイリオ" w:hint="eastAsia"/>
          <w:b/>
        </w:rPr>
        <w:t>オリハルコン×１、キャプテンハット×１、金のブレスレット×１、</w:t>
      </w:r>
    </w:p>
    <w:p w:rsidR="00603707" w:rsidRPr="00121C95" w:rsidRDefault="00456228" w:rsidP="00456228">
      <w:pPr>
        <w:pStyle w:val="a3"/>
        <w:tabs>
          <w:tab w:val="left" w:pos="1918"/>
          <w:tab w:val="left" w:pos="2268"/>
        </w:tabs>
        <w:spacing w:line="280" w:lineRule="exact"/>
        <w:ind w:leftChars="0" w:left="420"/>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ab/>
      </w:r>
      <w:r w:rsidRPr="00121C95">
        <w:rPr>
          <w:rFonts w:ascii="あずきフォント" w:eastAsia="あずきフォント" w:hAnsi="あずきフォント" w:cs="メイリオ" w:hint="eastAsia"/>
          <w:b/>
        </w:rPr>
        <w:tab/>
      </w:r>
      <w:r w:rsidR="00CF09A0" w:rsidRPr="00121C95">
        <w:rPr>
          <w:rFonts w:ascii="あずきフォント" w:eastAsia="あずきフォント" w:hAnsi="あずきフォント" w:cs="メイリオ" w:hint="eastAsia"/>
          <w:b/>
        </w:rPr>
        <w:t>金のロザリオ×１</w:t>
      </w:r>
    </w:p>
    <w:p w:rsidR="00603707" w:rsidRPr="00121C95" w:rsidRDefault="00195F22" w:rsidP="00E339C0">
      <w:pPr>
        <w:pStyle w:val="a3"/>
        <w:numPr>
          <w:ilvl w:val="0"/>
          <w:numId w:val="2"/>
        </w:numPr>
        <w:tabs>
          <w:tab w:val="left" w:pos="1918"/>
          <w:tab w:val="left" w:pos="2268"/>
        </w:tabs>
        <w:spacing w:line="280" w:lineRule="exact"/>
        <w:ind w:leftChars="0"/>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備考</w:t>
      </w:r>
      <w:r w:rsidRPr="00121C95">
        <w:rPr>
          <w:rFonts w:ascii="あずきフォント" w:eastAsia="あずきフォント" w:hAnsi="あずきフォント" w:cs="メイリオ" w:hint="eastAsia"/>
          <w:b/>
        </w:rPr>
        <w:tab/>
        <w:t>：</w:t>
      </w:r>
      <w:r w:rsidRPr="00121C95">
        <w:rPr>
          <w:rFonts w:ascii="あずきフォント" w:eastAsia="あずきフォント" w:hAnsi="あずきフォント" w:cs="メイリオ" w:hint="eastAsia"/>
          <w:b/>
        </w:rPr>
        <w:tab/>
      </w:r>
      <w:r w:rsidR="00603707" w:rsidRPr="00121C95">
        <w:rPr>
          <w:rFonts w:ascii="あずきフォント" w:eastAsia="あずきフォント" w:hAnsi="あずきフォント" w:cs="メイリオ" w:hint="eastAsia"/>
          <w:b/>
        </w:rPr>
        <w:t>スカウトモンスター</w:t>
      </w:r>
      <w:r w:rsidR="007616DF" w:rsidRPr="00121C95">
        <w:rPr>
          <w:rFonts w:ascii="あずきフォント" w:eastAsia="あずきフォント" w:hAnsi="あずきフォント" w:cs="メイリオ" w:hint="eastAsia"/>
          <w:b/>
        </w:rPr>
        <w:t>のオーナーにな</w:t>
      </w:r>
      <w:r w:rsidR="00603707" w:rsidRPr="00121C95">
        <w:rPr>
          <w:rFonts w:ascii="あずきフォント" w:eastAsia="あずきフォント" w:hAnsi="あずきフォント" w:cs="メイリオ" w:hint="eastAsia"/>
          <w:b/>
        </w:rPr>
        <w:t>ると、竜神王の変身後の姿が「深緑の</w:t>
      </w:r>
    </w:p>
    <w:p w:rsidR="00195F22" w:rsidRPr="00121C95" w:rsidRDefault="00603707" w:rsidP="00603707">
      <w:pPr>
        <w:pStyle w:val="a3"/>
        <w:tabs>
          <w:tab w:val="left" w:pos="1918"/>
          <w:tab w:val="left" w:pos="2268"/>
        </w:tabs>
        <w:spacing w:line="280" w:lineRule="exact"/>
        <w:ind w:leftChars="0" w:left="420"/>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ab/>
      </w:r>
      <w:r w:rsidRPr="00121C95">
        <w:rPr>
          <w:rFonts w:ascii="あずきフォント" w:eastAsia="あずきフォント" w:hAnsi="あずきフォント" w:cs="メイリオ" w:hint="eastAsia"/>
          <w:b/>
        </w:rPr>
        <w:tab/>
        <w:t>巨竜」に変わってしまうため、</w:t>
      </w:r>
      <w:r w:rsidR="007616DF" w:rsidRPr="00121C95">
        <w:rPr>
          <w:rFonts w:ascii="あずきフォント" w:eastAsia="あずきフォント" w:hAnsi="あずきフォント" w:cs="メイリオ" w:hint="eastAsia"/>
          <w:b/>
        </w:rPr>
        <w:t>オーナーになること</w:t>
      </w:r>
      <w:r w:rsidRPr="00121C95">
        <w:rPr>
          <w:rFonts w:ascii="あずきフォント" w:eastAsia="あずきフォント" w:hAnsi="あずきフォント" w:cs="メイリオ" w:hint="eastAsia"/>
          <w:b/>
        </w:rPr>
        <w:t>は禁止とします。</w:t>
      </w:r>
    </w:p>
    <w:p w:rsidR="00711860" w:rsidRPr="00121C95" w:rsidRDefault="00711860" w:rsidP="00E339C0">
      <w:pPr>
        <w:tabs>
          <w:tab w:val="left" w:pos="1778"/>
          <w:tab w:val="left" w:pos="2268"/>
        </w:tabs>
        <w:spacing w:line="280" w:lineRule="exact"/>
        <w:rPr>
          <w:rFonts w:ascii="あずきフォント" w:eastAsia="あずきフォント" w:hAnsi="あずきフォント" w:cs="メイリオ"/>
          <w:b/>
        </w:rPr>
      </w:pPr>
    </w:p>
    <w:p w:rsidR="008B5F2E" w:rsidRPr="00121C95" w:rsidRDefault="008B5F2E" w:rsidP="00E339C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w:t>
      </w:r>
      <w:r w:rsidR="00843F95" w:rsidRPr="00121C95">
        <w:rPr>
          <w:rFonts w:ascii="あずきフォント" w:eastAsia="あずきフォント" w:hAnsi="あずきフォント" w:cs="メイリオ" w:hint="eastAsia"/>
          <w:b/>
        </w:rPr>
        <w:t>メンバーのステータス・装備・スキル</w:t>
      </w:r>
      <w:r w:rsidR="00FF2153" w:rsidRPr="00121C95">
        <w:rPr>
          <w:rFonts w:ascii="あずきフォント" w:eastAsia="あずきフォント" w:hAnsi="あずきフォント" w:cs="メイリオ" w:hint="eastAsia"/>
          <w:b/>
        </w:rPr>
        <w:t>ポイント＞</w:t>
      </w:r>
    </w:p>
    <w:tbl>
      <w:tblPr>
        <w:tblStyle w:val="a4"/>
        <w:tblW w:w="0" w:type="auto"/>
        <w:tblLook w:val="04A0" w:firstRow="1" w:lastRow="0" w:firstColumn="1" w:lastColumn="0" w:noHBand="0" w:noVBand="1"/>
      </w:tblPr>
      <w:tblGrid>
        <w:gridCol w:w="1243"/>
        <w:gridCol w:w="1243"/>
        <w:gridCol w:w="1243"/>
        <w:gridCol w:w="1243"/>
        <w:gridCol w:w="1243"/>
        <w:gridCol w:w="1243"/>
        <w:gridCol w:w="1243"/>
        <w:gridCol w:w="1243"/>
      </w:tblGrid>
      <w:tr w:rsidR="00121C95" w:rsidRPr="00121C95" w:rsidTr="00195F22">
        <w:tc>
          <w:tcPr>
            <w:tcW w:w="1243" w:type="dxa"/>
            <w:shd w:val="clear" w:color="auto" w:fill="FBD4B4" w:themeFill="accent6" w:themeFillTint="66"/>
          </w:tcPr>
          <w:p w:rsidR="008B5F2E" w:rsidRPr="00121C95" w:rsidRDefault="008B5F2E" w:rsidP="00E339C0">
            <w:pPr>
              <w:tabs>
                <w:tab w:val="left" w:pos="1778"/>
                <w:tab w:val="left" w:pos="2268"/>
              </w:tabs>
              <w:spacing w:line="280" w:lineRule="exact"/>
              <w:rPr>
                <w:rFonts w:ascii="あずきフォント" w:eastAsia="あずきフォント" w:hAnsi="あずきフォント" w:cs="メイリオ"/>
                <w:b/>
              </w:rPr>
            </w:pPr>
          </w:p>
        </w:tc>
        <w:tc>
          <w:tcPr>
            <w:tcW w:w="1243" w:type="dxa"/>
            <w:shd w:val="clear" w:color="auto" w:fill="FBD4B4" w:themeFill="accent6" w:themeFillTint="66"/>
          </w:tcPr>
          <w:p w:rsidR="008B5F2E" w:rsidRPr="00121C95" w:rsidRDefault="008B5F2E" w:rsidP="00E339C0">
            <w:pPr>
              <w:tabs>
                <w:tab w:val="left" w:pos="1778"/>
                <w:tab w:val="left" w:pos="2268"/>
              </w:tabs>
              <w:spacing w:line="280" w:lineRule="exact"/>
              <w:jc w:val="center"/>
              <w:rPr>
                <w:rFonts w:ascii="あずきフォント" w:eastAsia="あずきフォント" w:hAnsi="あずきフォント" w:cs="メイリオ"/>
                <w:b/>
              </w:rPr>
            </w:pPr>
            <w:proofErr w:type="spellStart"/>
            <w:r w:rsidRPr="00121C95">
              <w:rPr>
                <w:rFonts w:ascii="あずきフォント" w:eastAsia="あずきフォント" w:hAnsi="あずきフォント" w:cs="メイリオ" w:hint="eastAsia"/>
                <w:b/>
              </w:rPr>
              <w:t>Lv</w:t>
            </w:r>
            <w:proofErr w:type="spellEnd"/>
          </w:p>
        </w:tc>
        <w:tc>
          <w:tcPr>
            <w:tcW w:w="1243" w:type="dxa"/>
            <w:shd w:val="clear" w:color="auto" w:fill="FBD4B4" w:themeFill="accent6" w:themeFillTint="66"/>
          </w:tcPr>
          <w:p w:rsidR="008B5F2E" w:rsidRPr="00121C95"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力</w:t>
            </w:r>
          </w:p>
        </w:tc>
        <w:tc>
          <w:tcPr>
            <w:tcW w:w="1243" w:type="dxa"/>
            <w:shd w:val="clear" w:color="auto" w:fill="FBD4B4" w:themeFill="accent6" w:themeFillTint="66"/>
          </w:tcPr>
          <w:p w:rsidR="008B5F2E" w:rsidRPr="00121C95"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素早さ</w:t>
            </w:r>
          </w:p>
        </w:tc>
        <w:tc>
          <w:tcPr>
            <w:tcW w:w="1243" w:type="dxa"/>
            <w:shd w:val="clear" w:color="auto" w:fill="FBD4B4" w:themeFill="accent6" w:themeFillTint="66"/>
          </w:tcPr>
          <w:p w:rsidR="008B5F2E" w:rsidRPr="00121C95"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身の守り</w:t>
            </w:r>
          </w:p>
        </w:tc>
        <w:tc>
          <w:tcPr>
            <w:tcW w:w="1243" w:type="dxa"/>
            <w:shd w:val="clear" w:color="auto" w:fill="FBD4B4" w:themeFill="accent6" w:themeFillTint="66"/>
          </w:tcPr>
          <w:p w:rsidR="008B5F2E" w:rsidRPr="00121C95"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賢さ</w:t>
            </w:r>
          </w:p>
        </w:tc>
        <w:tc>
          <w:tcPr>
            <w:tcW w:w="1243" w:type="dxa"/>
            <w:shd w:val="clear" w:color="auto" w:fill="FBD4B4" w:themeFill="accent6" w:themeFillTint="66"/>
          </w:tcPr>
          <w:p w:rsidR="008B5F2E" w:rsidRPr="00121C95"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最大HP</w:t>
            </w:r>
          </w:p>
        </w:tc>
        <w:tc>
          <w:tcPr>
            <w:tcW w:w="1243" w:type="dxa"/>
            <w:shd w:val="clear" w:color="auto" w:fill="FBD4B4" w:themeFill="accent6" w:themeFillTint="66"/>
          </w:tcPr>
          <w:p w:rsidR="008B5F2E" w:rsidRPr="00121C95"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最大MP</w:t>
            </w:r>
          </w:p>
        </w:tc>
      </w:tr>
      <w:tr w:rsidR="00121C95" w:rsidRPr="00121C95" w:rsidTr="008B5F2E">
        <w:tc>
          <w:tcPr>
            <w:tcW w:w="1243" w:type="dxa"/>
            <w:vMerge w:val="restart"/>
            <w:vAlign w:val="center"/>
          </w:tcPr>
          <w:p w:rsidR="008B5F2E" w:rsidRPr="00121C95"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ヤンガス</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41</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149</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84</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67</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103</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440</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88</w:t>
            </w:r>
          </w:p>
        </w:tc>
      </w:tr>
      <w:tr w:rsidR="00121C95" w:rsidRPr="00121C95" w:rsidTr="00E26C33">
        <w:tc>
          <w:tcPr>
            <w:tcW w:w="1243" w:type="dxa"/>
            <w:vMerge/>
          </w:tcPr>
          <w:p w:rsidR="008B5F2E" w:rsidRPr="00121C95" w:rsidRDefault="008B5F2E" w:rsidP="00E339C0">
            <w:pPr>
              <w:tabs>
                <w:tab w:val="left" w:pos="1778"/>
                <w:tab w:val="left" w:pos="2268"/>
              </w:tabs>
              <w:spacing w:line="280" w:lineRule="exact"/>
              <w:rPr>
                <w:rFonts w:ascii="あずきフォント" w:eastAsia="あずきフォント" w:hAnsi="あずきフォント" w:cs="メイリオ"/>
                <w:b/>
              </w:rPr>
            </w:pPr>
          </w:p>
        </w:tc>
        <w:tc>
          <w:tcPr>
            <w:tcW w:w="8701" w:type="dxa"/>
            <w:gridSpan w:val="7"/>
          </w:tcPr>
          <w:p w:rsidR="008B5F2E" w:rsidRPr="00121C95" w:rsidRDefault="008B5F2E" w:rsidP="00E339C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【装備】</w:t>
            </w:r>
            <w:r w:rsidR="00CF09A0" w:rsidRPr="00121C95">
              <w:rPr>
                <w:rFonts w:ascii="あずきフォント" w:eastAsia="あずきフォント" w:hAnsi="あずきフォント" w:cs="メイリオ" w:hint="eastAsia"/>
                <w:b/>
              </w:rPr>
              <w:t>こんぼう、とうぞくのこしみの、皮のぼうし</w:t>
            </w:r>
          </w:p>
          <w:p w:rsidR="008B5F2E" w:rsidRPr="00121C95" w:rsidRDefault="008B5F2E" w:rsidP="00CF09A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【スキル</w:t>
            </w:r>
            <w:r w:rsidR="00FF2153" w:rsidRPr="00121C95">
              <w:rPr>
                <w:rFonts w:ascii="あずきフォント" w:eastAsia="あずきフォント" w:hAnsi="あずきフォント" w:cs="メイリオ" w:hint="eastAsia"/>
                <w:b/>
              </w:rPr>
              <w:t>ポイント</w:t>
            </w:r>
            <w:r w:rsidRPr="00121C95">
              <w:rPr>
                <w:rFonts w:ascii="あずきフォント" w:eastAsia="あずきフォント" w:hAnsi="あずきフォント" w:cs="メイリオ" w:hint="eastAsia"/>
                <w:b/>
              </w:rPr>
              <w:t>】</w:t>
            </w:r>
            <w:r w:rsidR="00843F95" w:rsidRPr="00121C95">
              <w:rPr>
                <w:rFonts w:ascii="あずきフォント" w:eastAsia="あずきフォント" w:hAnsi="あずきフォント" w:cs="メイリオ" w:hint="eastAsia"/>
                <w:b/>
              </w:rPr>
              <w:t>オノ</w:t>
            </w:r>
            <w:r w:rsidRPr="00121C95">
              <w:rPr>
                <w:rFonts w:ascii="あずきフォント" w:eastAsia="あずきフォント" w:hAnsi="あずきフォント" w:cs="メイリオ" w:hint="eastAsia"/>
                <w:b/>
              </w:rPr>
              <w:t>スキル：</w:t>
            </w:r>
            <w:r w:rsidR="00CF09A0" w:rsidRPr="00121C95">
              <w:rPr>
                <w:rFonts w:ascii="あずきフォント" w:eastAsia="あずきフォント" w:hAnsi="あずきフォント" w:cs="メイリオ" w:hint="eastAsia"/>
                <w:b/>
              </w:rPr>
              <w:t>95</w:t>
            </w:r>
            <w:r w:rsidR="00843F95" w:rsidRPr="00121C95">
              <w:rPr>
                <w:rFonts w:ascii="あずきフォント" w:eastAsia="あずきフォント" w:hAnsi="あずきフォント" w:cs="メイリオ" w:hint="eastAsia"/>
                <w:b/>
              </w:rPr>
              <w:t>、</w:t>
            </w:r>
            <w:r w:rsidR="00CF09A0" w:rsidRPr="00121C95">
              <w:rPr>
                <w:rFonts w:ascii="あずきフォント" w:eastAsia="あずきフォント" w:hAnsi="あずきフォント" w:cs="メイリオ" w:hint="eastAsia"/>
                <w:b/>
              </w:rPr>
              <w:t>鎌</w:t>
            </w:r>
            <w:r w:rsidR="00843F95" w:rsidRPr="00121C95">
              <w:rPr>
                <w:rFonts w:ascii="あずきフォント" w:eastAsia="あずきフォント" w:hAnsi="あずきフォント" w:cs="メイリオ" w:hint="eastAsia"/>
                <w:b/>
              </w:rPr>
              <w:t>スキル：</w:t>
            </w:r>
            <w:r w:rsidR="00CF09A0" w:rsidRPr="00121C95">
              <w:rPr>
                <w:rFonts w:ascii="あずきフォント" w:eastAsia="あずきフォント" w:hAnsi="あずきフォント" w:cs="メイリオ" w:hint="eastAsia"/>
                <w:b/>
              </w:rPr>
              <w:t>77</w:t>
            </w:r>
            <w:r w:rsidR="00843F95" w:rsidRPr="00121C95">
              <w:rPr>
                <w:rFonts w:ascii="あずきフォント" w:eastAsia="あずきフォント" w:hAnsi="あずきフォント" w:cs="メイリオ" w:hint="eastAsia"/>
                <w:b/>
              </w:rPr>
              <w:t>、格闘スキル：</w:t>
            </w:r>
            <w:r w:rsidR="00CF09A0" w:rsidRPr="00121C95">
              <w:rPr>
                <w:rFonts w:ascii="あずきフォント" w:eastAsia="あずきフォント" w:hAnsi="あずきフォント" w:cs="メイリオ" w:hint="eastAsia"/>
                <w:b/>
              </w:rPr>
              <w:t>33</w:t>
            </w:r>
            <w:r w:rsidR="00843F95" w:rsidRPr="00121C95">
              <w:rPr>
                <w:rFonts w:ascii="あずきフォント" w:eastAsia="あずきフォント" w:hAnsi="あずきフォント" w:cs="メイリオ" w:hint="eastAsia"/>
                <w:b/>
              </w:rPr>
              <w:t>、にんじょう：4</w:t>
            </w:r>
          </w:p>
        </w:tc>
      </w:tr>
      <w:tr w:rsidR="00121C95" w:rsidRPr="00121C95" w:rsidTr="008B5F2E">
        <w:tc>
          <w:tcPr>
            <w:tcW w:w="1243" w:type="dxa"/>
            <w:vMerge w:val="restart"/>
            <w:vAlign w:val="center"/>
          </w:tcPr>
          <w:p w:rsidR="008B5F2E" w:rsidRPr="00121C95"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主人公</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41</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126</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102</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58</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173</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416</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203</w:t>
            </w:r>
          </w:p>
        </w:tc>
      </w:tr>
      <w:tr w:rsidR="00121C95" w:rsidRPr="00121C95" w:rsidTr="00E26C33">
        <w:tc>
          <w:tcPr>
            <w:tcW w:w="1243" w:type="dxa"/>
            <w:vMerge/>
          </w:tcPr>
          <w:p w:rsidR="008B5F2E" w:rsidRPr="00121C95" w:rsidRDefault="008B5F2E" w:rsidP="00E339C0">
            <w:pPr>
              <w:tabs>
                <w:tab w:val="left" w:pos="1778"/>
                <w:tab w:val="left" w:pos="2268"/>
              </w:tabs>
              <w:spacing w:line="280" w:lineRule="exact"/>
              <w:rPr>
                <w:rFonts w:ascii="あずきフォント" w:eastAsia="あずきフォント" w:hAnsi="あずきフォント" w:cs="メイリオ"/>
                <w:b/>
              </w:rPr>
            </w:pPr>
          </w:p>
        </w:tc>
        <w:tc>
          <w:tcPr>
            <w:tcW w:w="8701" w:type="dxa"/>
            <w:gridSpan w:val="7"/>
          </w:tcPr>
          <w:p w:rsidR="008B5F2E" w:rsidRPr="00121C95" w:rsidRDefault="008B5F2E" w:rsidP="00E339C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【装備】</w:t>
            </w:r>
            <w:r w:rsidR="00CF09A0" w:rsidRPr="00121C95">
              <w:rPr>
                <w:rFonts w:ascii="あずきフォント" w:eastAsia="あずきフォント" w:hAnsi="あずきフォント" w:cs="メイリオ" w:hint="eastAsia"/>
                <w:b/>
              </w:rPr>
              <w:t>兵士の剣、布の服、バンダナ</w:t>
            </w:r>
          </w:p>
          <w:p w:rsidR="008B5F2E" w:rsidRPr="00121C95" w:rsidRDefault="008B5F2E" w:rsidP="00CF09A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【スキル</w:t>
            </w:r>
            <w:r w:rsidR="00FF2153" w:rsidRPr="00121C95">
              <w:rPr>
                <w:rFonts w:ascii="あずきフォント" w:eastAsia="あずきフォント" w:hAnsi="あずきフォント" w:cs="メイリオ" w:hint="eastAsia"/>
                <w:b/>
              </w:rPr>
              <w:t>ポイント</w:t>
            </w:r>
            <w:r w:rsidRPr="00121C95">
              <w:rPr>
                <w:rFonts w:ascii="あずきフォント" w:eastAsia="あずきフォント" w:hAnsi="あずきフォント" w:cs="メイリオ" w:hint="eastAsia"/>
                <w:b/>
              </w:rPr>
              <w:t>】</w:t>
            </w:r>
            <w:r w:rsidR="00843F95" w:rsidRPr="00121C95">
              <w:rPr>
                <w:rFonts w:ascii="あずきフォント" w:eastAsia="あずきフォント" w:hAnsi="あずきフォント" w:cs="メイリオ" w:hint="eastAsia"/>
                <w:b/>
              </w:rPr>
              <w:t>剣スキル：</w:t>
            </w:r>
            <w:r w:rsidR="00CF09A0" w:rsidRPr="00121C95">
              <w:rPr>
                <w:rFonts w:ascii="あずきフォント" w:eastAsia="あずきフォント" w:hAnsi="あずきフォント" w:cs="メイリオ" w:hint="eastAsia"/>
                <w:b/>
              </w:rPr>
              <w:t>42</w:t>
            </w:r>
            <w:r w:rsidR="00843F95" w:rsidRPr="00121C95">
              <w:rPr>
                <w:rFonts w:ascii="あずきフォント" w:eastAsia="あずきフォント" w:hAnsi="あずきフォント" w:cs="メイリオ" w:hint="eastAsia"/>
                <w:b/>
              </w:rPr>
              <w:t>、ヤリスキル</w:t>
            </w:r>
            <w:r w:rsidR="00B374E2">
              <w:rPr>
                <w:rFonts w:ascii="あずきフォント" w:eastAsia="あずきフォント" w:hAnsi="あずきフォント" w:cs="メイリオ" w:hint="eastAsia"/>
                <w:b/>
              </w:rPr>
              <w:t>：</w:t>
            </w:r>
            <w:r w:rsidR="00CF09A0" w:rsidRPr="00121C95">
              <w:rPr>
                <w:rFonts w:ascii="あずきフォント" w:eastAsia="あずきフォント" w:hAnsi="あずきフォント" w:cs="メイリオ" w:hint="eastAsia"/>
                <w:b/>
              </w:rPr>
              <w:t>59</w:t>
            </w:r>
            <w:r w:rsidR="00843F95" w:rsidRPr="00121C95">
              <w:rPr>
                <w:rFonts w:ascii="あずきフォント" w:eastAsia="あずきフォント" w:hAnsi="あずきフォント" w:cs="メイリオ" w:hint="eastAsia"/>
                <w:b/>
              </w:rPr>
              <w:t>、ゆうき：9</w:t>
            </w:r>
            <w:r w:rsidR="00CF09A0" w:rsidRPr="00121C95">
              <w:rPr>
                <w:rFonts w:ascii="あずきフォント" w:eastAsia="あずきフォント" w:hAnsi="あずきフォント" w:cs="メイリオ" w:hint="eastAsia"/>
                <w:b/>
              </w:rPr>
              <w:t>5</w:t>
            </w:r>
          </w:p>
        </w:tc>
      </w:tr>
      <w:tr w:rsidR="00121C95" w:rsidRPr="00121C95" w:rsidTr="008B5F2E">
        <w:tc>
          <w:tcPr>
            <w:tcW w:w="1243" w:type="dxa"/>
            <w:vMerge w:val="restart"/>
            <w:vAlign w:val="center"/>
          </w:tcPr>
          <w:p w:rsidR="008B5F2E" w:rsidRPr="00121C95"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ククール</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41</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122</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119</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59</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239</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373</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195</w:t>
            </w:r>
          </w:p>
        </w:tc>
      </w:tr>
      <w:tr w:rsidR="00121C95" w:rsidRPr="00121C95" w:rsidTr="00E26C33">
        <w:tc>
          <w:tcPr>
            <w:tcW w:w="1243" w:type="dxa"/>
            <w:vMerge/>
          </w:tcPr>
          <w:p w:rsidR="008B5F2E" w:rsidRPr="00121C95" w:rsidRDefault="008B5F2E" w:rsidP="00E339C0">
            <w:pPr>
              <w:tabs>
                <w:tab w:val="left" w:pos="1778"/>
                <w:tab w:val="left" w:pos="2268"/>
              </w:tabs>
              <w:spacing w:line="280" w:lineRule="exact"/>
              <w:rPr>
                <w:rFonts w:ascii="あずきフォント" w:eastAsia="あずきフォント" w:hAnsi="あずきフォント" w:cs="メイリオ"/>
                <w:b/>
              </w:rPr>
            </w:pPr>
          </w:p>
        </w:tc>
        <w:tc>
          <w:tcPr>
            <w:tcW w:w="8701" w:type="dxa"/>
            <w:gridSpan w:val="7"/>
          </w:tcPr>
          <w:p w:rsidR="008B5F2E" w:rsidRPr="00121C95" w:rsidRDefault="008B5F2E" w:rsidP="00E339C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【装備】</w:t>
            </w:r>
            <w:r w:rsidR="00CF09A0" w:rsidRPr="00121C95">
              <w:rPr>
                <w:rFonts w:ascii="あずきフォント" w:eastAsia="あずきフォント" w:hAnsi="あずきフォント" w:cs="メイリオ" w:hint="eastAsia"/>
                <w:b/>
              </w:rPr>
              <w:t>レイピア、騎士団の服、聖堂騎士団の指輪</w:t>
            </w:r>
          </w:p>
          <w:p w:rsidR="008B5F2E" w:rsidRPr="00121C95" w:rsidRDefault="008B5F2E" w:rsidP="00CF09A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【スキル</w:t>
            </w:r>
            <w:r w:rsidR="00FF2153" w:rsidRPr="00121C95">
              <w:rPr>
                <w:rFonts w:ascii="あずきフォント" w:eastAsia="あずきフォント" w:hAnsi="あずきフォント" w:cs="メイリオ" w:hint="eastAsia"/>
                <w:b/>
              </w:rPr>
              <w:t>ポイント</w:t>
            </w:r>
            <w:r w:rsidRPr="00121C95">
              <w:rPr>
                <w:rFonts w:ascii="あずきフォント" w:eastAsia="あずきフォント" w:hAnsi="あずきフォント" w:cs="メイリオ" w:hint="eastAsia"/>
                <w:b/>
              </w:rPr>
              <w:t>】</w:t>
            </w:r>
            <w:r w:rsidR="00CF09A0" w:rsidRPr="00121C95">
              <w:rPr>
                <w:rFonts w:ascii="あずきフォント" w:eastAsia="あずきフォント" w:hAnsi="あずきフォント" w:cs="メイリオ" w:hint="eastAsia"/>
                <w:b/>
              </w:rPr>
              <w:t>剣スキル：95、</w:t>
            </w:r>
            <w:r w:rsidR="00843F95" w:rsidRPr="00121C95">
              <w:rPr>
                <w:rFonts w:ascii="あずきフォント" w:eastAsia="あずきフォント" w:hAnsi="あずきフォント" w:cs="メイリオ" w:hint="eastAsia"/>
                <w:b/>
              </w:rPr>
              <w:t>杖スキル：</w:t>
            </w:r>
            <w:r w:rsidR="00CF09A0" w:rsidRPr="00121C95">
              <w:rPr>
                <w:rFonts w:ascii="あずきフォント" w:eastAsia="あずきフォント" w:hAnsi="あずきフォント" w:cs="メイリオ" w:hint="eastAsia"/>
                <w:b/>
              </w:rPr>
              <w:t>9</w:t>
            </w:r>
            <w:r w:rsidR="00843F95" w:rsidRPr="00121C95">
              <w:rPr>
                <w:rFonts w:ascii="あずきフォント" w:eastAsia="あずきフォント" w:hAnsi="あずきフォント" w:cs="メイリオ" w:hint="eastAsia"/>
                <w:b/>
              </w:rPr>
              <w:t>、</w:t>
            </w:r>
            <w:r w:rsidRPr="00121C95">
              <w:rPr>
                <w:rFonts w:ascii="あずきフォント" w:eastAsia="あずきフォント" w:hAnsi="あずきフォント" w:cs="メイリオ" w:hint="eastAsia"/>
                <w:b/>
              </w:rPr>
              <w:t>カリスマ：</w:t>
            </w:r>
            <w:r w:rsidR="00CF09A0" w:rsidRPr="00121C95">
              <w:rPr>
                <w:rFonts w:ascii="あずきフォント" w:eastAsia="あずきフォント" w:hAnsi="あずきフォント" w:cs="メイリオ" w:hint="eastAsia"/>
                <w:b/>
              </w:rPr>
              <w:t>54</w:t>
            </w:r>
          </w:p>
        </w:tc>
      </w:tr>
      <w:tr w:rsidR="00121C95" w:rsidRPr="00121C95" w:rsidTr="008B5F2E">
        <w:tc>
          <w:tcPr>
            <w:tcW w:w="1243" w:type="dxa"/>
            <w:vMerge w:val="restart"/>
            <w:vAlign w:val="center"/>
          </w:tcPr>
          <w:p w:rsidR="008B5F2E" w:rsidRPr="00121C95" w:rsidRDefault="008B5F2E"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ゼシカ</w:t>
            </w:r>
          </w:p>
        </w:tc>
        <w:tc>
          <w:tcPr>
            <w:tcW w:w="1243" w:type="dxa"/>
          </w:tcPr>
          <w:p w:rsidR="008B5F2E" w:rsidRPr="00121C95" w:rsidRDefault="00CF09A0" w:rsidP="00843F95">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40</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86</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136</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48</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240</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322</w:t>
            </w:r>
          </w:p>
        </w:tc>
        <w:tc>
          <w:tcPr>
            <w:tcW w:w="1243" w:type="dxa"/>
          </w:tcPr>
          <w:p w:rsidR="008B5F2E" w:rsidRPr="00121C95" w:rsidRDefault="00CF09A0" w:rsidP="00E339C0">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273</w:t>
            </w:r>
          </w:p>
        </w:tc>
      </w:tr>
      <w:tr w:rsidR="008B5F2E" w:rsidRPr="00121C95" w:rsidTr="00E26C33">
        <w:trPr>
          <w:trHeight w:val="286"/>
        </w:trPr>
        <w:tc>
          <w:tcPr>
            <w:tcW w:w="1243" w:type="dxa"/>
            <w:vMerge/>
            <w:tcBorders>
              <w:bottom w:val="single" w:sz="4" w:space="0" w:color="auto"/>
            </w:tcBorders>
          </w:tcPr>
          <w:p w:rsidR="008B5F2E" w:rsidRPr="00121C95" w:rsidRDefault="008B5F2E" w:rsidP="00E339C0">
            <w:pPr>
              <w:tabs>
                <w:tab w:val="left" w:pos="1778"/>
                <w:tab w:val="left" w:pos="2268"/>
              </w:tabs>
              <w:spacing w:line="280" w:lineRule="exact"/>
              <w:rPr>
                <w:rFonts w:ascii="あずきフォント" w:eastAsia="あずきフォント" w:hAnsi="あずきフォント" w:cs="メイリオ"/>
                <w:b/>
              </w:rPr>
            </w:pPr>
          </w:p>
        </w:tc>
        <w:tc>
          <w:tcPr>
            <w:tcW w:w="8701" w:type="dxa"/>
            <w:gridSpan w:val="7"/>
            <w:tcBorders>
              <w:bottom w:val="single" w:sz="4" w:space="0" w:color="auto"/>
            </w:tcBorders>
          </w:tcPr>
          <w:p w:rsidR="008B5F2E" w:rsidRPr="00121C95" w:rsidRDefault="008B5F2E" w:rsidP="00E339C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【装備】</w:t>
            </w:r>
            <w:r w:rsidR="00CF09A0" w:rsidRPr="00121C95">
              <w:rPr>
                <w:rFonts w:ascii="あずきフォント" w:eastAsia="あずきフォント" w:hAnsi="あずきフォント" w:cs="メイリオ" w:hint="eastAsia"/>
                <w:b/>
              </w:rPr>
              <w:t>皮のムチ、たびびとの服、ヘアバンド</w:t>
            </w:r>
          </w:p>
          <w:p w:rsidR="008B5F2E" w:rsidRPr="00121C95" w:rsidRDefault="008B5F2E" w:rsidP="00CF09A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【スキル</w:t>
            </w:r>
            <w:r w:rsidR="00FF2153" w:rsidRPr="00121C95">
              <w:rPr>
                <w:rFonts w:ascii="あずきフォント" w:eastAsia="あずきフォント" w:hAnsi="あずきフォント" w:cs="メイリオ" w:hint="eastAsia"/>
                <w:b/>
              </w:rPr>
              <w:t>ポイント</w:t>
            </w:r>
            <w:r w:rsidRPr="00121C95">
              <w:rPr>
                <w:rFonts w:ascii="あずきフォント" w:eastAsia="あずきフォント" w:hAnsi="あずきフォント" w:cs="メイリオ" w:hint="eastAsia"/>
                <w:b/>
              </w:rPr>
              <w:t>】</w:t>
            </w:r>
            <w:r w:rsidR="00843F95" w:rsidRPr="00121C95">
              <w:rPr>
                <w:rFonts w:ascii="あずきフォント" w:eastAsia="あずきフォント" w:hAnsi="あずきフォント" w:cs="メイリオ" w:hint="eastAsia"/>
                <w:b/>
              </w:rPr>
              <w:t>杖スキル：</w:t>
            </w:r>
            <w:r w:rsidR="00CF09A0" w:rsidRPr="00121C95">
              <w:rPr>
                <w:rFonts w:ascii="あずきフォント" w:eastAsia="あずきフォント" w:hAnsi="あずきフォント" w:cs="メイリオ" w:hint="eastAsia"/>
                <w:b/>
              </w:rPr>
              <w:t>10</w:t>
            </w:r>
            <w:r w:rsidR="00843F95" w:rsidRPr="00121C95">
              <w:rPr>
                <w:rFonts w:ascii="あずきフォント" w:eastAsia="あずきフォント" w:hAnsi="あずきフォント" w:cs="メイリオ" w:hint="eastAsia"/>
                <w:b/>
              </w:rPr>
              <w:t>0</w:t>
            </w:r>
            <w:r w:rsidRPr="00121C95">
              <w:rPr>
                <w:rFonts w:ascii="あずきフォント" w:eastAsia="あずきフォント" w:hAnsi="あずきフォント" w:cs="メイリオ" w:hint="eastAsia"/>
                <w:b/>
              </w:rPr>
              <w:t>、</w:t>
            </w:r>
            <w:r w:rsidR="00CF09A0" w:rsidRPr="00121C95">
              <w:rPr>
                <w:rFonts w:ascii="あずきフォント" w:eastAsia="あずきフォント" w:hAnsi="あずきフォント" w:cs="メイリオ" w:hint="eastAsia"/>
                <w:b/>
              </w:rPr>
              <w:t>格闘スキル：90、</w:t>
            </w:r>
            <w:r w:rsidRPr="00121C95">
              <w:rPr>
                <w:rFonts w:ascii="あずきフォント" w:eastAsia="あずきフォント" w:hAnsi="あずきフォント" w:cs="メイリオ" w:hint="eastAsia"/>
                <w:b/>
              </w:rPr>
              <w:t>おいろけ</w:t>
            </w:r>
            <w:r w:rsidR="00B374E2">
              <w:rPr>
                <w:rFonts w:ascii="あずきフォント" w:eastAsia="あずきフォント" w:hAnsi="あずきフォント" w:cs="メイリオ" w:hint="eastAsia"/>
                <w:b/>
              </w:rPr>
              <w:t>：</w:t>
            </w:r>
            <w:r w:rsidR="00843F95" w:rsidRPr="00121C95">
              <w:rPr>
                <w:rFonts w:ascii="あずきフォント" w:eastAsia="あずきフォント" w:hAnsi="あずきフォント" w:cs="メイリオ" w:hint="eastAsia"/>
                <w:b/>
              </w:rPr>
              <w:t>1</w:t>
            </w:r>
            <w:r w:rsidR="00CF09A0" w:rsidRPr="00121C95">
              <w:rPr>
                <w:rFonts w:ascii="あずきフォント" w:eastAsia="あずきフォント" w:hAnsi="あずきフォント" w:cs="メイリオ" w:hint="eastAsia"/>
                <w:b/>
              </w:rPr>
              <w:t>7</w:t>
            </w:r>
          </w:p>
        </w:tc>
      </w:tr>
    </w:tbl>
    <w:p w:rsidR="008B5F2E" w:rsidRPr="00121C95" w:rsidRDefault="008B5F2E" w:rsidP="00E339C0">
      <w:pPr>
        <w:tabs>
          <w:tab w:val="left" w:pos="1778"/>
          <w:tab w:val="left" w:pos="2268"/>
        </w:tabs>
        <w:spacing w:line="280" w:lineRule="exact"/>
        <w:rPr>
          <w:rFonts w:ascii="あずきフォント" w:eastAsia="あずきフォント" w:hAnsi="あずきフォント" w:cs="メイリオ"/>
          <w:b/>
        </w:rPr>
      </w:pPr>
    </w:p>
    <w:p w:rsidR="008B5F2E" w:rsidRPr="00121C95" w:rsidRDefault="008B5F2E" w:rsidP="00E339C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w:t>
      </w:r>
      <w:r w:rsidR="001D5E93" w:rsidRPr="00121C95">
        <w:rPr>
          <w:rFonts w:ascii="あずきフォント" w:eastAsia="あずきフォント" w:hAnsi="あずきフォント" w:cs="メイリオ" w:hint="eastAsia"/>
          <w:b/>
        </w:rPr>
        <w:t>仲間にしている</w:t>
      </w:r>
      <w:r w:rsidRPr="00121C95">
        <w:rPr>
          <w:rFonts w:ascii="あずきフォント" w:eastAsia="あずきフォント" w:hAnsi="あずきフォント" w:cs="メイリオ" w:hint="eastAsia"/>
          <w:b/>
        </w:rPr>
        <w:t>スカウトモンスター＞</w:t>
      </w:r>
    </w:p>
    <w:p w:rsidR="00843F95" w:rsidRPr="00121C95" w:rsidRDefault="00CF09A0">
      <w:pPr>
        <w:widowControl/>
        <w:jc w:val="lef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なし</w:t>
      </w:r>
    </w:p>
    <w:p w:rsidR="001D5E93" w:rsidRPr="00121C95" w:rsidRDefault="001D5E93">
      <w:pPr>
        <w:widowControl/>
        <w:jc w:val="left"/>
        <w:rPr>
          <w:rFonts w:ascii="あずきフォント" w:eastAsia="あずきフォント" w:hAnsi="あずきフォント" w:cs="メイリオ"/>
          <w:b/>
        </w:rPr>
      </w:pPr>
      <w:r w:rsidRPr="00121C95">
        <w:rPr>
          <w:rFonts w:ascii="あずきフォント" w:eastAsia="あずきフォント" w:hAnsi="あずきフォント" w:cs="メイリオ"/>
          <w:b/>
        </w:rPr>
        <w:br w:type="page"/>
      </w:r>
    </w:p>
    <w:p w:rsidR="001D5E93" w:rsidRPr="00121C95" w:rsidRDefault="001D5E93" w:rsidP="00E339C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lastRenderedPageBreak/>
        <w:t>＜この問題のポイント＞</w:t>
      </w:r>
    </w:p>
    <w:p w:rsidR="00DC0A6C" w:rsidRPr="00121C95" w:rsidRDefault="00603707" w:rsidP="00603707">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 xml:space="preserve">　状況としては、ほとんどのアイテムが未回収で、メンバーは初期装備というもの。</w:t>
      </w:r>
      <w:r w:rsidR="00456228" w:rsidRPr="00121C95">
        <w:rPr>
          <w:rFonts w:ascii="あずきフォント" w:eastAsia="あずきフォント" w:hAnsi="あずきフォント" w:cs="メイリオ" w:hint="eastAsia"/>
          <w:b/>
        </w:rPr>
        <w:t>そして、深紅の巨竜撃破時の褒美として、錬金釜を強化してもらっています。さらには、「ふしぎなタンバリン」をすでに所持しているというのも重要でしょう。</w:t>
      </w:r>
    </w:p>
    <w:p w:rsidR="00456228" w:rsidRPr="00121C95" w:rsidRDefault="00456228" w:rsidP="00DC0A6C">
      <w:pPr>
        <w:tabs>
          <w:tab w:val="left" w:pos="1778"/>
          <w:tab w:val="left" w:pos="2268"/>
        </w:tabs>
        <w:spacing w:line="280" w:lineRule="exact"/>
        <w:ind w:firstLineChars="100" w:firstLine="210"/>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主人公の</w:t>
      </w:r>
      <w:proofErr w:type="spellStart"/>
      <w:r w:rsidRPr="00121C95">
        <w:rPr>
          <w:rFonts w:ascii="あずきフォント" w:eastAsia="あずきフォント" w:hAnsi="あずきフォント" w:cs="メイリオ" w:hint="eastAsia"/>
          <w:b/>
        </w:rPr>
        <w:t>Lv</w:t>
      </w:r>
      <w:proofErr w:type="spellEnd"/>
      <w:r w:rsidR="00B4554C" w:rsidRPr="00121C95">
        <w:rPr>
          <w:rFonts w:ascii="あずきフォント" w:eastAsia="あずきフォント" w:hAnsi="あずきフォント" w:cs="メイリオ" w:hint="eastAsia"/>
          <w:b/>
        </w:rPr>
        <w:t>は</w:t>
      </w:r>
      <w:r w:rsidRPr="00121C95">
        <w:rPr>
          <w:rFonts w:ascii="あずきフォント" w:eastAsia="あずきフォント" w:hAnsi="あずきフォント" w:cs="メイリオ" w:hint="eastAsia"/>
          <w:b/>
        </w:rPr>
        <w:t>41</w:t>
      </w:r>
      <w:r w:rsidR="00B4554C" w:rsidRPr="00121C95">
        <w:rPr>
          <w:rFonts w:ascii="あずきフォント" w:eastAsia="あずきフォント" w:hAnsi="あずきフォント" w:cs="メイリオ" w:hint="eastAsia"/>
          <w:b/>
        </w:rPr>
        <w:t>で</w:t>
      </w:r>
      <w:r w:rsidRPr="00121C95">
        <w:rPr>
          <w:rFonts w:ascii="あずきフォント" w:eastAsia="あずきフォント" w:hAnsi="あずきフォント" w:cs="メイリオ" w:hint="eastAsia"/>
          <w:b/>
        </w:rPr>
        <w:t>、装備を整えてさえいればそれほど低い</w:t>
      </w:r>
      <w:proofErr w:type="spellStart"/>
      <w:r w:rsidRPr="00121C95">
        <w:rPr>
          <w:rFonts w:ascii="あずきフォント" w:eastAsia="あずきフォント" w:hAnsi="あずきフォント" w:cs="メイリオ" w:hint="eastAsia"/>
          <w:b/>
        </w:rPr>
        <w:t>Lv</w:t>
      </w:r>
      <w:proofErr w:type="spellEnd"/>
      <w:r w:rsidRPr="00121C95">
        <w:rPr>
          <w:rFonts w:ascii="あずきフォント" w:eastAsia="あずきフォント" w:hAnsi="あずきフォント" w:cs="メイリオ" w:hint="eastAsia"/>
          <w:b/>
        </w:rPr>
        <w:t>ではないと思われます</w:t>
      </w:r>
      <w:r w:rsidR="00B4554C" w:rsidRPr="00121C95">
        <w:rPr>
          <w:rFonts w:ascii="あずきフォント" w:eastAsia="あずきフォント" w:hAnsi="あずきフォント" w:cs="メイリオ" w:hint="eastAsia"/>
          <w:b/>
        </w:rPr>
        <w:t>。しかし、ヤンガスの「オノ」、主人公の「ゆうき」、ククールの「剣」、ゼシカの「格闘」が、それぞれスキルポイント100の手前で</w:t>
      </w:r>
      <w:r w:rsidR="00DC0A6C" w:rsidRPr="00121C95">
        <w:rPr>
          <w:rFonts w:ascii="あずきフォント" w:eastAsia="あずきフォント" w:hAnsi="あずきフォント" w:cs="メイリオ" w:hint="eastAsia"/>
          <w:b/>
        </w:rPr>
        <w:t>止められている状態です。「烈風獣神斬」「ギガスラッシュ」「ジゴスパーク」「マダンテ」を使うには、「スキルのたね」を投入しなければなりません。</w:t>
      </w:r>
    </w:p>
    <w:p w:rsidR="00456228" w:rsidRPr="00121C95" w:rsidRDefault="00456228" w:rsidP="00603707">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 xml:space="preserve">　まずはアイテムを回収・購入し、スーパー錬金釜をフル稼働させて、装備を増強させる必要があります。このとき、どの程度のアイテムを回収・購入し、装備品を錬金で作るのかがポイントになるでしょう。白銀の巨竜という対戦相手の特徴をしっかり把握し、それに備えるカタチでの装備品を短時間で準備できることが、この問題のカギとなります。</w:t>
      </w:r>
    </w:p>
    <w:p w:rsidR="00456228" w:rsidRPr="00121C95" w:rsidRDefault="00456228" w:rsidP="00603707">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 xml:space="preserve">　所持金は10,000ゴールド。ちょっと心もとない額ではありますが、換金効率のいいアイテムもスムーズに回収し売却することも視野に入れられると、戦略の幅が広がるでしょう。</w:t>
      </w:r>
    </w:p>
    <w:p w:rsidR="001D5E93" w:rsidRPr="00121C95" w:rsidRDefault="001D5E93" w:rsidP="00E339C0">
      <w:pPr>
        <w:tabs>
          <w:tab w:val="left" w:pos="1778"/>
          <w:tab w:val="left" w:pos="2268"/>
        </w:tabs>
        <w:spacing w:line="280" w:lineRule="exact"/>
        <w:rPr>
          <w:rFonts w:ascii="あずきフォント" w:eastAsia="あずきフォント" w:hAnsi="あずきフォント" w:cs="メイリオ"/>
          <w:b/>
        </w:rPr>
      </w:pPr>
    </w:p>
    <w:p w:rsidR="00E4323C" w:rsidRPr="00121C95" w:rsidRDefault="00E4323C" w:rsidP="00DD690B">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＜ボス攻略＞</w:t>
      </w:r>
    </w:p>
    <w:tbl>
      <w:tblPr>
        <w:tblStyle w:val="a4"/>
        <w:tblW w:w="0" w:type="auto"/>
        <w:tblLook w:val="04A0" w:firstRow="1" w:lastRow="0" w:firstColumn="1" w:lastColumn="0" w:noHBand="0" w:noVBand="1"/>
      </w:tblPr>
      <w:tblGrid>
        <w:gridCol w:w="994"/>
        <w:gridCol w:w="994"/>
        <w:gridCol w:w="994"/>
        <w:gridCol w:w="994"/>
        <w:gridCol w:w="994"/>
        <w:gridCol w:w="994"/>
        <w:gridCol w:w="995"/>
        <w:gridCol w:w="995"/>
        <w:gridCol w:w="995"/>
        <w:gridCol w:w="995"/>
      </w:tblGrid>
      <w:tr w:rsidR="00121C95" w:rsidRPr="00121C95" w:rsidTr="00DD690B">
        <w:tc>
          <w:tcPr>
            <w:tcW w:w="9944" w:type="dxa"/>
            <w:gridSpan w:val="10"/>
            <w:shd w:val="clear" w:color="auto" w:fill="FBD4B4" w:themeFill="accent6" w:themeFillTint="66"/>
          </w:tcPr>
          <w:p w:rsidR="00DD690B" w:rsidRPr="00121C95" w:rsidRDefault="00954110" w:rsidP="001857E3">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竜神王（人）</w:t>
            </w:r>
          </w:p>
        </w:tc>
      </w:tr>
      <w:tr w:rsidR="00121C95" w:rsidRPr="00121C95" w:rsidTr="001857E3">
        <w:tc>
          <w:tcPr>
            <w:tcW w:w="994" w:type="dxa"/>
          </w:tcPr>
          <w:p w:rsidR="001857E3" w:rsidRPr="00121C95" w:rsidRDefault="001857E3" w:rsidP="001857E3">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ＨＰ</w:t>
            </w:r>
          </w:p>
        </w:tc>
        <w:tc>
          <w:tcPr>
            <w:tcW w:w="994" w:type="dxa"/>
          </w:tcPr>
          <w:p w:rsidR="001857E3" w:rsidRPr="00121C95" w:rsidRDefault="00954110" w:rsidP="001857E3">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3.000</w:t>
            </w:r>
          </w:p>
        </w:tc>
        <w:tc>
          <w:tcPr>
            <w:tcW w:w="994" w:type="dxa"/>
          </w:tcPr>
          <w:p w:rsidR="001857E3" w:rsidRPr="00121C95" w:rsidRDefault="001857E3" w:rsidP="001857E3">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攻撃力</w:t>
            </w:r>
          </w:p>
        </w:tc>
        <w:tc>
          <w:tcPr>
            <w:tcW w:w="994" w:type="dxa"/>
          </w:tcPr>
          <w:p w:rsidR="001857E3" w:rsidRPr="00121C95" w:rsidRDefault="00954110" w:rsidP="001857E3">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418</w:t>
            </w:r>
          </w:p>
        </w:tc>
        <w:tc>
          <w:tcPr>
            <w:tcW w:w="994" w:type="dxa"/>
          </w:tcPr>
          <w:p w:rsidR="001857E3" w:rsidRPr="00121C95" w:rsidRDefault="001857E3" w:rsidP="001857E3">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守備力</w:t>
            </w:r>
          </w:p>
        </w:tc>
        <w:tc>
          <w:tcPr>
            <w:tcW w:w="994" w:type="dxa"/>
          </w:tcPr>
          <w:p w:rsidR="001857E3" w:rsidRPr="00121C95" w:rsidRDefault="00954110" w:rsidP="001857E3">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211</w:t>
            </w:r>
          </w:p>
        </w:tc>
        <w:tc>
          <w:tcPr>
            <w:tcW w:w="995" w:type="dxa"/>
          </w:tcPr>
          <w:p w:rsidR="001857E3" w:rsidRPr="00121C95" w:rsidRDefault="001857E3" w:rsidP="001857E3">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素早さ</w:t>
            </w:r>
          </w:p>
        </w:tc>
        <w:tc>
          <w:tcPr>
            <w:tcW w:w="995" w:type="dxa"/>
          </w:tcPr>
          <w:p w:rsidR="001857E3" w:rsidRPr="00121C95" w:rsidRDefault="00954110" w:rsidP="001857E3">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152</w:t>
            </w:r>
          </w:p>
        </w:tc>
        <w:tc>
          <w:tcPr>
            <w:tcW w:w="995" w:type="dxa"/>
          </w:tcPr>
          <w:p w:rsidR="001857E3" w:rsidRPr="00121C95" w:rsidRDefault="001857E3" w:rsidP="001857E3">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回避率</w:t>
            </w:r>
          </w:p>
        </w:tc>
        <w:tc>
          <w:tcPr>
            <w:tcW w:w="995" w:type="dxa"/>
          </w:tcPr>
          <w:p w:rsidR="001857E3" w:rsidRPr="00121C95" w:rsidRDefault="00954110" w:rsidP="001857E3">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1/16</w:t>
            </w:r>
          </w:p>
        </w:tc>
      </w:tr>
      <w:tr w:rsidR="00121C95" w:rsidRPr="00121C95" w:rsidTr="001857E3">
        <w:tc>
          <w:tcPr>
            <w:tcW w:w="1988" w:type="dxa"/>
            <w:gridSpan w:val="2"/>
            <w:vAlign w:val="center"/>
          </w:tcPr>
          <w:p w:rsidR="001857E3" w:rsidRPr="00121C95" w:rsidRDefault="001857E3" w:rsidP="001857E3">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行動パターン</w:t>
            </w:r>
          </w:p>
        </w:tc>
        <w:tc>
          <w:tcPr>
            <w:tcW w:w="7956" w:type="dxa"/>
            <w:gridSpan w:val="8"/>
          </w:tcPr>
          <w:p w:rsidR="008D1976" w:rsidRPr="00121C95" w:rsidRDefault="008D1976" w:rsidP="001857E3">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毎ターン２回行動</w:t>
            </w:r>
          </w:p>
          <w:p w:rsidR="001857E3" w:rsidRPr="00121C95" w:rsidRDefault="001857E3" w:rsidP="001857E3">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行動Ａ：</w:t>
            </w:r>
            <w:r w:rsidR="00954110" w:rsidRPr="00121C95">
              <w:rPr>
                <w:rFonts w:ascii="あずきフォント" w:eastAsia="あずきフォント" w:hAnsi="あずきフォント" w:cs="メイリオ" w:hint="eastAsia"/>
                <w:b/>
              </w:rPr>
              <w:t>竜神の封印→しんくうは→ためる→通常攻撃→Ｂ</w:t>
            </w:r>
          </w:p>
          <w:p w:rsidR="00954110" w:rsidRPr="00121C95" w:rsidRDefault="001857E3" w:rsidP="001857E3">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行動Ｂ：</w:t>
            </w:r>
            <w:r w:rsidR="00954110" w:rsidRPr="00121C95">
              <w:rPr>
                <w:rFonts w:ascii="あずきフォント" w:eastAsia="あずきフォント" w:hAnsi="あずきフォント" w:cs="メイリオ" w:hint="eastAsia"/>
                <w:b/>
              </w:rPr>
              <w:t>ためる→通常攻撃orせいけん突きorしんくうはorいてつく波動orＣ</w:t>
            </w:r>
          </w:p>
          <w:p w:rsidR="008D1976" w:rsidRPr="00121C95" w:rsidRDefault="00954110" w:rsidP="00954110">
            <w:pPr>
              <w:tabs>
                <w:tab w:val="left" w:pos="1778"/>
                <w:tab w:val="left" w:pos="2268"/>
              </w:tabs>
              <w:spacing w:line="280" w:lineRule="exact"/>
              <w:ind w:firstLineChars="500" w:firstLine="1051"/>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→Ｂ</w:t>
            </w:r>
          </w:p>
          <w:p w:rsidR="008D1976" w:rsidRPr="00121C95" w:rsidRDefault="001857E3" w:rsidP="0095411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行動Ｃ：</w:t>
            </w:r>
            <w:r w:rsidR="00954110" w:rsidRPr="00121C95">
              <w:rPr>
                <w:rFonts w:ascii="あずきフォント" w:eastAsia="あずきフォント" w:hAnsi="あずきフォント" w:cs="メイリオ" w:hint="eastAsia"/>
                <w:b/>
              </w:rPr>
              <w:t>通常攻撃→ジゴスパークorめいそう→いてつく波動orＢ→Ｃ</w:t>
            </w:r>
          </w:p>
        </w:tc>
      </w:tr>
    </w:tbl>
    <w:p w:rsidR="00497C88" w:rsidRPr="00121C95" w:rsidRDefault="00E4323C" w:rsidP="0095411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 xml:space="preserve">　</w:t>
      </w:r>
      <w:r w:rsidR="00954110" w:rsidRPr="00121C95">
        <w:rPr>
          <w:rFonts w:ascii="あずきフォント" w:eastAsia="あずきフォント" w:hAnsi="あずきフォント" w:cs="メイリオ" w:hint="eastAsia"/>
          <w:b/>
        </w:rPr>
        <w:t>白銀の巨竜と対戦する前に、竜神王（人）を倒さなければなりませんが、なにげに厄介な相手です。毎ターンのようにテンションをためては攻撃をしてくるので、一人は回復役に回る必要があります。場合によっては、「ためる→波動→ためる→（テンション20）しんくうは」という感じで、軽く壊滅に近い状況までもっていかれるので、「皮肉な笑い」などでのテンション下げも状況に応じて対応していきたいところです。こちらも負けずに「ふしぎなタンバリン」</w:t>
      </w:r>
      <w:r w:rsidR="006E127C" w:rsidRPr="00121C95">
        <w:rPr>
          <w:rFonts w:ascii="あずきフォント" w:eastAsia="あずきフォント" w:hAnsi="あずきフォント" w:cs="メイリオ" w:hint="eastAsia"/>
          <w:b/>
        </w:rPr>
        <w:t>を使って</w:t>
      </w:r>
      <w:r w:rsidR="00954110" w:rsidRPr="00121C95">
        <w:rPr>
          <w:rFonts w:ascii="あずきフォント" w:eastAsia="あずきフォント" w:hAnsi="あずきフォント" w:cs="メイリオ" w:hint="eastAsia"/>
          <w:b/>
        </w:rPr>
        <w:t>テンションを上げて</w:t>
      </w:r>
      <w:r w:rsidR="006E127C" w:rsidRPr="00121C95">
        <w:rPr>
          <w:rFonts w:ascii="あずきフォント" w:eastAsia="あずきフォント" w:hAnsi="あずきフォント" w:cs="メイリオ" w:hint="eastAsia"/>
          <w:b/>
        </w:rPr>
        <w:t>の攻撃を仕掛けていきましょう。まれに回避されることがある点にのみ注意です。</w:t>
      </w:r>
    </w:p>
    <w:tbl>
      <w:tblPr>
        <w:tblStyle w:val="a4"/>
        <w:tblW w:w="0" w:type="auto"/>
        <w:tblLook w:val="04A0" w:firstRow="1" w:lastRow="0" w:firstColumn="1" w:lastColumn="0" w:noHBand="0" w:noVBand="1"/>
      </w:tblPr>
      <w:tblGrid>
        <w:gridCol w:w="994"/>
        <w:gridCol w:w="994"/>
        <w:gridCol w:w="994"/>
        <w:gridCol w:w="994"/>
        <w:gridCol w:w="994"/>
        <w:gridCol w:w="994"/>
        <w:gridCol w:w="995"/>
        <w:gridCol w:w="995"/>
        <w:gridCol w:w="995"/>
        <w:gridCol w:w="995"/>
      </w:tblGrid>
      <w:tr w:rsidR="00121C95" w:rsidRPr="00121C95" w:rsidTr="00121C95">
        <w:tc>
          <w:tcPr>
            <w:tcW w:w="9944" w:type="dxa"/>
            <w:gridSpan w:val="10"/>
            <w:shd w:val="clear" w:color="auto" w:fill="FBD4B4" w:themeFill="accent6" w:themeFillTint="66"/>
          </w:tcPr>
          <w:p w:rsidR="006E127C" w:rsidRPr="00121C95" w:rsidRDefault="006E127C" w:rsidP="006E127C">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白銀の巨竜</w:t>
            </w:r>
          </w:p>
        </w:tc>
      </w:tr>
      <w:tr w:rsidR="00121C95" w:rsidRPr="00121C95" w:rsidTr="00121C95">
        <w:tc>
          <w:tcPr>
            <w:tcW w:w="994" w:type="dxa"/>
          </w:tcPr>
          <w:p w:rsidR="006E127C" w:rsidRPr="00121C95" w:rsidRDefault="006E127C" w:rsidP="00121C95">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ＨＰ</w:t>
            </w:r>
          </w:p>
        </w:tc>
        <w:tc>
          <w:tcPr>
            <w:tcW w:w="994" w:type="dxa"/>
          </w:tcPr>
          <w:p w:rsidR="006E127C" w:rsidRPr="00121C95" w:rsidRDefault="006E127C" w:rsidP="00121C95">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4,660</w:t>
            </w:r>
          </w:p>
        </w:tc>
        <w:tc>
          <w:tcPr>
            <w:tcW w:w="994" w:type="dxa"/>
          </w:tcPr>
          <w:p w:rsidR="006E127C" w:rsidRPr="00121C95" w:rsidRDefault="006E127C" w:rsidP="00121C95">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攻撃力</w:t>
            </w:r>
          </w:p>
        </w:tc>
        <w:tc>
          <w:tcPr>
            <w:tcW w:w="994" w:type="dxa"/>
          </w:tcPr>
          <w:p w:rsidR="006E127C" w:rsidRPr="00121C95" w:rsidRDefault="006E127C" w:rsidP="00121C95">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553</w:t>
            </w:r>
          </w:p>
        </w:tc>
        <w:tc>
          <w:tcPr>
            <w:tcW w:w="994" w:type="dxa"/>
          </w:tcPr>
          <w:p w:rsidR="006E127C" w:rsidRPr="00121C95" w:rsidRDefault="006E127C" w:rsidP="00121C95">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守備力</w:t>
            </w:r>
          </w:p>
        </w:tc>
        <w:tc>
          <w:tcPr>
            <w:tcW w:w="994" w:type="dxa"/>
          </w:tcPr>
          <w:p w:rsidR="006E127C" w:rsidRPr="00121C95" w:rsidRDefault="006E127C" w:rsidP="00121C95">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387</w:t>
            </w:r>
          </w:p>
        </w:tc>
        <w:tc>
          <w:tcPr>
            <w:tcW w:w="995" w:type="dxa"/>
          </w:tcPr>
          <w:p w:rsidR="006E127C" w:rsidRPr="00121C95" w:rsidRDefault="006E127C" w:rsidP="00121C95">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素早さ</w:t>
            </w:r>
          </w:p>
        </w:tc>
        <w:tc>
          <w:tcPr>
            <w:tcW w:w="995" w:type="dxa"/>
          </w:tcPr>
          <w:p w:rsidR="006E127C" w:rsidRPr="00121C95" w:rsidRDefault="006E127C" w:rsidP="00121C95">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142</w:t>
            </w:r>
          </w:p>
        </w:tc>
        <w:tc>
          <w:tcPr>
            <w:tcW w:w="995" w:type="dxa"/>
          </w:tcPr>
          <w:p w:rsidR="006E127C" w:rsidRPr="00121C95" w:rsidRDefault="006E127C" w:rsidP="00121C95">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回避率</w:t>
            </w:r>
          </w:p>
        </w:tc>
        <w:tc>
          <w:tcPr>
            <w:tcW w:w="995" w:type="dxa"/>
          </w:tcPr>
          <w:p w:rsidR="006E127C" w:rsidRPr="00121C95" w:rsidRDefault="006E127C" w:rsidP="00121C95">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0</w:t>
            </w:r>
          </w:p>
        </w:tc>
      </w:tr>
      <w:tr w:rsidR="00121C95" w:rsidRPr="00121C95" w:rsidTr="00121C95">
        <w:tc>
          <w:tcPr>
            <w:tcW w:w="1988" w:type="dxa"/>
            <w:gridSpan w:val="2"/>
            <w:vAlign w:val="center"/>
          </w:tcPr>
          <w:p w:rsidR="006E127C" w:rsidRPr="00121C95" w:rsidRDefault="006E127C" w:rsidP="00121C95">
            <w:pPr>
              <w:tabs>
                <w:tab w:val="left" w:pos="1778"/>
                <w:tab w:val="left" w:pos="2268"/>
              </w:tabs>
              <w:spacing w:line="280" w:lineRule="exact"/>
              <w:jc w:val="center"/>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行動パターン</w:t>
            </w:r>
          </w:p>
        </w:tc>
        <w:tc>
          <w:tcPr>
            <w:tcW w:w="7956" w:type="dxa"/>
            <w:gridSpan w:val="8"/>
          </w:tcPr>
          <w:p w:rsidR="006E127C" w:rsidRPr="00121C95" w:rsidRDefault="006E127C" w:rsidP="00121C95">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毎ターン２回行動</w:t>
            </w:r>
          </w:p>
          <w:p w:rsidR="006E127C" w:rsidRPr="00121C95" w:rsidRDefault="006E127C" w:rsidP="00121C95">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行動Ａ：通常攻撃、痛恨の一撃、いてつく波動、Ｂ　の　ランダム行動</w:t>
            </w:r>
          </w:p>
          <w:p w:rsidR="006E127C" w:rsidRPr="00121C95" w:rsidRDefault="006E127C" w:rsidP="006E127C">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行動Ｂ：通常攻撃、強制睡眠、輝く息、Ａ、Ｃ　のランダム行動</w:t>
            </w:r>
          </w:p>
          <w:p w:rsidR="006E127C" w:rsidRPr="00121C95" w:rsidRDefault="006E127C" w:rsidP="006E127C">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行動Ｃ：めいそうorマホトーン→通常攻撃or強制睡眠→Ａ</w:t>
            </w:r>
          </w:p>
        </w:tc>
      </w:tr>
    </w:tbl>
    <w:p w:rsidR="006E127C" w:rsidRPr="00121C95" w:rsidRDefault="006E127C" w:rsidP="0095411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 xml:space="preserve">　白銀の巨竜は守備力が高く、ルカニやかぶとわりによる守備力下げもなかなか決まりません。もちろんドラゴン系に属するのですが、ドラゴン斬りだけで容易にＨＰを削り取れる・・・というワケではありません。こちらの攻撃の軸には、テンションをためての「烈風獣神斬」、「ギガスラッシュ」、「ジゴスパーク」、そして「マダンテ」などでたたみ掛けるのが理想的な展開です。</w:t>
      </w:r>
      <w:r w:rsidR="006314BA" w:rsidRPr="00121C95">
        <w:rPr>
          <w:rFonts w:ascii="あずきフォント" w:eastAsia="あずきフォント" w:hAnsi="あずきフォント" w:cs="メイリオ" w:hint="eastAsia"/>
          <w:b/>
        </w:rPr>
        <w:t>ただ、行動Ａではそれなりの確率で波動も来ますので、状況に応じた対応が必要になってくるでしょう。</w:t>
      </w:r>
    </w:p>
    <w:p w:rsidR="006314BA" w:rsidRPr="00121C95" w:rsidRDefault="006314BA" w:rsidP="0095411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 xml:space="preserve">　対する白銀の巨竜による攻撃で最も注意すべき点は、</w:t>
      </w:r>
      <w:r w:rsidR="007616DF" w:rsidRPr="00121C95">
        <w:rPr>
          <w:rFonts w:ascii="あずきフォント" w:eastAsia="あずきフォント" w:hAnsi="あずきフォント" w:cs="メイリオ" w:hint="eastAsia"/>
          <w:b/>
        </w:rPr>
        <w:t>「</w:t>
      </w:r>
      <w:r w:rsidRPr="00121C95">
        <w:rPr>
          <w:rFonts w:ascii="あずきフォント" w:eastAsia="あずきフォント" w:hAnsi="あずきフォント" w:cs="メイリオ" w:hint="eastAsia"/>
          <w:b/>
        </w:rPr>
        <w:t>輝く息</w:t>
      </w:r>
      <w:r w:rsidR="007616DF" w:rsidRPr="00121C95">
        <w:rPr>
          <w:rFonts w:ascii="あずきフォント" w:eastAsia="あずきフォント" w:hAnsi="あずきフォント" w:cs="メイリオ" w:hint="eastAsia"/>
          <w:b/>
        </w:rPr>
        <w:t>」</w:t>
      </w:r>
      <w:r w:rsidRPr="00121C95">
        <w:rPr>
          <w:rFonts w:ascii="あずきフォント" w:eastAsia="あずきフォント" w:hAnsi="あずきフォント" w:cs="メイリオ" w:hint="eastAsia"/>
          <w:b/>
        </w:rPr>
        <w:t>です（痛恨の一撃には注意のしようがありません）。ラプソーンなどが使う「こごえる吹雪」よりも威力は上なので、吹雪系に耐性のある防具やフバーハなどでの対処も行えると安心して戦えると思われます。通常攻撃の威力ももちろん高いのですが、先攻して回復や補助ができていれば、壊滅するような事態は避けられるハズです。</w:t>
      </w:r>
    </w:p>
    <w:p w:rsidR="006314BA" w:rsidRPr="00121C95" w:rsidRDefault="006314BA" w:rsidP="0095411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 xml:space="preserve">　忘れてはならないのが、まれに「マホトーン」を唱えてくることです。主人公やククールの呪文が封じられてしまうと、回復ができなくなってしまうので要注意でしょう。</w:t>
      </w:r>
    </w:p>
    <w:p w:rsidR="006E127C" w:rsidRPr="00121C95" w:rsidRDefault="006E127C" w:rsidP="00954110">
      <w:pPr>
        <w:tabs>
          <w:tab w:val="left" w:pos="1778"/>
          <w:tab w:val="left" w:pos="2268"/>
        </w:tabs>
        <w:spacing w:line="280" w:lineRule="exact"/>
        <w:rPr>
          <w:rFonts w:ascii="あずきフォント" w:eastAsia="あずきフォント" w:hAnsi="あずきフォント" w:cs="メイリオ"/>
          <w:b/>
        </w:rPr>
      </w:pPr>
    </w:p>
    <w:p w:rsidR="00C2573D" w:rsidRPr="00121C95" w:rsidRDefault="00C2573D" w:rsidP="00DD690B">
      <w:pPr>
        <w:tabs>
          <w:tab w:val="left" w:pos="1778"/>
          <w:tab w:val="left" w:pos="2268"/>
        </w:tabs>
        <w:spacing w:line="280" w:lineRule="exact"/>
        <w:rPr>
          <w:rFonts w:ascii="あずきフォント" w:eastAsia="あずきフォント" w:hAnsi="あずきフォント" w:cs="メイリオ"/>
          <w:b/>
        </w:rPr>
      </w:pPr>
    </w:p>
    <w:p w:rsidR="00741A78" w:rsidRPr="00121C95" w:rsidRDefault="00741A78">
      <w:pPr>
        <w:widowControl/>
        <w:jc w:val="left"/>
        <w:rPr>
          <w:rFonts w:ascii="あずきフォント" w:eastAsia="あずきフォント" w:hAnsi="あずきフォント" w:cs="メイリオ"/>
          <w:b/>
        </w:rPr>
      </w:pPr>
      <w:r w:rsidRPr="00121C95">
        <w:rPr>
          <w:rFonts w:ascii="あずきフォント" w:eastAsia="あずきフォント" w:hAnsi="あずきフォント" w:cs="メイリオ"/>
          <w:b/>
        </w:rPr>
        <w:br w:type="page"/>
      </w:r>
    </w:p>
    <w:p w:rsidR="00B4554C" w:rsidRPr="00121C95" w:rsidRDefault="00DC0A6C" w:rsidP="00E339C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lastRenderedPageBreak/>
        <w:t>＜アイテム回収のポイント＞</w:t>
      </w:r>
    </w:p>
    <w:p w:rsidR="00121C95" w:rsidRPr="00121C95" w:rsidRDefault="00DC0A6C" w:rsidP="00E339C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 xml:space="preserve">　なんといっても、「聖地ゴルド」です。暗黒魔城都市で未回収のアイテムすべてがゴルドに落ちてきています。「けんじゃの石」にはじまり、「やみのころも」「みかがみの盾」「オリハルコン×２」「せかいじゅの葉」・・・。これらを回収しない手はないといっていいでしょう。</w:t>
      </w:r>
    </w:p>
    <w:p w:rsidR="00B4554C" w:rsidRPr="00121C95" w:rsidRDefault="00121C95" w:rsidP="00E339C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 xml:space="preserve">　</w:t>
      </w:r>
      <w:r w:rsidR="00DC0A6C" w:rsidRPr="00121C95">
        <w:rPr>
          <w:rFonts w:ascii="あずきフォント" w:eastAsia="あずきフォント" w:hAnsi="あずきフォント" w:cs="メイリオ" w:hint="eastAsia"/>
          <w:b/>
        </w:rPr>
        <w:t>なお、聖地ゴルドにもともとあった「スキルのたね」は、もう回収することはできません。</w:t>
      </w:r>
      <w:r w:rsidRPr="00121C95">
        <w:rPr>
          <w:rFonts w:ascii="あずきフォント" w:eastAsia="あずきフォント" w:hAnsi="あずきフォント" w:cs="メイリオ" w:hint="eastAsia"/>
          <w:b/>
        </w:rPr>
        <w:t>手元にあるスキルのたねは、妖魔ゲモンと竜神王からの戦利品ですが、あと数個は増やしたいところでしょう。回収できるポイントは、以下の５カ所ですが・・・。</w:t>
      </w:r>
    </w:p>
    <w:tbl>
      <w:tblPr>
        <w:tblStyle w:val="a4"/>
        <w:tblW w:w="0" w:type="auto"/>
        <w:tblLook w:val="04A0" w:firstRow="1" w:lastRow="0" w:firstColumn="1" w:lastColumn="0" w:noHBand="0" w:noVBand="1"/>
      </w:tblPr>
      <w:tblGrid>
        <w:gridCol w:w="534"/>
        <w:gridCol w:w="4677"/>
        <w:gridCol w:w="4733"/>
      </w:tblGrid>
      <w:tr w:rsidR="00121C95" w:rsidRPr="00121C95" w:rsidTr="00121C95">
        <w:tc>
          <w:tcPr>
            <w:tcW w:w="534" w:type="dxa"/>
            <w:shd w:val="clear" w:color="auto" w:fill="FBD4B4" w:themeFill="accent6" w:themeFillTint="66"/>
          </w:tcPr>
          <w:p w:rsidR="00121C95" w:rsidRPr="00121C95" w:rsidRDefault="00121C95" w:rsidP="00E339C0">
            <w:pPr>
              <w:tabs>
                <w:tab w:val="left" w:pos="1778"/>
                <w:tab w:val="left" w:pos="2268"/>
              </w:tabs>
              <w:spacing w:line="280" w:lineRule="exact"/>
              <w:rPr>
                <w:rFonts w:ascii="あずきフォント" w:eastAsia="あずきフォント" w:hAnsi="あずきフォント" w:cs="メイリオ"/>
                <w:b/>
              </w:rPr>
            </w:pPr>
          </w:p>
        </w:tc>
        <w:tc>
          <w:tcPr>
            <w:tcW w:w="4677" w:type="dxa"/>
            <w:shd w:val="clear" w:color="auto" w:fill="FBD4B4" w:themeFill="accent6" w:themeFillTint="66"/>
          </w:tcPr>
          <w:p w:rsidR="00121C95" w:rsidRPr="00121C95" w:rsidRDefault="00121C95"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場所</w:t>
            </w:r>
          </w:p>
        </w:tc>
        <w:tc>
          <w:tcPr>
            <w:tcW w:w="4733" w:type="dxa"/>
            <w:shd w:val="clear" w:color="auto" w:fill="FBD4B4" w:themeFill="accent6" w:themeFillTint="66"/>
          </w:tcPr>
          <w:p w:rsidR="00121C95" w:rsidRPr="00121C95" w:rsidRDefault="00121C95"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備考</w:t>
            </w:r>
          </w:p>
        </w:tc>
      </w:tr>
      <w:tr w:rsidR="00121C95" w:rsidRPr="00121C95" w:rsidTr="00121C95">
        <w:tc>
          <w:tcPr>
            <w:tcW w:w="534" w:type="dxa"/>
          </w:tcPr>
          <w:p w:rsidR="00121C95" w:rsidRPr="00121C95" w:rsidRDefault="00121C95" w:rsidP="00E339C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１</w:t>
            </w:r>
          </w:p>
        </w:tc>
        <w:tc>
          <w:tcPr>
            <w:tcW w:w="4677" w:type="dxa"/>
          </w:tcPr>
          <w:p w:rsidR="00121C95" w:rsidRPr="00121C95" w:rsidRDefault="00121C95"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パルミド地方・西部のフィールド宝箱</w:t>
            </w:r>
          </w:p>
        </w:tc>
        <w:tc>
          <w:tcPr>
            <w:tcW w:w="4733" w:type="dxa"/>
          </w:tcPr>
          <w:p w:rsidR="00121C95" w:rsidRPr="00121C95" w:rsidRDefault="00121C95"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神鳥orキラーパンサーでの移動要。</w:t>
            </w:r>
          </w:p>
        </w:tc>
      </w:tr>
      <w:tr w:rsidR="00121C95" w:rsidRPr="00121C95" w:rsidTr="00121C95">
        <w:tc>
          <w:tcPr>
            <w:tcW w:w="534" w:type="dxa"/>
          </w:tcPr>
          <w:p w:rsidR="00121C95" w:rsidRPr="00121C95" w:rsidRDefault="00121C95" w:rsidP="00E339C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２</w:t>
            </w:r>
          </w:p>
        </w:tc>
        <w:tc>
          <w:tcPr>
            <w:tcW w:w="4677" w:type="dxa"/>
          </w:tcPr>
          <w:p w:rsidR="00121C95" w:rsidRPr="00121C95" w:rsidRDefault="00121C95" w:rsidP="00121C9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ふしぎな泉近く、隠者の家のタンス</w:t>
            </w:r>
          </w:p>
        </w:tc>
        <w:tc>
          <w:tcPr>
            <w:tcW w:w="4733" w:type="dxa"/>
          </w:tcPr>
          <w:p w:rsidR="00121C95" w:rsidRPr="00121C95" w:rsidRDefault="00121C95"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ルーラで移動。比較的すぐ。</w:t>
            </w:r>
          </w:p>
        </w:tc>
      </w:tr>
      <w:tr w:rsidR="00121C95" w:rsidRPr="00121C95" w:rsidTr="00121C95">
        <w:tc>
          <w:tcPr>
            <w:tcW w:w="534" w:type="dxa"/>
          </w:tcPr>
          <w:p w:rsidR="00121C95" w:rsidRPr="00121C95" w:rsidRDefault="00121C95" w:rsidP="00E339C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３</w:t>
            </w:r>
          </w:p>
        </w:tc>
        <w:tc>
          <w:tcPr>
            <w:tcW w:w="4677" w:type="dxa"/>
          </w:tcPr>
          <w:p w:rsidR="00121C95" w:rsidRPr="00121C95" w:rsidRDefault="00121C95" w:rsidP="00121C95">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リブルアーチの秘密屋（2,000G）</w:t>
            </w:r>
          </w:p>
        </w:tc>
        <w:tc>
          <w:tcPr>
            <w:tcW w:w="4733" w:type="dxa"/>
          </w:tcPr>
          <w:p w:rsidR="00121C95" w:rsidRPr="00121C95" w:rsidRDefault="00121C95"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夜にする必要あり。</w:t>
            </w:r>
          </w:p>
        </w:tc>
      </w:tr>
      <w:tr w:rsidR="00121C95" w:rsidRPr="00121C95" w:rsidTr="00121C95">
        <w:tc>
          <w:tcPr>
            <w:tcW w:w="534" w:type="dxa"/>
          </w:tcPr>
          <w:p w:rsidR="00121C95" w:rsidRPr="00121C95" w:rsidRDefault="00121C95" w:rsidP="00E339C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４</w:t>
            </w:r>
          </w:p>
        </w:tc>
        <w:tc>
          <w:tcPr>
            <w:tcW w:w="4677" w:type="dxa"/>
          </w:tcPr>
          <w:p w:rsidR="00121C95" w:rsidRPr="00121C95" w:rsidRDefault="00121C95"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レティシア、洗濯物とおばさんの近くのツボ</w:t>
            </w:r>
          </w:p>
        </w:tc>
        <w:tc>
          <w:tcPr>
            <w:tcW w:w="4733" w:type="dxa"/>
          </w:tcPr>
          <w:p w:rsidR="00121C95" w:rsidRPr="00121C95" w:rsidRDefault="00023A3A"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ルーラで移動。比較的すぐ。</w:t>
            </w:r>
          </w:p>
        </w:tc>
      </w:tr>
      <w:tr w:rsidR="00121C95" w:rsidRPr="00121C95" w:rsidTr="00121C95">
        <w:tc>
          <w:tcPr>
            <w:tcW w:w="534" w:type="dxa"/>
          </w:tcPr>
          <w:p w:rsidR="00121C95" w:rsidRPr="00121C95" w:rsidRDefault="00121C95" w:rsidP="00E339C0">
            <w:pPr>
              <w:tabs>
                <w:tab w:val="left" w:pos="1778"/>
                <w:tab w:val="left" w:pos="2268"/>
              </w:tabs>
              <w:spacing w:line="280" w:lineRule="exact"/>
              <w:rPr>
                <w:rFonts w:ascii="あずきフォント" w:eastAsia="あずきフォント" w:hAnsi="あずきフォント" w:cs="メイリオ"/>
                <w:b/>
              </w:rPr>
            </w:pPr>
            <w:r w:rsidRPr="00121C95">
              <w:rPr>
                <w:rFonts w:ascii="あずきフォント" w:eastAsia="あずきフォント" w:hAnsi="あずきフォント" w:cs="メイリオ" w:hint="eastAsia"/>
                <w:b/>
              </w:rPr>
              <w:t>５</w:t>
            </w:r>
          </w:p>
        </w:tc>
        <w:tc>
          <w:tcPr>
            <w:tcW w:w="4677" w:type="dxa"/>
          </w:tcPr>
          <w:p w:rsidR="00121C95" w:rsidRPr="00121C95" w:rsidRDefault="00121C95"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竜神族の里への道、ダンジョン内の宝箱</w:t>
            </w:r>
          </w:p>
        </w:tc>
        <w:tc>
          <w:tcPr>
            <w:tcW w:w="4733" w:type="dxa"/>
          </w:tcPr>
          <w:p w:rsidR="00121C95" w:rsidRPr="00121C95" w:rsidRDefault="00023A3A" w:rsidP="00023A3A">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エンカウントもキツイので、候補外・・・？</w:t>
            </w:r>
          </w:p>
        </w:tc>
      </w:tr>
    </w:tbl>
    <w:p w:rsidR="008F7AC5" w:rsidRPr="00023A3A" w:rsidRDefault="008F7AC5" w:rsidP="00E339C0">
      <w:pPr>
        <w:tabs>
          <w:tab w:val="left" w:pos="1778"/>
          <w:tab w:val="left" w:pos="2268"/>
        </w:tabs>
        <w:spacing w:line="280" w:lineRule="exact"/>
        <w:rPr>
          <w:rFonts w:ascii="あずきフォント" w:eastAsia="あずきフォント" w:hAnsi="あずきフォント" w:cs="メイリオ"/>
          <w:b/>
        </w:rPr>
      </w:pPr>
    </w:p>
    <w:p w:rsidR="00121C95" w:rsidRPr="00121C95" w:rsidRDefault="00023A3A"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＜装備増強のポイント＞</w:t>
      </w:r>
    </w:p>
    <w:p w:rsidR="00023A3A" w:rsidRPr="00023A3A" w:rsidRDefault="00023A3A"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まず攻撃面。前述しましたように、白銀の巨竜へのダメージソースとなるのは、「烈風獣神斬」「ギガスラッシュ」「ジゴスパーク」「マダンテ」といった大技が中心です。このうち、「ギガスラッシュ」および「ジゴスパーク」は、剣の攻撃力に依存していないため、剣さえ装備できていればOK。いわば調達不要ともいえます。（もちろん、「しっぷうレイピア」で素早さ＋20を発動させるのも手段です。）「烈風獣神斬」のためには、「はおうのオノ」を回収できればよいでしょう。それと、「杖装備時MP＋100」や「杖装備時MP自動回復」を発動させるために、ゼシカへ杖を調達させることを忘れなければOKですね。</w:t>
      </w:r>
    </w:p>
    <w:p w:rsidR="00023A3A" w:rsidRDefault="00023A3A"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そして守備面。</w:t>
      </w:r>
      <w:r w:rsidR="00B64185">
        <w:rPr>
          <w:rFonts w:ascii="あずきフォント" w:eastAsia="あずきフォント" w:hAnsi="あずきフォント" w:cs="メイリオ" w:hint="eastAsia"/>
          <w:b/>
        </w:rPr>
        <w:t>こちらは、「守備力」「回避力」「耐性」のどれを重要視するかで、戦略が分かれるところかもしれません。例えば、「やみのころも」の高い回避力は魅力ではありますが、三角谷で購入できる「ギガントアーマー」の高い守備力＆耐性にも目を奪われます。４人全体のバランスを取りつつ、数少ないゴールドをどう使うか、考えなければならないポイントといえるでしょう。</w:t>
      </w:r>
    </w:p>
    <w:p w:rsidR="00023A3A" w:rsidRPr="00B64185" w:rsidRDefault="00023A3A" w:rsidP="00E339C0">
      <w:pPr>
        <w:tabs>
          <w:tab w:val="left" w:pos="1778"/>
          <w:tab w:val="left" w:pos="2268"/>
        </w:tabs>
        <w:spacing w:line="280" w:lineRule="exact"/>
        <w:rPr>
          <w:rFonts w:ascii="あずきフォント" w:eastAsia="あずきフォント" w:hAnsi="あずきフォント" w:cs="メイリオ"/>
          <w:b/>
        </w:rPr>
      </w:pPr>
    </w:p>
    <w:p w:rsidR="00023A3A" w:rsidRDefault="00B64185"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＜錬金のポイント＞</w:t>
      </w:r>
    </w:p>
    <w:p w:rsidR="00023A3A" w:rsidRDefault="00B64185"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大きなポイントは２つ。まず１つめは、竜神族の里で「聖者の灰」を安く調達できることを使って、呪われた防具をどれくらい増強させるかです。「ゾンビメイル」「</w:t>
      </w:r>
      <w:r w:rsidR="00D871B7">
        <w:rPr>
          <w:rFonts w:ascii="あずきフォント" w:eastAsia="あずきフォント" w:hAnsi="あずきフォント" w:cs="メイリオ" w:hint="eastAsia"/>
          <w:b/>
        </w:rPr>
        <w:t>はめつの盾」「死神の盾」「サタンヘルム」あたりが対象になりますが、どの程度を回収して装備にまわすか、その判断に注目でしょう。</w:t>
      </w:r>
    </w:p>
    <w:p w:rsidR="00D871B7" w:rsidRPr="00D871B7" w:rsidRDefault="00D871B7"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もう１つの大きなポイントは、「ふしぎなタンバリン」の２個目を作成するかどうか、ですね。『</w:t>
      </w:r>
      <w:r w:rsidRPr="00121C95">
        <w:rPr>
          <w:rFonts w:ascii="あずきフォント" w:eastAsia="あずきフォント" w:hAnsi="あずきフォント" w:cs="メイリオ" w:hint="eastAsia"/>
          <w:b/>
        </w:rPr>
        <w:t>「ドクロのかぶと（天の祭壇）」を除き、すべて未回収</w:t>
      </w:r>
      <w:r>
        <w:rPr>
          <w:rFonts w:ascii="あずきフォント" w:eastAsia="あずきフォント" w:hAnsi="あずきフォント" w:cs="メイリオ" w:hint="eastAsia"/>
          <w:b/>
        </w:rPr>
        <w:t>』という条件文から、トロデーン城の２階にある「まじゅうの皮」が未回収であることに気づくことができれば、２つめのタンバリンが錬金可能であることにも気づくことができるでしょう。（ちなみに１つめのタンバリン作成のために要した「まじゅうの皮」は、コングヘッドからのドロップで入手しています。）巨竜戦にタンバリン１つで臨むか２つで臨むかは、スピード感が大きく変わってきますので、</w:t>
      </w:r>
      <w:r w:rsidR="00825E1B">
        <w:rPr>
          <w:rFonts w:ascii="あずきフォント" w:eastAsia="あずきフォント" w:hAnsi="あずきフォント" w:cs="メイリオ" w:hint="eastAsia"/>
          <w:b/>
        </w:rPr>
        <w:t>こちらも注目すべきポイントでしょう。</w:t>
      </w:r>
    </w:p>
    <w:p w:rsidR="00825E1B" w:rsidRPr="00825E1B" w:rsidRDefault="00825E1B" w:rsidP="00E339C0">
      <w:pPr>
        <w:tabs>
          <w:tab w:val="left" w:pos="1778"/>
          <w:tab w:val="left" w:pos="2268"/>
        </w:tabs>
        <w:spacing w:line="280" w:lineRule="exact"/>
        <w:rPr>
          <w:rFonts w:ascii="あずきフォント" w:eastAsia="あずきフォント" w:hAnsi="あずきフォント" w:cs="メイリオ"/>
          <w:b/>
        </w:rPr>
      </w:pPr>
      <w:r>
        <w:rPr>
          <w:rFonts w:ascii="あずきフォント" w:eastAsia="あずきフォント" w:hAnsi="あずきフォント" w:cs="メイリオ" w:hint="eastAsia"/>
          <w:b/>
        </w:rPr>
        <w:t xml:space="preserve">　その他には、「命のブレスレット」や「ほしふるうでわ」といった装飾品が、意外と手短に錬金できます。前者は、ゴルドに落ちている「いのりの指輪」と「命のきのみ」で「命の指輪」を錬金し、手持ちの「金のブレスレット」と錬金すればOK。後者は、アスカンタ国領・北部、ゴルド地方、雪山地方からのいずれか２カ所から「はやてのリング」を回収すれば、「オリハルコン」と錬金するだけです。最後に忘れてはならないのは、「エルフの飲み薬」でしょうか。マダンテを複数回唱えたければ準備が必要になります。錬金に必要な「まほうのせいすい」は竜神族の里で購入できますので、あとは「せかいじゅの葉」や「せかいじゅのしずく」をどれぐらい投入するか・・・決断力が問われるところですね。</w:t>
      </w:r>
    </w:p>
    <w:p w:rsidR="00121C95" w:rsidRPr="00825E1B" w:rsidRDefault="00121C95" w:rsidP="00E339C0">
      <w:pPr>
        <w:tabs>
          <w:tab w:val="left" w:pos="1778"/>
          <w:tab w:val="left" w:pos="2268"/>
        </w:tabs>
        <w:spacing w:line="280" w:lineRule="exact"/>
        <w:rPr>
          <w:rFonts w:ascii="あずきフォント" w:eastAsia="あずきフォント" w:hAnsi="あずきフォント" w:cs="メイリオ"/>
          <w:b/>
        </w:rPr>
      </w:pPr>
    </w:p>
    <w:p w:rsidR="00B64185" w:rsidRDefault="00B64185" w:rsidP="00E339C0">
      <w:pPr>
        <w:tabs>
          <w:tab w:val="left" w:pos="1778"/>
          <w:tab w:val="left" w:pos="2268"/>
        </w:tabs>
        <w:spacing w:line="280" w:lineRule="exact"/>
        <w:rPr>
          <w:rFonts w:ascii="あずきフォント" w:eastAsia="あずきフォント" w:hAnsi="あずきフォント" w:cs="メイリオ"/>
          <w:b/>
        </w:rPr>
      </w:pPr>
    </w:p>
    <w:p w:rsidR="00962036" w:rsidRDefault="00962036">
      <w:pPr>
        <w:widowControl/>
        <w:jc w:val="left"/>
        <w:rPr>
          <w:rFonts w:ascii="あずきフォント" w:eastAsia="あずきフォント" w:hAnsi="あずきフォント" w:cs="メイリオ"/>
          <w:b/>
        </w:rPr>
      </w:pPr>
      <w:r>
        <w:rPr>
          <w:rFonts w:ascii="あずきフォント" w:eastAsia="あずきフォント" w:hAnsi="あずきフォント" w:cs="メイリオ"/>
          <w:b/>
        </w:rPr>
        <w:br w:type="page"/>
      </w:r>
    </w:p>
    <w:p w:rsidR="0082413D" w:rsidRDefault="00962036" w:rsidP="00825E1B">
      <w:pPr>
        <w:tabs>
          <w:tab w:val="left" w:pos="1778"/>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lastRenderedPageBreak/>
        <w:t>＜解答例＞</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竜神族の里</w:t>
      </w:r>
      <w:r>
        <w:rPr>
          <w:rFonts w:ascii="あずきフォント" w:eastAsia="あずきフォント" w:hAnsi="あずきフォント" w:cs="メイリオ" w:hint="eastAsia"/>
          <w:b/>
        </w:rPr>
        <w:tab/>
        <w:t>「ヌーク草」「せかいじゅのしずく」を回収</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聖地ゴルド</w:t>
      </w:r>
      <w:r>
        <w:rPr>
          <w:rFonts w:ascii="あずきフォント" w:eastAsia="あずきフォント" w:hAnsi="あずきフォント" w:cs="メイリオ" w:hint="eastAsia"/>
          <w:b/>
        </w:rPr>
        <w:tab/>
        <w:t>「やみのころも」「みかがみの盾」「1200G」「けんじゃの石」「いのりの指輪」</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ab/>
        <w:t>「命のきのみ」「せかいじゅの葉」「聖者の灰」「オリハルコン×２」を回収</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ab/>
        <w:t>フィールド宝箱より「はやてのリング」を回収</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レティシアの高台</w:t>
      </w:r>
      <w:r>
        <w:rPr>
          <w:rFonts w:ascii="あずきフォント" w:eastAsia="あずきフォント" w:hAnsi="あずきフォント" w:cs="メイリオ" w:hint="eastAsia"/>
          <w:b/>
        </w:rPr>
        <w:tab/>
        <w:t>「ドクロのかぶと」を回収</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海辺の教会</w:t>
      </w:r>
      <w:r>
        <w:rPr>
          <w:rFonts w:ascii="あずきフォント" w:eastAsia="あずきフォント" w:hAnsi="あずきフォント" w:cs="メイリオ" w:hint="eastAsia"/>
          <w:b/>
        </w:rPr>
        <w:tab/>
        <w:t>「怒りのタトゥー」を回収</w:t>
      </w:r>
    </w:p>
    <w:p w:rsidR="00962036" w:rsidRP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トロデーン城</w:t>
      </w:r>
      <w:r>
        <w:rPr>
          <w:rFonts w:ascii="あずきフォント" w:eastAsia="あずきフォント" w:hAnsi="あずきフォント" w:cs="メイリオ" w:hint="eastAsia"/>
          <w:b/>
        </w:rPr>
        <w:tab/>
        <w:t>「まじゅうの皮」を回収</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法王の館</w:t>
      </w:r>
      <w:r>
        <w:rPr>
          <w:rFonts w:ascii="あずきフォント" w:eastAsia="あずきフォント" w:hAnsi="あずきフォント" w:cs="メイリオ" w:hint="eastAsia"/>
          <w:b/>
        </w:rPr>
        <w:tab/>
        <w:t>「けんじゃのローブ」を回収</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風鳴りの山</w:t>
      </w:r>
      <w:r>
        <w:rPr>
          <w:rFonts w:ascii="あずきフォント" w:eastAsia="あずきフォント" w:hAnsi="あずきフォント" w:cs="メイリオ" w:hint="eastAsia"/>
          <w:b/>
        </w:rPr>
        <w:tab/>
        <w:t>「はおうのオノ」を回収</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北西の孤島</w:t>
      </w:r>
      <w:r>
        <w:rPr>
          <w:rFonts w:ascii="あずきフォント" w:eastAsia="あずきフォント" w:hAnsi="あずきフォント" w:cs="メイリオ" w:hint="eastAsia"/>
          <w:b/>
        </w:rPr>
        <w:tab/>
        <w:t>「はめつのたて」「ゾンビメイル」を回収</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オークニス</w:t>
      </w:r>
      <w:r>
        <w:rPr>
          <w:rFonts w:ascii="あずきフォント" w:eastAsia="あずきフォント" w:hAnsi="あずきフォント" w:cs="メイリオ" w:hint="eastAsia"/>
          <w:b/>
        </w:rPr>
        <w:tab/>
        <w:t>「こおりの盾」を購入</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ab/>
        <w:t>フィールド宝箱より「はやてのリング」「せかいじゅの葉」「聖銀のレイピア」</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ab/>
        <w:t>を回収</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三角谷</w:t>
      </w:r>
      <w:r>
        <w:rPr>
          <w:rFonts w:ascii="あずきフォント" w:eastAsia="あずきフォント" w:hAnsi="あずきフォント" w:cs="メイリオ" w:hint="eastAsia"/>
          <w:b/>
        </w:rPr>
        <w:tab/>
        <w:t>「エルフの飲み薬」を回収</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ab/>
        <w:t>「けんじゃの石」「やみのころも」「聖銀のレイピア」を売却</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ab/>
        <w:t>「みずのはごろも」を購入</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ab/>
        <w:t>「ギガントアーマー」を購入</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ふしぎな泉</w:t>
      </w:r>
      <w:r>
        <w:rPr>
          <w:rFonts w:ascii="あずきフォント" w:eastAsia="あずきフォント" w:hAnsi="あずきフォント" w:cs="メイリオ" w:hint="eastAsia"/>
          <w:b/>
        </w:rPr>
        <w:tab/>
        <w:t>「スキルのたね」を回収</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パルミド</w:t>
      </w:r>
      <w:r>
        <w:rPr>
          <w:rFonts w:ascii="あずきフォント" w:eastAsia="あずきフォント" w:hAnsi="あずきフォント" w:cs="メイリオ" w:hint="eastAsia"/>
          <w:b/>
        </w:rPr>
        <w:tab/>
        <w:t>「ちからの盾」「ルーンスタッフ」を回収</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レティシア</w:t>
      </w:r>
      <w:r>
        <w:rPr>
          <w:rFonts w:ascii="あずきフォント" w:eastAsia="あずきフォント" w:hAnsi="あずきフォント" w:cs="メイリオ" w:hint="eastAsia"/>
          <w:b/>
        </w:rPr>
        <w:tab/>
        <w:t>「スキルのたね」を回収</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竜神族の里</w:t>
      </w:r>
      <w:r>
        <w:rPr>
          <w:rFonts w:ascii="あずきフォント" w:eastAsia="あずきフォント" w:hAnsi="あずきフォント" w:cs="メイリオ" w:hint="eastAsia"/>
          <w:b/>
        </w:rPr>
        <w:tab/>
        <w:t>「聖者の灰×２」「まほうのせいすい×３」を購入</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★錬金</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 xml:space="preserve">　「メタルキングの盾」</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 xml:space="preserve">　「命の指輪」→「命のブレスレット」</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 xml:space="preserve">　「プラチナメイル」</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 xml:space="preserve">　「紅蓮のローブ」</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 xml:space="preserve">　「ほしふるうでわ」</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 xml:space="preserve">　「エルフの飲み薬×２」</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 xml:space="preserve">　「太陽のかんむり」→「ふしぎなタンバリン」</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★スキルのたね</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 xml:space="preserve">　ゼシカに２個を使用　→　「マダンテ」を習得</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 xml:space="preserve">　ヤンガスに１個を使用　→　「烈風獣神斬」を習得</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 xml:space="preserve">　ククールに１個を使用　→　「ジゴスパーク」を習得</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★装備</w:t>
      </w:r>
    </w:p>
    <w:p w:rsidR="00C426DA" w:rsidRPr="00C426DA" w:rsidRDefault="00962036" w:rsidP="00C426DA">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ヤンガス　：　はおうのオノ、ギガントアーマー、ちからのたて、皮のぼうし、アルゴンリング</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主人公　　：　兵士の剣、プラチナメイル、みかがみの盾、キャプテンハット、ほしふるうでわ</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ククール　：　レイピア、紅蓮のローブ、こおりの盾、（かぶとなし）、騎士団長の指輪</w:t>
      </w:r>
    </w:p>
    <w:p w:rsidR="00962036" w:rsidRPr="00962036" w:rsidRDefault="00962036" w:rsidP="00962036">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ゼシカ　　：　ルーンスタッフ、みずのはごろも、メタルキングの盾、ヘアバンド、命のブレスレット</w:t>
      </w:r>
    </w:p>
    <w:p w:rsidR="00962036" w:rsidRDefault="00962036" w:rsidP="00962036">
      <w:pPr>
        <w:tabs>
          <w:tab w:val="left" w:pos="2268"/>
        </w:tabs>
        <w:spacing w:line="280" w:lineRule="exact"/>
        <w:rPr>
          <w:rFonts w:ascii="あずきフォント" w:eastAsia="あずきフォント" w:hAnsi="あずきフォント" w:cs="メイリオ" w:hint="eastAsia"/>
          <w:b/>
        </w:rPr>
      </w:pPr>
    </w:p>
    <w:p w:rsidR="00C426DA" w:rsidRDefault="00C426DA" w:rsidP="00C426DA">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w:t>
      </w:r>
      <w:r>
        <w:rPr>
          <w:rFonts w:ascii="あずきフォント" w:eastAsia="あずきフォント" w:hAnsi="あずきフォント" w:cs="メイリオ" w:hint="eastAsia"/>
          <w:b/>
        </w:rPr>
        <w:t>所持アイテム</w:t>
      </w:r>
    </w:p>
    <w:p w:rsidR="00C426DA" w:rsidRPr="00C426DA" w:rsidRDefault="00C426DA" w:rsidP="00C426DA">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 xml:space="preserve">ヤンガス　：　</w:t>
      </w:r>
      <w:r>
        <w:rPr>
          <w:rFonts w:ascii="あずきフォント" w:eastAsia="あずきフォント" w:hAnsi="あずきフォント" w:cs="メイリオ" w:hint="eastAsia"/>
          <w:b/>
        </w:rPr>
        <w:t>ふしぎなタンバリン、エルフの飲み薬×２</w:t>
      </w:r>
    </w:p>
    <w:p w:rsidR="00C426DA" w:rsidRDefault="00C426DA" w:rsidP="00C426DA">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 xml:space="preserve">主人公　　：　</w:t>
      </w:r>
      <w:r>
        <w:rPr>
          <w:rFonts w:ascii="あずきフォント" w:eastAsia="あずきフォント" w:hAnsi="あずきフォント" w:cs="メイリオ" w:hint="eastAsia"/>
          <w:b/>
        </w:rPr>
        <w:t>せかいじゅの葉×２</w:t>
      </w:r>
    </w:p>
    <w:p w:rsidR="00C426DA" w:rsidRDefault="00C426DA" w:rsidP="00C426DA">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 xml:space="preserve">ククール　：　</w:t>
      </w:r>
      <w:r>
        <w:rPr>
          <w:rFonts w:ascii="あずきフォント" w:eastAsia="あずきフォント" w:hAnsi="あずきフォント" w:cs="メイリオ" w:hint="eastAsia"/>
          <w:b/>
        </w:rPr>
        <w:t>ふしぎなタンバリン</w:t>
      </w:r>
    </w:p>
    <w:p w:rsidR="00C426DA" w:rsidRPr="00962036" w:rsidRDefault="00C426DA" w:rsidP="00C426DA">
      <w:pPr>
        <w:tabs>
          <w:tab w:val="left" w:pos="2268"/>
        </w:tabs>
        <w:spacing w:line="280" w:lineRule="exact"/>
        <w:rPr>
          <w:rFonts w:ascii="あずきフォント" w:eastAsia="あずきフォント" w:hAnsi="あずきフォント" w:cs="メイリオ" w:hint="eastAsia"/>
          <w:b/>
        </w:rPr>
      </w:pPr>
      <w:r>
        <w:rPr>
          <w:rFonts w:ascii="あずきフォント" w:eastAsia="あずきフォント" w:hAnsi="あずきフォント" w:cs="メイリオ" w:hint="eastAsia"/>
          <w:b/>
        </w:rPr>
        <w:t xml:space="preserve">ゼシカ　　：　</w:t>
      </w:r>
      <w:r>
        <w:rPr>
          <w:rFonts w:ascii="あずきフォント" w:eastAsia="あずきフォント" w:hAnsi="あずきフォント" w:cs="メイリオ" w:hint="eastAsia"/>
          <w:b/>
        </w:rPr>
        <w:t>（なし）</w:t>
      </w:r>
    </w:p>
    <w:p w:rsidR="00962036" w:rsidRPr="00962036" w:rsidRDefault="00962036" w:rsidP="00962036">
      <w:pPr>
        <w:tabs>
          <w:tab w:val="left" w:pos="2268"/>
        </w:tabs>
        <w:spacing w:line="280" w:lineRule="exact"/>
        <w:rPr>
          <w:rFonts w:ascii="あずきフォント" w:eastAsia="あずきフォント" w:hAnsi="あずきフォント" w:cs="メイリオ"/>
          <w:b/>
        </w:rPr>
      </w:pPr>
      <w:bookmarkStart w:id="0" w:name="_GoBack"/>
      <w:bookmarkEnd w:id="0"/>
    </w:p>
    <w:sectPr w:rsidR="00962036" w:rsidRPr="00962036" w:rsidSect="0071186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D6" w:rsidRDefault="003834D6" w:rsidP="00EC03AB">
      <w:r>
        <w:separator/>
      </w:r>
    </w:p>
  </w:endnote>
  <w:endnote w:type="continuationSeparator" w:id="0">
    <w:p w:rsidR="003834D6" w:rsidRDefault="003834D6" w:rsidP="00EC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あずきフォント">
    <w:panose1 w:val="02000609000000000000"/>
    <w:charset w:val="80"/>
    <w:family w:val="auto"/>
    <w:pitch w:val="fixed"/>
    <w:sig w:usb0="A00002BF" w:usb1="68C7FCFB" w:usb2="00000010"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244120"/>
      <w:docPartObj>
        <w:docPartGallery w:val="Page Numbers (Bottom of Page)"/>
        <w:docPartUnique/>
      </w:docPartObj>
    </w:sdtPr>
    <w:sdtEndPr>
      <w:rPr>
        <w:rFonts w:ascii="あずきフォント" w:eastAsia="あずきフォント" w:hAnsi="あずきフォント"/>
        <w:b/>
        <w:sz w:val="24"/>
      </w:rPr>
    </w:sdtEndPr>
    <w:sdtContent>
      <w:p w:rsidR="00121C95" w:rsidRPr="00EC03AB" w:rsidRDefault="00121C95">
        <w:pPr>
          <w:pStyle w:val="a7"/>
          <w:jc w:val="center"/>
          <w:rPr>
            <w:rFonts w:ascii="あずきフォント" w:eastAsia="あずきフォント" w:hAnsi="あずきフォント"/>
            <w:b/>
            <w:sz w:val="24"/>
          </w:rPr>
        </w:pPr>
        <w:r w:rsidRPr="00EC03AB">
          <w:rPr>
            <w:rFonts w:ascii="あずきフォント" w:eastAsia="あずきフォント" w:hAnsi="あずきフォント"/>
            <w:b/>
            <w:sz w:val="24"/>
          </w:rPr>
          <w:fldChar w:fldCharType="begin"/>
        </w:r>
        <w:r w:rsidRPr="00EC03AB">
          <w:rPr>
            <w:rFonts w:ascii="あずきフォント" w:eastAsia="あずきフォント" w:hAnsi="あずきフォント"/>
            <w:b/>
            <w:sz w:val="24"/>
          </w:rPr>
          <w:instrText>PAGE   \* MERGEFORMAT</w:instrText>
        </w:r>
        <w:r w:rsidRPr="00EC03AB">
          <w:rPr>
            <w:rFonts w:ascii="あずきフォント" w:eastAsia="あずきフォント" w:hAnsi="あずきフォント"/>
            <w:b/>
            <w:sz w:val="24"/>
          </w:rPr>
          <w:fldChar w:fldCharType="separate"/>
        </w:r>
        <w:r w:rsidR="00C426DA" w:rsidRPr="00C426DA">
          <w:rPr>
            <w:rFonts w:ascii="あずきフォント" w:eastAsia="あずきフォント" w:hAnsi="あずきフォント"/>
            <w:b/>
            <w:noProof/>
            <w:sz w:val="24"/>
            <w:lang w:val="ja-JP"/>
          </w:rPr>
          <w:t>4</w:t>
        </w:r>
        <w:r w:rsidRPr="00EC03AB">
          <w:rPr>
            <w:rFonts w:ascii="あずきフォント" w:eastAsia="あずきフォント" w:hAnsi="あずきフォント"/>
            <w:b/>
            <w:sz w:val="24"/>
          </w:rPr>
          <w:fldChar w:fldCharType="end"/>
        </w:r>
      </w:p>
    </w:sdtContent>
  </w:sdt>
  <w:p w:rsidR="00121C95" w:rsidRDefault="00121C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D6" w:rsidRDefault="003834D6" w:rsidP="00EC03AB">
      <w:r>
        <w:separator/>
      </w:r>
    </w:p>
  </w:footnote>
  <w:footnote w:type="continuationSeparator" w:id="0">
    <w:p w:rsidR="003834D6" w:rsidRDefault="003834D6" w:rsidP="00EC0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742F3"/>
    <w:multiLevelType w:val="hybridMultilevel"/>
    <w:tmpl w:val="E7AC4C4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BF15054"/>
    <w:multiLevelType w:val="hybridMultilevel"/>
    <w:tmpl w:val="F878B8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F334528"/>
    <w:multiLevelType w:val="hybridMultilevel"/>
    <w:tmpl w:val="926236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60"/>
    <w:rsid w:val="00023A3A"/>
    <w:rsid w:val="00080478"/>
    <w:rsid w:val="00121C95"/>
    <w:rsid w:val="00123E42"/>
    <w:rsid w:val="00133AB4"/>
    <w:rsid w:val="0018565F"/>
    <w:rsid w:val="001857E3"/>
    <w:rsid w:val="00195F22"/>
    <w:rsid w:val="001A5BA6"/>
    <w:rsid w:val="001D5E93"/>
    <w:rsid w:val="002E1FF3"/>
    <w:rsid w:val="002F7F51"/>
    <w:rsid w:val="003760EB"/>
    <w:rsid w:val="0037619A"/>
    <w:rsid w:val="003834D6"/>
    <w:rsid w:val="003C2A0C"/>
    <w:rsid w:val="003F04A3"/>
    <w:rsid w:val="00406DB7"/>
    <w:rsid w:val="004107AE"/>
    <w:rsid w:val="00456228"/>
    <w:rsid w:val="00497C88"/>
    <w:rsid w:val="00547C9F"/>
    <w:rsid w:val="005A21C3"/>
    <w:rsid w:val="005A3261"/>
    <w:rsid w:val="00603707"/>
    <w:rsid w:val="00616F79"/>
    <w:rsid w:val="006314BA"/>
    <w:rsid w:val="0066459F"/>
    <w:rsid w:val="006E127C"/>
    <w:rsid w:val="006F4E68"/>
    <w:rsid w:val="00705C48"/>
    <w:rsid w:val="00711860"/>
    <w:rsid w:val="00741A78"/>
    <w:rsid w:val="007616DF"/>
    <w:rsid w:val="0078661D"/>
    <w:rsid w:val="0082413D"/>
    <w:rsid w:val="00825E1B"/>
    <w:rsid w:val="00830703"/>
    <w:rsid w:val="00843F95"/>
    <w:rsid w:val="008B5F2E"/>
    <w:rsid w:val="008D1976"/>
    <w:rsid w:val="008F7AC5"/>
    <w:rsid w:val="00932B82"/>
    <w:rsid w:val="00934B99"/>
    <w:rsid w:val="00954110"/>
    <w:rsid w:val="009571DF"/>
    <w:rsid w:val="00962036"/>
    <w:rsid w:val="00A358B6"/>
    <w:rsid w:val="00A72F23"/>
    <w:rsid w:val="00AA2492"/>
    <w:rsid w:val="00B374E2"/>
    <w:rsid w:val="00B4554C"/>
    <w:rsid w:val="00B64185"/>
    <w:rsid w:val="00B977FA"/>
    <w:rsid w:val="00BA7A2B"/>
    <w:rsid w:val="00C04944"/>
    <w:rsid w:val="00C239EE"/>
    <w:rsid w:val="00C2573D"/>
    <w:rsid w:val="00C3485A"/>
    <w:rsid w:val="00C426DA"/>
    <w:rsid w:val="00C90AAF"/>
    <w:rsid w:val="00CA2829"/>
    <w:rsid w:val="00CF09A0"/>
    <w:rsid w:val="00D171B9"/>
    <w:rsid w:val="00D871B7"/>
    <w:rsid w:val="00DC0A6C"/>
    <w:rsid w:val="00DD690B"/>
    <w:rsid w:val="00E25CA5"/>
    <w:rsid w:val="00E26C33"/>
    <w:rsid w:val="00E339C0"/>
    <w:rsid w:val="00E4323C"/>
    <w:rsid w:val="00E53BD0"/>
    <w:rsid w:val="00EC03AB"/>
    <w:rsid w:val="00EE0C84"/>
    <w:rsid w:val="00EE67CE"/>
    <w:rsid w:val="00F042EF"/>
    <w:rsid w:val="00FC42BA"/>
    <w:rsid w:val="00FD19BA"/>
    <w:rsid w:val="00FF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860"/>
    <w:pPr>
      <w:ind w:leftChars="400" w:left="840"/>
    </w:pPr>
  </w:style>
  <w:style w:type="table" w:styleId="a4">
    <w:name w:val="Table Grid"/>
    <w:basedOn w:val="a1"/>
    <w:uiPriority w:val="59"/>
    <w:rsid w:val="008B5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C03AB"/>
    <w:pPr>
      <w:tabs>
        <w:tab w:val="center" w:pos="4252"/>
        <w:tab w:val="right" w:pos="8504"/>
      </w:tabs>
      <w:snapToGrid w:val="0"/>
    </w:pPr>
  </w:style>
  <w:style w:type="character" w:customStyle="1" w:styleId="a6">
    <w:name w:val="ヘッダー (文字)"/>
    <w:basedOn w:val="a0"/>
    <w:link w:val="a5"/>
    <w:uiPriority w:val="99"/>
    <w:rsid w:val="00EC03AB"/>
  </w:style>
  <w:style w:type="paragraph" w:styleId="a7">
    <w:name w:val="footer"/>
    <w:basedOn w:val="a"/>
    <w:link w:val="a8"/>
    <w:uiPriority w:val="99"/>
    <w:unhideWhenUsed/>
    <w:rsid w:val="00EC03AB"/>
    <w:pPr>
      <w:tabs>
        <w:tab w:val="center" w:pos="4252"/>
        <w:tab w:val="right" w:pos="8504"/>
      </w:tabs>
      <w:snapToGrid w:val="0"/>
    </w:pPr>
  </w:style>
  <w:style w:type="character" w:customStyle="1" w:styleId="a8">
    <w:name w:val="フッター (文字)"/>
    <w:basedOn w:val="a0"/>
    <w:link w:val="a7"/>
    <w:uiPriority w:val="99"/>
    <w:rsid w:val="00EC03AB"/>
  </w:style>
  <w:style w:type="paragraph" w:styleId="a9">
    <w:name w:val="Balloon Text"/>
    <w:basedOn w:val="a"/>
    <w:link w:val="aa"/>
    <w:uiPriority w:val="99"/>
    <w:semiHidden/>
    <w:unhideWhenUsed/>
    <w:rsid w:val="00FC42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42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860"/>
    <w:pPr>
      <w:ind w:leftChars="400" w:left="840"/>
    </w:pPr>
  </w:style>
  <w:style w:type="table" w:styleId="a4">
    <w:name w:val="Table Grid"/>
    <w:basedOn w:val="a1"/>
    <w:uiPriority w:val="59"/>
    <w:rsid w:val="008B5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C03AB"/>
    <w:pPr>
      <w:tabs>
        <w:tab w:val="center" w:pos="4252"/>
        <w:tab w:val="right" w:pos="8504"/>
      </w:tabs>
      <w:snapToGrid w:val="0"/>
    </w:pPr>
  </w:style>
  <w:style w:type="character" w:customStyle="1" w:styleId="a6">
    <w:name w:val="ヘッダー (文字)"/>
    <w:basedOn w:val="a0"/>
    <w:link w:val="a5"/>
    <w:uiPriority w:val="99"/>
    <w:rsid w:val="00EC03AB"/>
  </w:style>
  <w:style w:type="paragraph" w:styleId="a7">
    <w:name w:val="footer"/>
    <w:basedOn w:val="a"/>
    <w:link w:val="a8"/>
    <w:uiPriority w:val="99"/>
    <w:unhideWhenUsed/>
    <w:rsid w:val="00EC03AB"/>
    <w:pPr>
      <w:tabs>
        <w:tab w:val="center" w:pos="4252"/>
        <w:tab w:val="right" w:pos="8504"/>
      </w:tabs>
      <w:snapToGrid w:val="0"/>
    </w:pPr>
  </w:style>
  <w:style w:type="character" w:customStyle="1" w:styleId="a8">
    <w:name w:val="フッター (文字)"/>
    <w:basedOn w:val="a0"/>
    <w:link w:val="a7"/>
    <w:uiPriority w:val="99"/>
    <w:rsid w:val="00EC03AB"/>
  </w:style>
  <w:style w:type="paragraph" w:styleId="a9">
    <w:name w:val="Balloon Text"/>
    <w:basedOn w:val="a"/>
    <w:link w:val="aa"/>
    <w:uiPriority w:val="99"/>
    <w:semiHidden/>
    <w:unhideWhenUsed/>
    <w:rsid w:val="00FC42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4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4</Pages>
  <Words>772</Words>
  <Characters>4403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22</cp:revision>
  <cp:lastPrinted>2013-09-20T18:20:00Z</cp:lastPrinted>
  <dcterms:created xsi:type="dcterms:W3CDTF">2013-09-09T11:35:00Z</dcterms:created>
  <dcterms:modified xsi:type="dcterms:W3CDTF">2013-09-20T18:21:00Z</dcterms:modified>
</cp:coreProperties>
</file>