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968" w:rsidRDefault="00282B22" w:rsidP="00282B22">
      <w:pPr>
        <w:ind w:firstLineChars="0" w:firstLine="0"/>
      </w:pPr>
      <w:r>
        <w:rPr>
          <w:rFonts w:hint="eastAsia"/>
        </w:rPr>
        <w:t xml:space="preserve">Academic English </w:t>
      </w:r>
      <w:r>
        <w:rPr>
          <w:rFonts w:hint="eastAsia"/>
        </w:rPr>
        <w:t>Ⅱ</w:t>
      </w:r>
      <w:r>
        <w:rPr>
          <w:rFonts w:hint="eastAsia"/>
        </w:rPr>
        <w:t xml:space="preserve">  Review Quiz Unit 8  R-2</w:t>
      </w:r>
    </w:p>
    <w:p w:rsidR="00282B22" w:rsidRPr="00282B22" w:rsidRDefault="00282B22" w:rsidP="00282B22">
      <w:pPr>
        <w:ind w:firstLineChars="0" w:firstLine="0"/>
        <w:rPr>
          <w:u w:val="single"/>
        </w:rPr>
      </w:pPr>
      <w:r w:rsidRPr="00282B22">
        <w:rPr>
          <w:rFonts w:hint="eastAsia"/>
          <w:u w:val="single"/>
        </w:rPr>
        <w:t xml:space="preserve">学籍番号　　　　　　　　　　氏名　　　　　　　　　　　</w:t>
      </w:r>
      <w:r>
        <w:rPr>
          <w:rFonts w:hint="eastAsia"/>
          <w:u w:val="single"/>
        </w:rPr>
        <w:t xml:space="preserve">                </w:t>
      </w:r>
      <w:r w:rsidRPr="00282B22">
        <w:rPr>
          <w:rFonts w:hint="eastAsia"/>
          <w:sz w:val="32"/>
          <w:szCs w:val="32"/>
          <w:u w:val="single"/>
          <w:bdr w:val="single" w:sz="4" w:space="0" w:color="auto"/>
        </w:rPr>
        <w:t xml:space="preserve">    /15</w:t>
      </w:r>
      <w:r w:rsidRPr="00282B22">
        <w:rPr>
          <w:rFonts w:hint="eastAsia"/>
          <w:u w:val="single"/>
        </w:rPr>
        <w:t xml:space="preserve">採点者　　　　　　　　　　　</w:t>
      </w:r>
    </w:p>
    <w:p w:rsidR="00282B22" w:rsidRPr="00282B22" w:rsidRDefault="00282B22" w:rsidP="00282B22">
      <w:pPr>
        <w:ind w:firstLineChars="0" w:firstLine="0"/>
      </w:pPr>
    </w:p>
    <w:p w:rsidR="00172A65" w:rsidRDefault="00282B22" w:rsidP="00172A65">
      <w:pPr>
        <w:ind w:left="315" w:hangingChars="150" w:hanging="315"/>
      </w:pPr>
      <w:r>
        <w:rPr>
          <w:rFonts w:hint="eastAsia"/>
        </w:rPr>
        <w:t>1.</w:t>
      </w:r>
      <w:r w:rsidR="00172A65">
        <w:rPr>
          <w:rFonts w:hint="eastAsia"/>
        </w:rPr>
        <w:t xml:space="preserve"> </w:t>
      </w:r>
      <w:r>
        <w:rPr>
          <w:rFonts w:hint="eastAsia"/>
        </w:rPr>
        <w:t xml:space="preserve">Please </w:t>
      </w:r>
      <w:r w:rsidR="00172A65">
        <w:rPr>
          <w:rFonts w:hint="eastAsia"/>
        </w:rPr>
        <w:t xml:space="preserve">fill in the blanks to </w:t>
      </w:r>
      <w:r>
        <w:rPr>
          <w:rFonts w:hint="eastAsia"/>
        </w:rPr>
        <w:t>write</w:t>
      </w:r>
      <w:r w:rsidR="00172A65">
        <w:rPr>
          <w:rFonts w:hint="eastAsia"/>
        </w:rPr>
        <w:t xml:space="preserve"> an appropriate word so that it can become approximately the same sentence. (But we </w:t>
      </w:r>
      <w:r w:rsidR="005F2ED8">
        <w:rPr>
          <w:rFonts w:hint="eastAsia"/>
        </w:rPr>
        <w:t xml:space="preserve">may </w:t>
      </w:r>
      <w:r w:rsidR="00172A65">
        <w:rPr>
          <w:rFonts w:hint="eastAsia"/>
        </w:rPr>
        <w:t>give you the initial letter.)</w:t>
      </w:r>
      <w:r w:rsidR="008F5A31">
        <w:rPr>
          <w:rFonts w:hint="eastAsia"/>
        </w:rPr>
        <w:t xml:space="preserve">  (</w:t>
      </w:r>
      <w:r w:rsidR="00A5205C">
        <w:rPr>
          <w:rFonts w:hint="eastAsia"/>
        </w:rPr>
        <w:t>3</w:t>
      </w:r>
      <w:r w:rsidR="008F5A31">
        <w:rPr>
          <w:rFonts w:hint="eastAsia"/>
        </w:rPr>
        <w:t>点</w:t>
      </w:r>
      <w:r w:rsidR="008F5A31">
        <w:rPr>
          <w:rFonts w:hint="eastAsia"/>
        </w:rPr>
        <w:t>)</w:t>
      </w:r>
    </w:p>
    <w:p w:rsidR="00172A65" w:rsidRDefault="005F2ED8" w:rsidP="00282B22">
      <w:pPr>
        <w:ind w:firstLineChars="0" w:firstLine="0"/>
      </w:pPr>
      <w:r>
        <w:rPr>
          <w:rFonts w:hint="eastAsia"/>
        </w:rPr>
        <w:t>(</w:t>
      </w:r>
      <w:r w:rsidR="00172A65">
        <w:rPr>
          <w:rFonts w:hint="eastAsia"/>
        </w:rPr>
        <w:t>a</w:t>
      </w:r>
      <w:r>
        <w:rPr>
          <w:rFonts w:hint="eastAsia"/>
        </w:rPr>
        <w:t>- 1</w:t>
      </w:r>
      <w:r w:rsidR="00172A65">
        <w:rPr>
          <w:rFonts w:hint="eastAsia"/>
        </w:rPr>
        <w:t>)</w:t>
      </w:r>
      <w:r>
        <w:rPr>
          <w:rFonts w:hint="eastAsia"/>
        </w:rPr>
        <w:t xml:space="preserve"> The war arose in 1973.</w:t>
      </w:r>
    </w:p>
    <w:p w:rsidR="005F2ED8" w:rsidRDefault="005F2ED8" w:rsidP="00282B22">
      <w:pPr>
        <w:ind w:firstLineChars="0" w:firstLine="0"/>
      </w:pPr>
      <w:r>
        <w:rPr>
          <w:rFonts w:hint="eastAsia"/>
        </w:rPr>
        <w:t>(a- 2) The war (b</w:t>
      </w:r>
      <w:r w:rsidR="00F02581" w:rsidRPr="00F02581">
        <w:rPr>
          <w:rFonts w:hint="eastAsia"/>
          <w:color w:val="FF0000"/>
        </w:rPr>
        <w:t>roke</w:t>
      </w:r>
      <w:r>
        <w:rPr>
          <w:rFonts w:hint="eastAsia"/>
        </w:rPr>
        <w:t xml:space="preserve">      ) (</w:t>
      </w:r>
      <w:r w:rsidR="00F02581" w:rsidRPr="00F02581">
        <w:rPr>
          <w:rFonts w:hint="eastAsia"/>
          <w:color w:val="FF0000"/>
        </w:rPr>
        <w:t>out</w:t>
      </w:r>
      <w:r>
        <w:rPr>
          <w:rFonts w:hint="eastAsia"/>
        </w:rPr>
        <w:t xml:space="preserve">       ) in 1973. </w:t>
      </w:r>
    </w:p>
    <w:p w:rsidR="005F2ED8" w:rsidRDefault="005F2ED8" w:rsidP="00282B22">
      <w:pPr>
        <w:ind w:firstLineChars="0" w:firstLine="0"/>
      </w:pPr>
      <w:r>
        <w:rPr>
          <w:rFonts w:hint="eastAsia"/>
        </w:rPr>
        <w:t>(b- 1) She was oppos</w:t>
      </w:r>
      <w:r w:rsidR="00F24C49">
        <w:rPr>
          <w:rFonts w:hint="eastAsia"/>
        </w:rPr>
        <w:t>ing to leave</w:t>
      </w:r>
      <w:r>
        <w:rPr>
          <w:rFonts w:hint="eastAsia"/>
        </w:rPr>
        <w:t xml:space="preserve"> Buckingham Palace.</w:t>
      </w:r>
    </w:p>
    <w:p w:rsidR="005F2ED8" w:rsidRDefault="00F24C49" w:rsidP="00282B22">
      <w:pPr>
        <w:ind w:firstLineChars="0" w:firstLine="0"/>
      </w:pPr>
      <w:r>
        <w:rPr>
          <w:rFonts w:hint="eastAsia"/>
        </w:rPr>
        <w:t>(b- 2) She was (r</w:t>
      </w:r>
      <w:r w:rsidR="00F02581" w:rsidRPr="00C61F6A">
        <w:rPr>
          <w:rFonts w:hint="eastAsia"/>
          <w:color w:val="FF0000"/>
        </w:rPr>
        <w:t>esistant</w:t>
      </w:r>
      <w:r w:rsidR="00C61F6A">
        <w:rPr>
          <w:rFonts w:hint="eastAsia"/>
          <w:color w:val="FF0000"/>
        </w:rPr>
        <w:t xml:space="preserve">   </w:t>
      </w:r>
      <w:r>
        <w:rPr>
          <w:rFonts w:hint="eastAsia"/>
        </w:rPr>
        <w:t>) to leaving Buckingham Palace.</w:t>
      </w:r>
    </w:p>
    <w:p w:rsidR="00F24C49" w:rsidRDefault="00F24C49" w:rsidP="00282B22">
      <w:pPr>
        <w:ind w:firstLineChars="0" w:firstLine="0"/>
      </w:pPr>
      <w:r>
        <w:rPr>
          <w:rFonts w:hint="eastAsia"/>
        </w:rPr>
        <w:t xml:space="preserve">(c- 1) </w:t>
      </w:r>
      <w:r w:rsidR="005974A8">
        <w:rPr>
          <w:rFonts w:hint="eastAsia"/>
        </w:rPr>
        <w:t>The workers were pitted against their employer for an increase in wages.</w:t>
      </w:r>
    </w:p>
    <w:p w:rsidR="005974A8" w:rsidRDefault="005974A8" w:rsidP="005974A8">
      <w:pPr>
        <w:ind w:firstLineChars="0" w:firstLine="0"/>
      </w:pPr>
      <w:r>
        <w:rPr>
          <w:rFonts w:hint="eastAsia"/>
        </w:rPr>
        <w:t>(c- 2) The workers (f</w:t>
      </w:r>
      <w:r w:rsidR="00C61F6A" w:rsidRPr="00C61F6A">
        <w:rPr>
          <w:rFonts w:hint="eastAsia"/>
          <w:color w:val="FF0000"/>
        </w:rPr>
        <w:t>ought</w:t>
      </w:r>
      <w:r>
        <w:rPr>
          <w:rFonts w:hint="eastAsia"/>
        </w:rPr>
        <w:t xml:space="preserve">    ) (</w:t>
      </w:r>
      <w:r w:rsidR="00C61F6A" w:rsidRPr="00C61F6A">
        <w:rPr>
          <w:rFonts w:hint="eastAsia"/>
          <w:color w:val="FF0000"/>
        </w:rPr>
        <w:t>with</w:t>
      </w:r>
      <w:r>
        <w:rPr>
          <w:rFonts w:hint="eastAsia"/>
        </w:rPr>
        <w:t xml:space="preserve">       ) their employer for an increase in wages.</w:t>
      </w:r>
    </w:p>
    <w:p w:rsidR="005974A8" w:rsidRDefault="005974A8" w:rsidP="00282B22">
      <w:pPr>
        <w:ind w:firstLineChars="0" w:firstLine="0"/>
      </w:pPr>
    </w:p>
    <w:p w:rsidR="005974A8" w:rsidRPr="008F5A31" w:rsidRDefault="005974A8" w:rsidP="00282B22">
      <w:pPr>
        <w:ind w:firstLineChars="0" w:firstLine="0"/>
      </w:pPr>
      <w:r>
        <w:rPr>
          <w:rFonts w:hint="eastAsia"/>
        </w:rPr>
        <w:t>2.</w:t>
      </w:r>
      <w:r w:rsidR="0065116C">
        <w:rPr>
          <w:rFonts w:hint="eastAsia"/>
        </w:rPr>
        <w:t xml:space="preserve"> Please choos</w:t>
      </w:r>
      <w:r w:rsidR="00206D97">
        <w:rPr>
          <w:rFonts w:hint="eastAsia"/>
        </w:rPr>
        <w:t>e</w:t>
      </w:r>
      <w:r w:rsidR="0065116C">
        <w:rPr>
          <w:rFonts w:hint="eastAsia"/>
        </w:rPr>
        <w:t xml:space="preserve"> the </w:t>
      </w:r>
      <w:r w:rsidR="00206D97">
        <w:rPr>
          <w:rFonts w:hint="eastAsia"/>
        </w:rPr>
        <w:t>appropriate meaning of the underline</w:t>
      </w:r>
      <w:r w:rsidR="00207F86">
        <w:rPr>
          <w:rFonts w:hint="eastAsia"/>
        </w:rPr>
        <w:t>d</w:t>
      </w:r>
      <w:r w:rsidR="00206D97">
        <w:rPr>
          <w:rFonts w:hint="eastAsia"/>
        </w:rPr>
        <w:t xml:space="preserve"> word.</w:t>
      </w:r>
      <w:r w:rsidR="008F5A31">
        <w:rPr>
          <w:rFonts w:hint="eastAsia"/>
        </w:rPr>
        <w:t xml:space="preserve"> (1</w:t>
      </w:r>
      <w:r w:rsidR="008F5A31">
        <w:rPr>
          <w:rFonts w:hint="eastAsia"/>
        </w:rPr>
        <w:t>点</w:t>
      </w:r>
      <w:r w:rsidR="008F5A31">
        <w:rPr>
          <w:rFonts w:hint="eastAsia"/>
        </w:rPr>
        <w:t>)</w:t>
      </w:r>
    </w:p>
    <w:p w:rsidR="00206D97" w:rsidRPr="00206D97" w:rsidRDefault="00206D97" w:rsidP="00206D97">
      <w:pPr>
        <w:ind w:firstLineChars="0" w:firstLine="0"/>
        <w:jc w:val="center"/>
        <w:rPr>
          <w:b/>
          <w:i/>
        </w:rPr>
      </w:pPr>
      <w:r w:rsidRPr="00206D97">
        <w:rPr>
          <w:rFonts w:hint="eastAsia"/>
          <w:b/>
          <w:i/>
        </w:rPr>
        <w:t xml:space="preserve">These countries campaigned for the </w:t>
      </w:r>
      <w:r w:rsidRPr="00206D97">
        <w:rPr>
          <w:rFonts w:hint="eastAsia"/>
          <w:b/>
          <w:i/>
          <w:u w:val="single"/>
        </w:rPr>
        <w:t xml:space="preserve">right </w:t>
      </w:r>
      <w:r w:rsidRPr="00206D97">
        <w:rPr>
          <w:rFonts w:hint="eastAsia"/>
          <w:b/>
          <w:i/>
        </w:rPr>
        <w:t>to sell their chocolate.</w:t>
      </w:r>
    </w:p>
    <w:p w:rsidR="00206D97" w:rsidRDefault="00206D97" w:rsidP="00A5205C">
      <w:pPr>
        <w:ind w:firstLineChars="50" w:firstLine="105"/>
        <w:jc w:val="left"/>
      </w:pPr>
      <w:r>
        <w:rPr>
          <w:rFonts w:hint="eastAsia"/>
        </w:rPr>
        <w:t>a. that which is morally correct, just, or honorable</w:t>
      </w:r>
    </w:p>
    <w:p w:rsidR="00206D97" w:rsidRDefault="00206D97" w:rsidP="00A5205C">
      <w:pPr>
        <w:ind w:firstLineChars="50" w:firstLine="105"/>
        <w:jc w:val="left"/>
      </w:pPr>
      <w:r w:rsidRPr="00C61F6A">
        <w:rPr>
          <w:rFonts w:hint="eastAsia"/>
          <w:color w:val="FF0000"/>
        </w:rPr>
        <w:t>b</w:t>
      </w:r>
      <w:r>
        <w:rPr>
          <w:rFonts w:hint="eastAsia"/>
        </w:rPr>
        <w:t>. a moral or legal entitlement to have or obtain something or to act in a certain way</w:t>
      </w:r>
    </w:p>
    <w:p w:rsidR="00206D97" w:rsidRDefault="00206D97" w:rsidP="00A5205C">
      <w:pPr>
        <w:ind w:firstLineChars="50" w:firstLine="105"/>
        <w:jc w:val="left"/>
      </w:pPr>
      <w:r>
        <w:rPr>
          <w:rFonts w:hint="eastAsia"/>
        </w:rPr>
        <w:t xml:space="preserve">c. the right-hand part, side, </w:t>
      </w:r>
      <w:r w:rsidR="008F5A31">
        <w:rPr>
          <w:rFonts w:hint="eastAsia"/>
        </w:rPr>
        <w:t>or direction</w:t>
      </w:r>
    </w:p>
    <w:p w:rsidR="008F5A31" w:rsidRDefault="008F5A31" w:rsidP="00A5205C">
      <w:pPr>
        <w:ind w:leftChars="50" w:left="210" w:hangingChars="50" w:hanging="105"/>
        <w:jc w:val="left"/>
      </w:pPr>
      <w:r>
        <w:rPr>
          <w:rFonts w:hint="eastAsia"/>
        </w:rPr>
        <w:t>d. a grouping or political party favoring conservative views and supporting capitalist economic principles (</w:t>
      </w:r>
      <w:r w:rsidRPr="008F5A31">
        <w:rPr>
          <w:rFonts w:hint="eastAsia"/>
          <w:i/>
        </w:rPr>
        <w:t>such as RIGHT WING</w:t>
      </w:r>
      <w:r>
        <w:rPr>
          <w:rFonts w:hint="eastAsia"/>
        </w:rPr>
        <w:t>).</w:t>
      </w:r>
    </w:p>
    <w:p w:rsidR="008F5A31" w:rsidRDefault="008F5A31" w:rsidP="008F5A31">
      <w:pPr>
        <w:ind w:left="210" w:hangingChars="100" w:hanging="210"/>
        <w:jc w:val="left"/>
      </w:pPr>
    </w:p>
    <w:p w:rsidR="00740A52" w:rsidRDefault="008F5A31" w:rsidP="008F5A31">
      <w:pPr>
        <w:ind w:left="210" w:hangingChars="100" w:hanging="210"/>
        <w:jc w:val="left"/>
      </w:pPr>
      <w:r>
        <w:rPr>
          <w:rFonts w:hint="eastAsia"/>
        </w:rPr>
        <w:t>3.</w:t>
      </w:r>
      <w:r w:rsidR="00740A52">
        <w:rPr>
          <w:rFonts w:hint="eastAsia"/>
        </w:rPr>
        <w:t xml:space="preserve"> Please make a sentence so that it can become approximately the same sentence. </w:t>
      </w:r>
    </w:p>
    <w:p w:rsidR="008F5A31" w:rsidRDefault="00740A52" w:rsidP="00740A52">
      <w:pPr>
        <w:ind w:leftChars="100" w:left="210" w:firstLineChars="0" w:firstLine="0"/>
        <w:jc w:val="left"/>
      </w:pPr>
      <w:r>
        <w:rPr>
          <w:rFonts w:hint="eastAsia"/>
        </w:rPr>
        <w:t>(But we give you the initial word.) (1</w:t>
      </w:r>
      <w:r>
        <w:rPr>
          <w:rFonts w:hint="eastAsia"/>
        </w:rPr>
        <w:t>点</w:t>
      </w:r>
      <w:r>
        <w:rPr>
          <w:rFonts w:hint="eastAsia"/>
        </w:rPr>
        <w:t>)</w:t>
      </w:r>
    </w:p>
    <w:p w:rsidR="00740A52" w:rsidRDefault="00740A52" w:rsidP="00740A52">
      <w:pPr>
        <w:ind w:leftChars="100" w:left="210" w:firstLineChars="0" w:firstLine="0"/>
        <w:jc w:val="left"/>
      </w:pPr>
      <w:r>
        <w:rPr>
          <w:rFonts w:hint="eastAsia"/>
        </w:rPr>
        <w:t>a) There was no killing or bombing involved.</w:t>
      </w:r>
    </w:p>
    <w:p w:rsidR="00740A52" w:rsidRDefault="00740A52" w:rsidP="00740A52">
      <w:pPr>
        <w:ind w:leftChars="100" w:left="210" w:firstLineChars="0" w:firstLine="0"/>
        <w:jc w:val="left"/>
        <w:rPr>
          <w:u w:val="single"/>
        </w:rPr>
      </w:pPr>
      <w:r>
        <w:rPr>
          <w:rFonts w:hint="eastAsia"/>
        </w:rPr>
        <w:t>b) Killing</w:t>
      </w:r>
      <w:r w:rsidR="00C61F6A" w:rsidRPr="00C61F6A">
        <w:rPr>
          <w:rFonts w:hint="eastAsia"/>
          <w:u w:val="single" w:color="000000" w:themeColor="text1"/>
        </w:rPr>
        <w:t xml:space="preserve"> </w:t>
      </w:r>
      <w:r w:rsidR="00C61F6A" w:rsidRPr="00C61F6A">
        <w:rPr>
          <w:rFonts w:hint="eastAsia"/>
          <w:color w:val="FF0000"/>
          <w:u w:val="single" w:color="000000" w:themeColor="text1"/>
        </w:rPr>
        <w:t>or bombing was not involved</w:t>
      </w:r>
      <w:r>
        <w:rPr>
          <w:rFonts w:hint="eastAsia"/>
          <w:u w:val="single"/>
        </w:rPr>
        <w:t xml:space="preserve"> </w:t>
      </w:r>
      <w:r w:rsidR="00C61F6A">
        <w:rPr>
          <w:rFonts w:hint="eastAsia"/>
          <w:u w:val="single"/>
        </w:rPr>
        <w:t xml:space="preserve">                  </w:t>
      </w:r>
      <w:r>
        <w:rPr>
          <w:rFonts w:hint="eastAsia"/>
          <w:u w:val="single"/>
        </w:rPr>
        <w:t xml:space="preserve">                    .</w:t>
      </w:r>
    </w:p>
    <w:p w:rsidR="00740A52" w:rsidRDefault="00740A52" w:rsidP="00740A52">
      <w:pPr>
        <w:ind w:firstLineChars="0" w:firstLine="0"/>
        <w:jc w:val="left"/>
        <w:rPr>
          <w:u w:val="single"/>
        </w:rPr>
      </w:pPr>
    </w:p>
    <w:p w:rsidR="00740A52" w:rsidRDefault="00740A52" w:rsidP="00740A52">
      <w:pPr>
        <w:ind w:firstLineChars="0" w:firstLine="0"/>
        <w:jc w:val="left"/>
      </w:pPr>
      <w:r w:rsidRPr="00740A52">
        <w:rPr>
          <w:rFonts w:hint="eastAsia"/>
        </w:rPr>
        <w:t>4.</w:t>
      </w:r>
      <w:r>
        <w:rPr>
          <w:rFonts w:hint="eastAsia"/>
        </w:rPr>
        <w:t xml:space="preserve"> </w:t>
      </w:r>
      <w:r w:rsidR="00A5205C">
        <w:rPr>
          <w:rFonts w:hint="eastAsia"/>
        </w:rPr>
        <w:t>Please read these definitions, and choose the appropriate word.</w:t>
      </w:r>
      <w:r w:rsidR="003E4622">
        <w:rPr>
          <w:rFonts w:hint="eastAsia"/>
        </w:rPr>
        <w:t xml:space="preserve"> (2</w:t>
      </w:r>
      <w:r w:rsidR="003E4622">
        <w:rPr>
          <w:rFonts w:hint="eastAsia"/>
        </w:rPr>
        <w:t>点</w:t>
      </w:r>
      <w:r w:rsidR="003E4622">
        <w:rPr>
          <w:rFonts w:hint="eastAsia"/>
        </w:rPr>
        <w:t>)</w:t>
      </w:r>
    </w:p>
    <w:p w:rsidR="00A5205C" w:rsidRDefault="00A5205C" w:rsidP="00740A52">
      <w:pPr>
        <w:ind w:firstLineChars="0" w:firstLine="0"/>
        <w:jc w:val="left"/>
      </w:pPr>
      <w:r>
        <w:rPr>
          <w:rFonts w:hint="eastAsia"/>
        </w:rPr>
        <w:t xml:space="preserve"> </w:t>
      </w:r>
      <w:r w:rsidR="003E4622">
        <w:rPr>
          <w:rFonts w:hint="eastAsia"/>
        </w:rPr>
        <w:t xml:space="preserve"> </w:t>
      </w:r>
      <w:r>
        <w:rPr>
          <w:rFonts w:hint="eastAsia"/>
        </w:rPr>
        <w:t>a) a person who insists on absolute adherence to traditional rules or structures</w:t>
      </w:r>
    </w:p>
    <w:p w:rsidR="00A5205C" w:rsidRDefault="00A5205C" w:rsidP="00294410">
      <w:pPr>
        <w:ind w:firstLineChars="0" w:firstLine="0"/>
        <w:jc w:val="center"/>
      </w:pPr>
      <w:r>
        <w:rPr>
          <w:rFonts w:hint="eastAsia"/>
        </w:rPr>
        <w:t xml:space="preserve">( claimer, nostalgist, </w:t>
      </w:r>
      <w:r w:rsidRPr="00C61F6A">
        <w:rPr>
          <w:rFonts w:hint="eastAsia"/>
          <w:color w:val="FF0000"/>
        </w:rPr>
        <w:t>purist</w:t>
      </w:r>
      <w:r>
        <w:rPr>
          <w:rFonts w:hint="eastAsia"/>
        </w:rPr>
        <w:t xml:space="preserve">, democrat, </w:t>
      </w:r>
      <w:r w:rsidR="00294410">
        <w:rPr>
          <w:rFonts w:hint="eastAsia"/>
        </w:rPr>
        <w:t>nihilist</w:t>
      </w:r>
      <w:r>
        <w:rPr>
          <w:rFonts w:hint="eastAsia"/>
        </w:rPr>
        <w:t xml:space="preserve"> )</w:t>
      </w:r>
    </w:p>
    <w:p w:rsidR="00294410" w:rsidRDefault="00294410" w:rsidP="003E4622">
      <w:pPr>
        <w:ind w:firstLineChars="100" w:firstLine="210"/>
        <w:jc w:val="left"/>
      </w:pPr>
      <w:r>
        <w:rPr>
          <w:rFonts w:hint="eastAsia"/>
        </w:rPr>
        <w:t>b) an official or legal prohibition</w:t>
      </w:r>
    </w:p>
    <w:p w:rsidR="00294410" w:rsidRDefault="00294410" w:rsidP="003E4622">
      <w:pPr>
        <w:ind w:firstLineChars="50" w:firstLine="105"/>
        <w:jc w:val="center"/>
      </w:pPr>
      <w:r>
        <w:rPr>
          <w:rFonts w:hint="eastAsia"/>
        </w:rPr>
        <w:t>(</w:t>
      </w:r>
      <w:r w:rsidR="003E4622">
        <w:rPr>
          <w:rFonts w:hint="eastAsia"/>
        </w:rPr>
        <w:t xml:space="preserve"> regulation, prevention, </w:t>
      </w:r>
      <w:r w:rsidR="003E4622" w:rsidRPr="00C61F6A">
        <w:rPr>
          <w:rFonts w:hint="eastAsia"/>
          <w:color w:val="FF0000"/>
        </w:rPr>
        <w:t>ban</w:t>
      </w:r>
      <w:r w:rsidR="003E4622">
        <w:rPr>
          <w:rFonts w:hint="eastAsia"/>
        </w:rPr>
        <w:t xml:space="preserve"> </w:t>
      </w:r>
      <w:r>
        <w:rPr>
          <w:rFonts w:hint="eastAsia"/>
        </w:rPr>
        <w:t>)</w:t>
      </w:r>
    </w:p>
    <w:p w:rsidR="003E4622" w:rsidRDefault="003E4622" w:rsidP="003E4622">
      <w:pPr>
        <w:ind w:firstLineChars="0" w:firstLine="0"/>
      </w:pPr>
    </w:p>
    <w:p w:rsidR="003E4622" w:rsidRDefault="003E4622" w:rsidP="003E4622">
      <w:pPr>
        <w:ind w:firstLineChars="0" w:firstLine="0"/>
      </w:pPr>
      <w:r>
        <w:rPr>
          <w:rFonts w:hint="eastAsia"/>
        </w:rPr>
        <w:t xml:space="preserve">5. Please translate this sentence in Japanese. (Be </w:t>
      </w:r>
      <w:r>
        <w:t>careful</w:t>
      </w:r>
      <w:r>
        <w:rPr>
          <w:rFonts w:hint="eastAsia"/>
        </w:rPr>
        <w:t xml:space="preserve"> about </w:t>
      </w:r>
      <w:r w:rsidRPr="003E4622">
        <w:rPr>
          <w:rFonts w:hint="eastAsia"/>
        </w:rPr>
        <w:t>underlined</w:t>
      </w:r>
      <w:r>
        <w:rPr>
          <w:rFonts w:hint="eastAsia"/>
        </w:rPr>
        <w:t xml:space="preserve"> word.)</w:t>
      </w:r>
      <w:r w:rsidR="003B62C7">
        <w:rPr>
          <w:rFonts w:hint="eastAsia"/>
        </w:rPr>
        <w:t xml:space="preserve"> (1</w:t>
      </w:r>
      <w:r w:rsidR="003B62C7">
        <w:rPr>
          <w:rFonts w:hint="eastAsia"/>
        </w:rPr>
        <w:t>点</w:t>
      </w:r>
      <w:r w:rsidR="003B62C7">
        <w:rPr>
          <w:rFonts w:hint="eastAsia"/>
        </w:rPr>
        <w:t>)</w:t>
      </w:r>
    </w:p>
    <w:p w:rsidR="003E4622" w:rsidRDefault="003E4622" w:rsidP="003E4622">
      <w:pPr>
        <w:ind w:firstLineChars="0" w:firstLine="0"/>
      </w:pPr>
      <w:r>
        <w:rPr>
          <w:rFonts w:hint="eastAsia"/>
        </w:rPr>
        <w:t xml:space="preserve"> a) The war can be seen as a battle </w:t>
      </w:r>
      <w:r w:rsidRPr="003E4622">
        <w:rPr>
          <w:rFonts w:hint="eastAsia"/>
          <w:u w:val="single"/>
        </w:rPr>
        <w:t>over</w:t>
      </w:r>
      <w:r>
        <w:rPr>
          <w:rFonts w:hint="eastAsia"/>
        </w:rPr>
        <w:t xml:space="preserve"> national pride.</w:t>
      </w:r>
    </w:p>
    <w:p w:rsidR="003E4622" w:rsidRDefault="003E4622" w:rsidP="003E4622">
      <w:pPr>
        <w:ind w:firstLineChars="0" w:firstLine="0"/>
        <w:rPr>
          <w:u w:val="single"/>
        </w:rPr>
      </w:pPr>
      <w:r>
        <w:rPr>
          <w:rFonts w:hint="eastAsia"/>
        </w:rPr>
        <w:t xml:space="preserve"> b)</w:t>
      </w:r>
      <w:r w:rsidR="00C61F6A" w:rsidRPr="00C61F6A">
        <w:rPr>
          <w:rFonts w:hint="eastAsia"/>
          <w:color w:val="FF0000"/>
          <w:u w:val="single" w:color="000000" w:themeColor="text1"/>
        </w:rPr>
        <w:t>この戦争は、国家の誇りをめぐる戦いとしても見ることができる。</w:t>
      </w:r>
      <w:r w:rsidRPr="00C61F6A">
        <w:rPr>
          <w:rFonts w:hint="eastAsia"/>
          <w:color w:val="FF0000"/>
          <w:u w:val="single" w:color="000000" w:themeColor="text1"/>
        </w:rPr>
        <w:t xml:space="preserve">                   </w:t>
      </w:r>
      <w:r w:rsidRPr="003E4622">
        <w:rPr>
          <w:rFonts w:hint="eastAsia"/>
          <w:u w:val="single"/>
        </w:rPr>
        <w:t xml:space="preserve">   </w:t>
      </w:r>
      <w:r>
        <w:rPr>
          <w:rFonts w:hint="eastAsia"/>
          <w:u w:val="single"/>
        </w:rPr>
        <w:t xml:space="preserve">  </w:t>
      </w:r>
    </w:p>
    <w:p w:rsidR="003B62C7" w:rsidRDefault="003B62C7" w:rsidP="003B62C7">
      <w:pPr>
        <w:ind w:left="210" w:hangingChars="100" w:hanging="210"/>
      </w:pPr>
      <w:r>
        <w:rPr>
          <w:rFonts w:hint="eastAsia"/>
        </w:rPr>
        <w:lastRenderedPageBreak/>
        <w:t>6. Please choose an appropriate word from the choices at the middle of this page, and fill in the blanks.</w:t>
      </w:r>
      <w:r w:rsidR="00FD6349">
        <w:rPr>
          <w:rFonts w:hint="eastAsia"/>
        </w:rPr>
        <w:t xml:space="preserve"> (</w:t>
      </w:r>
      <w:r w:rsidR="001B2EEE">
        <w:rPr>
          <w:rFonts w:hint="eastAsia"/>
        </w:rPr>
        <w:t>5</w:t>
      </w:r>
      <w:r w:rsidR="00FD6349">
        <w:rPr>
          <w:rFonts w:hint="eastAsia"/>
        </w:rPr>
        <w:t>点</w:t>
      </w:r>
      <w:r w:rsidR="00FD6349">
        <w:rPr>
          <w:rFonts w:hint="eastAsia"/>
        </w:rPr>
        <w:t>)</w:t>
      </w:r>
    </w:p>
    <w:p w:rsidR="003B62C7" w:rsidRPr="00FD6349" w:rsidRDefault="003E171D" w:rsidP="00C53069">
      <w:pPr>
        <w:ind w:firstLine="420"/>
        <w:jc w:val="left"/>
        <w:rPr>
          <w:rFonts w:ascii="Times New Roman" w:hAnsi="Times New Roman" w:cs="Times New Roman"/>
        </w:rPr>
      </w:pPr>
      <w:r w:rsidRPr="00FD6349">
        <w:rPr>
          <w:rFonts w:ascii="Times New Roman" w:hAnsi="Times New Roman" w:cs="Times New Roman"/>
        </w:rPr>
        <w:t xml:space="preserve">There is a very interesting war called “the Chocolate </w:t>
      </w:r>
      <w:r w:rsidR="00C53069" w:rsidRPr="00FD6349">
        <w:rPr>
          <w:rFonts w:ascii="Times New Roman" w:hAnsi="Times New Roman" w:cs="Times New Roman"/>
        </w:rPr>
        <w:t>War</w:t>
      </w:r>
      <w:r w:rsidRPr="00FD6349">
        <w:rPr>
          <w:rFonts w:ascii="Times New Roman" w:hAnsi="Times New Roman" w:cs="Times New Roman"/>
        </w:rPr>
        <w:t>”</w:t>
      </w:r>
      <w:r w:rsidR="00C53069" w:rsidRPr="00FD6349">
        <w:rPr>
          <w:rFonts w:ascii="Times New Roman" w:hAnsi="Times New Roman" w:cs="Times New Roman"/>
        </w:rPr>
        <w:t>. The war started in Europe about three decades ago and ended in 2003, and there was no killing or bombing involved.</w:t>
      </w:r>
    </w:p>
    <w:p w:rsidR="00C53069" w:rsidRPr="00FD6349" w:rsidRDefault="00C53069" w:rsidP="00C53069">
      <w:pPr>
        <w:ind w:firstLine="420"/>
        <w:jc w:val="left"/>
        <w:rPr>
          <w:rFonts w:ascii="Times New Roman" w:hAnsi="Times New Roman" w:cs="Times New Roman"/>
        </w:rPr>
      </w:pPr>
      <w:r w:rsidRPr="00FD6349">
        <w:rPr>
          <w:rFonts w:ascii="Times New Roman" w:hAnsi="Times New Roman" w:cs="Times New Roman"/>
        </w:rPr>
        <w:t xml:space="preserve">The war arose in 1973 when Britain, Denmark and Ireland campaigned for the right to sell their chocolate which had vegetable fats </w:t>
      </w:r>
      <w:r w:rsidR="00BD5100" w:rsidRPr="00BD5100">
        <w:rPr>
          <w:rFonts w:ascii="Times New Roman" w:hAnsi="Times New Roman" w:cs="Times New Roman"/>
        </w:rPr>
        <w:t>in place of</w:t>
      </w:r>
      <w:r w:rsidRPr="00BD5100">
        <w:rPr>
          <w:rFonts w:ascii="Times New Roman" w:hAnsi="Times New Roman" w:cs="Times New Roman"/>
        </w:rPr>
        <w:t xml:space="preserve"> cocoa </w:t>
      </w:r>
      <w:r w:rsidRPr="00FD6349">
        <w:rPr>
          <w:rFonts w:ascii="Times New Roman" w:hAnsi="Times New Roman" w:cs="Times New Roman"/>
        </w:rPr>
        <w:t>butter.</w:t>
      </w:r>
      <w:r w:rsidR="00226778" w:rsidRPr="00FD6349">
        <w:rPr>
          <w:rFonts w:ascii="Times New Roman" w:hAnsi="Times New Roman" w:cs="Times New Roman"/>
        </w:rPr>
        <w:t xml:space="preserve"> The chocolate was tough and not easy changing in quality, but it was not regarded as ‘true’ chocolate mainly by </w:t>
      </w:r>
      <w:r w:rsidR="00FD6349" w:rsidRPr="00FD6349">
        <w:rPr>
          <w:rFonts w:ascii="Times New Roman" w:hAnsi="Times New Roman" w:cs="Times New Roman"/>
        </w:rPr>
        <w:t xml:space="preserve">France because they believed only chocolate made from cocoa butter (  </w:t>
      </w:r>
      <w:r w:rsidR="00BD36A9">
        <w:rPr>
          <w:rFonts w:ascii="Times New Roman" w:hAnsi="Times New Roman" w:cs="Times New Roman" w:hint="eastAsia"/>
        </w:rPr>
        <w:t xml:space="preserve"> </w:t>
      </w:r>
      <w:r w:rsidR="00BD36A9" w:rsidRPr="00BD36A9">
        <w:rPr>
          <w:rFonts w:hint="eastAsia"/>
          <w:color w:val="FF0000"/>
        </w:rPr>
        <w:t>deserved</w:t>
      </w:r>
      <w:r w:rsidR="00BD36A9">
        <w:rPr>
          <w:rFonts w:hint="eastAsia"/>
        </w:rPr>
        <w:t xml:space="preserve"> </w:t>
      </w:r>
      <w:r w:rsidR="00FD6349" w:rsidRPr="00FD6349">
        <w:rPr>
          <w:rFonts w:ascii="Times New Roman" w:hAnsi="Times New Roman" w:cs="Times New Roman"/>
        </w:rPr>
        <w:t xml:space="preserve">  ) the name.</w:t>
      </w:r>
    </w:p>
    <w:p w:rsidR="00226778" w:rsidRPr="00FD6349" w:rsidRDefault="00226778" w:rsidP="00C53069">
      <w:pPr>
        <w:ind w:firstLine="420"/>
        <w:jc w:val="left"/>
        <w:rPr>
          <w:rFonts w:ascii="Times New Roman" w:hAnsi="Times New Roman" w:cs="Times New Roman"/>
        </w:rPr>
      </w:pPr>
      <w:r w:rsidRPr="00FD6349">
        <w:rPr>
          <w:rFonts w:ascii="Times New Roman" w:hAnsi="Times New Roman" w:cs="Times New Roman"/>
        </w:rPr>
        <w:t>Until the year 2000, eight EU member states banned vegetable fats</w:t>
      </w:r>
      <w:r w:rsidR="00FD6349" w:rsidRPr="00FD6349">
        <w:rPr>
          <w:rFonts w:ascii="Times New Roman" w:hAnsi="Times New Roman" w:cs="Times New Roman"/>
        </w:rPr>
        <w:t xml:space="preserve"> (  </w:t>
      </w:r>
      <w:r w:rsidR="00BD36A9">
        <w:rPr>
          <w:rFonts w:ascii="Times New Roman" w:hAnsi="Times New Roman" w:cs="Times New Roman" w:hint="eastAsia"/>
        </w:rPr>
        <w:t xml:space="preserve"> </w:t>
      </w:r>
      <w:r w:rsidR="00BD36A9" w:rsidRPr="00BD36A9">
        <w:rPr>
          <w:color w:val="FF0000"/>
        </w:rPr>
        <w:t>in</w:t>
      </w:r>
      <w:r w:rsidR="00BD36A9" w:rsidRPr="00BD36A9">
        <w:rPr>
          <w:rFonts w:hint="eastAsia"/>
          <w:color w:val="FF0000"/>
        </w:rPr>
        <w:t xml:space="preserve"> domestic</w:t>
      </w:r>
      <w:r w:rsidR="00FD6349" w:rsidRPr="00FD6349">
        <w:rPr>
          <w:rFonts w:ascii="Times New Roman" w:hAnsi="Times New Roman" w:cs="Times New Roman"/>
        </w:rPr>
        <w:t xml:space="preserve">   )</w:t>
      </w:r>
      <w:r w:rsidRPr="00FD6349">
        <w:rPr>
          <w:rFonts w:ascii="Times New Roman" w:hAnsi="Times New Roman" w:cs="Times New Roman"/>
        </w:rPr>
        <w:t xml:space="preserve">, but in that year, </w:t>
      </w:r>
      <w:r w:rsidR="00D54645" w:rsidRPr="00FD6349">
        <w:rPr>
          <w:rFonts w:ascii="Times New Roman" w:hAnsi="Times New Roman" w:cs="Times New Roman"/>
        </w:rPr>
        <w:t xml:space="preserve">British-style chocolate was allowed to be </w:t>
      </w:r>
      <w:r w:rsidR="00FD6349" w:rsidRPr="00FD6349">
        <w:rPr>
          <w:rFonts w:ascii="Times New Roman" w:hAnsi="Times New Roman" w:cs="Times New Roman"/>
        </w:rPr>
        <w:t>e</w:t>
      </w:r>
      <w:r w:rsidR="00BD36A9">
        <w:rPr>
          <w:rFonts w:ascii="Times New Roman" w:hAnsi="Times New Roman" w:cs="Times New Roman"/>
        </w:rPr>
        <w:t xml:space="preserve">xported to these countries (  </w:t>
      </w:r>
      <w:r w:rsidR="00BD36A9">
        <w:rPr>
          <w:rFonts w:ascii="Times New Roman" w:hAnsi="Times New Roman" w:cs="Times New Roman" w:hint="eastAsia"/>
        </w:rPr>
        <w:t xml:space="preserve"> </w:t>
      </w:r>
      <w:r w:rsidR="00D54645" w:rsidRPr="00FD6349">
        <w:rPr>
          <w:rFonts w:ascii="Times New Roman" w:hAnsi="Times New Roman" w:cs="Times New Roman"/>
        </w:rPr>
        <w:t xml:space="preserve"> </w:t>
      </w:r>
      <w:r w:rsidR="00BD36A9" w:rsidRPr="00BD36A9">
        <w:rPr>
          <w:rFonts w:hint="eastAsia"/>
          <w:color w:val="FF0000"/>
        </w:rPr>
        <w:t>provided</w:t>
      </w:r>
      <w:r w:rsidR="00D54645" w:rsidRPr="00FD6349">
        <w:rPr>
          <w:rFonts w:ascii="Times New Roman" w:hAnsi="Times New Roman" w:cs="Times New Roman"/>
        </w:rPr>
        <w:t xml:space="preserve">   ) it was printed ‘family milk chocolate’.</w:t>
      </w:r>
    </w:p>
    <w:p w:rsidR="00D54645" w:rsidRPr="00FD6349" w:rsidRDefault="00D54645" w:rsidP="00C53069">
      <w:pPr>
        <w:ind w:firstLine="420"/>
        <w:jc w:val="left"/>
        <w:rPr>
          <w:rFonts w:ascii="Times New Roman" w:hAnsi="Times New Roman" w:cs="Times New Roman"/>
        </w:rPr>
      </w:pPr>
      <w:r w:rsidRPr="00FD6349">
        <w:rPr>
          <w:rFonts w:ascii="Times New Roman" w:hAnsi="Times New Roman" w:cs="Times New Roman"/>
        </w:rPr>
        <w:t>In 2001, France and Belgium agreed to accept British chocolate, wh</w:t>
      </w:r>
      <w:r w:rsidR="00BD36A9">
        <w:rPr>
          <w:rFonts w:ascii="Times New Roman" w:hAnsi="Times New Roman" w:cs="Times New Roman"/>
        </w:rPr>
        <w:t xml:space="preserve">ile Spain and Italy didn’t (  </w:t>
      </w:r>
      <w:r w:rsidRPr="00FD6349">
        <w:rPr>
          <w:rFonts w:ascii="Times New Roman" w:hAnsi="Times New Roman" w:cs="Times New Roman"/>
        </w:rPr>
        <w:t xml:space="preserve"> </w:t>
      </w:r>
      <w:r w:rsidR="00BD36A9" w:rsidRPr="00BD36A9">
        <w:rPr>
          <w:rFonts w:hint="eastAsia"/>
          <w:color w:val="FF0000"/>
        </w:rPr>
        <w:t>steadfastly</w:t>
      </w:r>
      <w:r w:rsidR="00BD36A9">
        <w:rPr>
          <w:rFonts w:hint="eastAsia"/>
        </w:rPr>
        <w:t xml:space="preserve"> </w:t>
      </w:r>
      <w:r w:rsidRPr="00FD6349">
        <w:rPr>
          <w:rFonts w:ascii="Times New Roman" w:hAnsi="Times New Roman" w:cs="Times New Roman"/>
        </w:rPr>
        <w:t xml:space="preserve"> )</w:t>
      </w:r>
      <w:r w:rsidR="00BD36A9">
        <w:rPr>
          <w:rFonts w:ascii="Times New Roman" w:hAnsi="Times New Roman" w:cs="Times New Roman" w:hint="eastAsia"/>
        </w:rPr>
        <w:t xml:space="preserve"> </w:t>
      </w:r>
      <w:r w:rsidRPr="00FD6349">
        <w:rPr>
          <w:rFonts w:ascii="Times New Roman" w:hAnsi="Times New Roman" w:cs="Times New Roman"/>
        </w:rPr>
        <w:t>.</w:t>
      </w:r>
    </w:p>
    <w:p w:rsidR="00D54645" w:rsidRDefault="00D54645" w:rsidP="00C53069">
      <w:pPr>
        <w:ind w:firstLine="420"/>
        <w:jc w:val="left"/>
        <w:rPr>
          <w:rFonts w:ascii="Times New Roman" w:hAnsi="Times New Roman" w:cs="Times New Roman"/>
        </w:rPr>
      </w:pPr>
      <w:r w:rsidRPr="00FD6349">
        <w:rPr>
          <w:rFonts w:ascii="Times New Roman" w:hAnsi="Times New Roman" w:cs="Times New Roman"/>
        </w:rPr>
        <w:t xml:space="preserve">After a </w:t>
      </w:r>
      <w:r w:rsidR="00FD6349" w:rsidRPr="00FD6349">
        <w:rPr>
          <w:rFonts w:ascii="Times New Roman" w:hAnsi="Times New Roman" w:cs="Times New Roman"/>
        </w:rPr>
        <w:t xml:space="preserve">(   </w:t>
      </w:r>
      <w:r w:rsidR="00BD36A9">
        <w:rPr>
          <w:rFonts w:hint="eastAsia"/>
        </w:rPr>
        <w:t>compromise</w:t>
      </w:r>
      <w:r w:rsidR="00FD6349" w:rsidRPr="00FD6349">
        <w:rPr>
          <w:rFonts w:ascii="Times New Roman" w:hAnsi="Times New Roman" w:cs="Times New Roman"/>
        </w:rPr>
        <w:t xml:space="preserve">   ) </w:t>
      </w:r>
      <w:r w:rsidRPr="00FD6349">
        <w:rPr>
          <w:rFonts w:ascii="Times New Roman" w:hAnsi="Times New Roman" w:cs="Times New Roman"/>
        </w:rPr>
        <w:t>was reached, British chocolate was finally accepted by the EU on August 3, 2003.</w:t>
      </w:r>
      <w:r w:rsidR="00FD6349" w:rsidRPr="00FD6349">
        <w:rPr>
          <w:rFonts w:ascii="Times New Roman" w:hAnsi="Times New Roman" w:cs="Times New Roman"/>
        </w:rPr>
        <w:t xml:space="preserve"> </w:t>
      </w:r>
      <w:r w:rsidR="001B2EEE">
        <w:rPr>
          <w:rFonts w:ascii="Times New Roman" w:hAnsi="Times New Roman" w:cs="Times New Roman" w:hint="eastAsia"/>
        </w:rPr>
        <w:t xml:space="preserve">We can see this war </w:t>
      </w:r>
      <w:r w:rsidR="00FD6349" w:rsidRPr="00FD6349">
        <w:rPr>
          <w:rFonts w:ascii="Times New Roman" w:hAnsi="Times New Roman" w:cs="Times New Roman"/>
        </w:rPr>
        <w:t>as a battle over national pride.</w:t>
      </w:r>
    </w:p>
    <w:p w:rsidR="00F3775E" w:rsidRDefault="00116F02" w:rsidP="00F3775E">
      <w:pPr>
        <w:tabs>
          <w:tab w:val="left" w:pos="2820"/>
        </w:tabs>
        <w:ind w:firstLineChars="0" w:firstLine="0"/>
        <w:jc w:val="left"/>
        <w:rPr>
          <w:rFonts w:cs="Times New Roman"/>
        </w:rPr>
      </w:pPr>
      <w:r>
        <w:rPr>
          <w:rFonts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1.1pt;margin-top:6.5pt;width:222.1pt;height:43.5pt;z-index:251660288;mso-width-relative:margin;mso-height-relative:margin">
            <v:stroke dashstyle="dash"/>
            <v:textbox>
              <w:txbxContent>
                <w:p w:rsidR="00F3775E" w:rsidRDefault="00F3775E" w:rsidP="00F3775E">
                  <w:pPr>
                    <w:ind w:firstLineChars="0" w:firstLine="0"/>
                  </w:pPr>
                  <w:r>
                    <w:t>in</w:t>
                  </w:r>
                  <w:r>
                    <w:rPr>
                      <w:rFonts w:hint="eastAsia"/>
                    </w:rPr>
                    <w:t xml:space="preserve"> domestic   compromise   steadfastly      </w:t>
                  </w:r>
                </w:p>
                <w:p w:rsidR="00F3775E" w:rsidRPr="00F3775E" w:rsidRDefault="00F3775E" w:rsidP="001B2EEE">
                  <w:pPr>
                    <w:ind w:firstLineChars="150" w:firstLine="315"/>
                  </w:pPr>
                  <w:r>
                    <w:rPr>
                      <w:rFonts w:hint="eastAsia"/>
                    </w:rPr>
                    <w:t xml:space="preserve">     deserved      provided</w:t>
                  </w:r>
                </w:p>
              </w:txbxContent>
            </v:textbox>
          </v:shape>
        </w:pict>
      </w:r>
      <w:r w:rsidR="00F3775E">
        <w:rPr>
          <w:rFonts w:cs="Times New Roman"/>
        </w:rPr>
        <w:tab/>
      </w:r>
    </w:p>
    <w:p w:rsidR="00F3775E" w:rsidRDefault="00F3775E" w:rsidP="00F3775E">
      <w:pPr>
        <w:ind w:firstLineChars="0" w:firstLine="0"/>
        <w:jc w:val="left"/>
        <w:rPr>
          <w:rFonts w:cs="Times New Roman"/>
        </w:rPr>
      </w:pPr>
    </w:p>
    <w:p w:rsidR="00BD5100" w:rsidRDefault="00BD5100" w:rsidP="00F3775E">
      <w:pPr>
        <w:ind w:firstLineChars="0" w:firstLine="0"/>
        <w:jc w:val="left"/>
        <w:rPr>
          <w:rFonts w:cs="Times New Roman"/>
        </w:rPr>
      </w:pPr>
    </w:p>
    <w:p w:rsidR="00BD5100" w:rsidRDefault="00BD5100" w:rsidP="00F3775E">
      <w:pPr>
        <w:ind w:firstLineChars="0" w:firstLine="0"/>
        <w:jc w:val="left"/>
        <w:rPr>
          <w:rFonts w:cs="Times New Roman"/>
        </w:rPr>
      </w:pPr>
    </w:p>
    <w:p w:rsidR="00BD5100" w:rsidRDefault="00BD5100" w:rsidP="00F3775E">
      <w:pPr>
        <w:ind w:firstLineChars="0" w:firstLine="0"/>
        <w:jc w:val="left"/>
        <w:rPr>
          <w:rFonts w:cs="Times New Roman"/>
        </w:rPr>
      </w:pPr>
    </w:p>
    <w:p w:rsidR="001B2EEE" w:rsidRDefault="001B2EEE" w:rsidP="001B2EEE">
      <w:pPr>
        <w:ind w:left="210" w:hangingChars="100" w:hanging="210"/>
        <w:jc w:val="left"/>
        <w:rPr>
          <w:rFonts w:cs="Times New Roman"/>
        </w:rPr>
      </w:pPr>
      <w:r>
        <w:rPr>
          <w:rFonts w:cs="Times New Roman" w:hint="eastAsia"/>
        </w:rPr>
        <w:t xml:space="preserve">7. Please answer two </w:t>
      </w:r>
      <w:r>
        <w:rPr>
          <w:rFonts w:cs="Times New Roman"/>
        </w:rPr>
        <w:t>comprehension</w:t>
      </w:r>
      <w:r>
        <w:rPr>
          <w:rFonts w:cs="Times New Roman" w:hint="eastAsia"/>
        </w:rPr>
        <w:t xml:space="preserve"> questions. (So you should answer after reading the </w:t>
      </w:r>
      <w:r w:rsidR="00F47550">
        <w:rPr>
          <w:rFonts w:cs="Times New Roman" w:hint="eastAsia"/>
        </w:rPr>
        <w:t xml:space="preserve">whole </w:t>
      </w:r>
      <w:r>
        <w:rPr>
          <w:rFonts w:cs="Times New Roman" w:hint="eastAsia"/>
        </w:rPr>
        <w:t>text.)</w:t>
      </w:r>
      <w:r w:rsidR="00F47550">
        <w:rPr>
          <w:rFonts w:cs="Times New Roman" w:hint="eastAsia"/>
        </w:rPr>
        <w:t xml:space="preserve"> (2</w:t>
      </w:r>
      <w:r w:rsidR="00F47550">
        <w:rPr>
          <w:rFonts w:cs="Times New Roman" w:hint="eastAsia"/>
        </w:rPr>
        <w:t>点</w:t>
      </w:r>
      <w:r w:rsidR="00F47550">
        <w:rPr>
          <w:rFonts w:cs="Times New Roman" w:hint="eastAsia"/>
        </w:rPr>
        <w:t>)</w:t>
      </w:r>
    </w:p>
    <w:p w:rsidR="001B2EEE" w:rsidRDefault="001B2EEE" w:rsidP="001B2EEE">
      <w:pPr>
        <w:ind w:left="210" w:hangingChars="100" w:hanging="210"/>
        <w:jc w:val="left"/>
        <w:rPr>
          <w:rFonts w:cs="Times New Roman"/>
        </w:rPr>
      </w:pPr>
      <w:r>
        <w:rPr>
          <w:rFonts w:cs="Times New Roman" w:hint="eastAsia"/>
        </w:rPr>
        <w:t xml:space="preserve"> </w:t>
      </w:r>
      <w:r w:rsidR="00F47550">
        <w:rPr>
          <w:rFonts w:cs="Times New Roman" w:hint="eastAsia"/>
        </w:rPr>
        <w:t xml:space="preserve"> </w:t>
      </w:r>
      <w:r w:rsidR="00F47550">
        <w:rPr>
          <w:rFonts w:cs="Times New Roman"/>
        </w:rPr>
        <w:t>a)</w:t>
      </w:r>
      <w:r w:rsidR="00F47550">
        <w:rPr>
          <w:rFonts w:cs="Times New Roman" w:hint="eastAsia"/>
        </w:rPr>
        <w:t xml:space="preserve"> Which country was the most particular about the ingredient</w:t>
      </w:r>
      <w:r w:rsidR="00614057">
        <w:rPr>
          <w:rFonts w:cs="Times New Roman" w:hint="eastAsia"/>
        </w:rPr>
        <w:t>s</w:t>
      </w:r>
      <w:r w:rsidR="00F47550">
        <w:rPr>
          <w:rFonts w:cs="Times New Roman" w:hint="eastAsia"/>
        </w:rPr>
        <w:t xml:space="preserve"> of chocolate?</w:t>
      </w:r>
    </w:p>
    <w:p w:rsidR="00F47550" w:rsidRPr="00F47550" w:rsidRDefault="00F47550" w:rsidP="001B2EEE">
      <w:pPr>
        <w:ind w:left="210" w:hangingChars="100" w:hanging="210"/>
        <w:jc w:val="left"/>
        <w:rPr>
          <w:rFonts w:cs="Times New Roman"/>
          <w:u w:val="single"/>
        </w:rPr>
      </w:pPr>
      <w:r>
        <w:rPr>
          <w:rFonts w:cs="Times New Roman" w:hint="eastAsia"/>
        </w:rPr>
        <w:t xml:space="preserve">    Ans.</w:t>
      </w:r>
      <w:r w:rsidR="00BD36A9" w:rsidRPr="00BD36A9">
        <w:rPr>
          <w:rFonts w:cs="Times New Roman" w:hint="eastAsia"/>
          <w:u w:val="single" w:color="000000" w:themeColor="text1"/>
        </w:rPr>
        <w:t xml:space="preserve">　</w:t>
      </w:r>
      <w:r w:rsidR="00C61F6A" w:rsidRPr="00BD36A9">
        <w:rPr>
          <w:rFonts w:cs="Times New Roman" w:hint="eastAsia"/>
          <w:color w:val="FF0000"/>
          <w:u w:val="single" w:color="000000" w:themeColor="text1"/>
        </w:rPr>
        <w:t>France</w:t>
      </w:r>
      <w:r w:rsidRPr="00BD36A9">
        <w:rPr>
          <w:rFonts w:cs="Times New Roman" w:hint="eastAsia"/>
          <w:color w:val="FF0000"/>
          <w:u w:val="single" w:color="000000" w:themeColor="text1"/>
        </w:rPr>
        <w:t xml:space="preserve"> </w:t>
      </w:r>
    </w:p>
    <w:p w:rsidR="00F47550" w:rsidRDefault="00F47550" w:rsidP="00F47550">
      <w:pPr>
        <w:ind w:leftChars="100" w:left="210" w:firstLineChars="0" w:firstLine="0"/>
        <w:jc w:val="left"/>
        <w:rPr>
          <w:rFonts w:cs="Times New Roman" w:hint="eastAsia"/>
        </w:rPr>
      </w:pPr>
      <w:r>
        <w:rPr>
          <w:rFonts w:cs="Times New Roman" w:hint="eastAsia"/>
        </w:rPr>
        <w:t>b)</w:t>
      </w:r>
      <w:r w:rsidR="00614057">
        <w:rPr>
          <w:rFonts w:cs="Times New Roman" w:hint="eastAsia"/>
        </w:rPr>
        <w:t xml:space="preserve"> Why do people call the war </w:t>
      </w:r>
      <w:r w:rsidR="00614057">
        <w:rPr>
          <w:rFonts w:cs="Times New Roman"/>
        </w:rPr>
        <w:t>“</w:t>
      </w:r>
      <w:r w:rsidR="00614057">
        <w:rPr>
          <w:rFonts w:cs="Times New Roman" w:hint="eastAsia"/>
        </w:rPr>
        <w:t>the Chocolate War</w:t>
      </w:r>
      <w:r w:rsidR="00614057">
        <w:rPr>
          <w:rFonts w:cs="Times New Roman"/>
        </w:rPr>
        <w:t>”</w:t>
      </w:r>
      <w:r w:rsidR="00614057">
        <w:rPr>
          <w:rFonts w:cs="Times New Roman" w:hint="eastAsia"/>
        </w:rPr>
        <w:t>?</w:t>
      </w:r>
    </w:p>
    <w:p w:rsidR="00614057" w:rsidRDefault="00614057" w:rsidP="00614057">
      <w:pPr>
        <w:ind w:leftChars="100" w:left="630" w:hangingChars="200" w:hanging="420"/>
        <w:jc w:val="left"/>
        <w:rPr>
          <w:rFonts w:cs="Times New Roman" w:hint="eastAsia"/>
        </w:rPr>
      </w:pPr>
      <w:r>
        <w:rPr>
          <w:rFonts w:cs="Times New Roman" w:hint="eastAsia"/>
        </w:rPr>
        <w:t xml:space="preserve">  a. Because people in Europe tended to be particular about the ingredients of chocolate.</w:t>
      </w:r>
    </w:p>
    <w:p w:rsidR="007D430C" w:rsidRDefault="00614057" w:rsidP="00614057">
      <w:pPr>
        <w:ind w:leftChars="100" w:left="630" w:hangingChars="200" w:hanging="420"/>
        <w:jc w:val="left"/>
        <w:rPr>
          <w:rFonts w:cs="Times New Roman" w:hint="eastAsia"/>
        </w:rPr>
      </w:pPr>
      <w:r>
        <w:rPr>
          <w:rFonts w:cs="Times New Roman" w:hint="eastAsia"/>
        </w:rPr>
        <w:t xml:space="preserve">  </w:t>
      </w:r>
      <w:r w:rsidR="00BD36A9">
        <w:rPr>
          <w:rFonts w:cs="Times New Roman" w:hint="eastAsia"/>
        </w:rPr>
        <w:t>b</w:t>
      </w:r>
      <w:r w:rsidR="007D430C">
        <w:rPr>
          <w:rFonts w:cs="Times New Roman" w:hint="eastAsia"/>
        </w:rPr>
        <w:t xml:space="preserve">. Because countries in the </w:t>
      </w:r>
      <w:r w:rsidR="008C2DA4">
        <w:rPr>
          <w:rFonts w:cs="Times New Roman" w:hint="eastAsia"/>
        </w:rPr>
        <w:t>EC (or EU)</w:t>
      </w:r>
      <w:r w:rsidR="007D430C">
        <w:rPr>
          <w:rFonts w:cs="Times New Roman" w:hint="eastAsia"/>
        </w:rPr>
        <w:t xml:space="preserve"> had a big problems </w:t>
      </w:r>
      <w:r w:rsidR="008C2DA4">
        <w:rPr>
          <w:rFonts w:cs="Times New Roman" w:hint="eastAsia"/>
        </w:rPr>
        <w:t>of chocolate which would happen a battle over national pride.</w:t>
      </w:r>
    </w:p>
    <w:p w:rsidR="00BD36A9" w:rsidRDefault="00BD36A9" w:rsidP="00614057">
      <w:pPr>
        <w:ind w:leftChars="100" w:left="630" w:hangingChars="200" w:hanging="420"/>
        <w:jc w:val="left"/>
        <w:rPr>
          <w:rFonts w:cs="Times New Roman" w:hint="eastAsia"/>
        </w:rPr>
      </w:pPr>
      <w:r>
        <w:rPr>
          <w:rFonts w:cs="Times New Roman" w:hint="eastAsia"/>
        </w:rPr>
        <w:t xml:space="preserve">  </w:t>
      </w:r>
      <w:r>
        <w:rPr>
          <w:rFonts w:cs="Times New Roman" w:hint="eastAsia"/>
          <w:color w:val="FF0000"/>
        </w:rPr>
        <w:t>c</w:t>
      </w:r>
      <w:r>
        <w:rPr>
          <w:rFonts w:cs="Times New Roman" w:hint="eastAsia"/>
        </w:rPr>
        <w:t xml:space="preserve">. Because people in the EC (or EU) were divided into two groups of </w:t>
      </w:r>
      <w:r>
        <w:rPr>
          <w:rFonts w:cs="Times New Roman"/>
        </w:rPr>
        <w:t>whether</w:t>
      </w:r>
      <w:r>
        <w:rPr>
          <w:rFonts w:cs="Times New Roman" w:hint="eastAsia"/>
        </w:rPr>
        <w:t xml:space="preserve"> </w:t>
      </w:r>
      <w:r>
        <w:rPr>
          <w:rFonts w:cs="Times New Roman"/>
        </w:rPr>
        <w:t>‘</w:t>
      </w:r>
      <w:r>
        <w:rPr>
          <w:rFonts w:cs="Times New Roman" w:hint="eastAsia"/>
        </w:rPr>
        <w:t>impure</w:t>
      </w:r>
      <w:r>
        <w:rPr>
          <w:rFonts w:cs="Times New Roman"/>
        </w:rPr>
        <w:t>’</w:t>
      </w:r>
      <w:r>
        <w:rPr>
          <w:rFonts w:cs="Times New Roman" w:hint="eastAsia"/>
        </w:rPr>
        <w:t xml:space="preserve"> chocolate should be accepted or not.</w:t>
      </w:r>
    </w:p>
    <w:p w:rsidR="008C2DA4" w:rsidRPr="00614057" w:rsidRDefault="008C2DA4" w:rsidP="00614057">
      <w:pPr>
        <w:ind w:leftChars="100" w:left="630" w:hangingChars="200" w:hanging="420"/>
        <w:jc w:val="left"/>
        <w:rPr>
          <w:rFonts w:cs="Times New Roman"/>
        </w:rPr>
      </w:pPr>
      <w:r>
        <w:rPr>
          <w:rFonts w:cs="Times New Roman" w:hint="eastAsia"/>
        </w:rPr>
        <w:t xml:space="preserve">  d. Because people of the world liked a chocolate containing a lot of vegetable fats.</w:t>
      </w:r>
    </w:p>
    <w:sectPr w:rsidR="008C2DA4" w:rsidRPr="00614057" w:rsidSect="007901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A3A" w:rsidRDefault="001D0A3A" w:rsidP="003E171D">
      <w:pPr>
        <w:ind w:firstLine="420"/>
      </w:pPr>
      <w:r>
        <w:separator/>
      </w:r>
    </w:p>
  </w:endnote>
  <w:endnote w:type="continuationSeparator" w:id="0">
    <w:p w:rsidR="001D0A3A" w:rsidRDefault="001D0A3A" w:rsidP="003E171D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1D" w:rsidRDefault="003E171D" w:rsidP="003E171D">
    <w:pPr>
      <w:pStyle w:val="a7"/>
      <w:ind w:firstLine="42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1D" w:rsidRDefault="003E171D" w:rsidP="003E171D">
    <w:pPr>
      <w:pStyle w:val="a7"/>
      <w:ind w:firstLine="42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1D" w:rsidRDefault="003E171D" w:rsidP="003E171D">
    <w:pPr>
      <w:pStyle w:val="a7"/>
      <w:ind w:firstLine="4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A3A" w:rsidRDefault="001D0A3A" w:rsidP="003E171D">
      <w:pPr>
        <w:ind w:firstLine="420"/>
      </w:pPr>
      <w:r>
        <w:separator/>
      </w:r>
    </w:p>
  </w:footnote>
  <w:footnote w:type="continuationSeparator" w:id="0">
    <w:p w:rsidR="001D0A3A" w:rsidRDefault="001D0A3A" w:rsidP="003E171D">
      <w:pPr>
        <w:ind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1D" w:rsidRDefault="003E171D" w:rsidP="003E171D">
    <w:pPr>
      <w:pStyle w:val="a5"/>
      <w:ind w:firstLine="4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1D" w:rsidRDefault="003E171D" w:rsidP="003E171D">
    <w:pPr>
      <w:pStyle w:val="a5"/>
      <w:ind w:firstLine="42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71D" w:rsidRDefault="003E171D" w:rsidP="003E171D">
    <w:pPr>
      <w:pStyle w:val="a5"/>
      <w:ind w:firstLine="42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24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2B22"/>
    <w:rsid w:val="00116F02"/>
    <w:rsid w:val="001322B7"/>
    <w:rsid w:val="00172A65"/>
    <w:rsid w:val="0019412E"/>
    <w:rsid w:val="001B2EEE"/>
    <w:rsid w:val="001D0A3A"/>
    <w:rsid w:val="00206D97"/>
    <w:rsid w:val="00207F86"/>
    <w:rsid w:val="00226778"/>
    <w:rsid w:val="002533F8"/>
    <w:rsid w:val="00282B22"/>
    <w:rsid w:val="00294410"/>
    <w:rsid w:val="003B62C7"/>
    <w:rsid w:val="003E171D"/>
    <w:rsid w:val="003E4622"/>
    <w:rsid w:val="004367D2"/>
    <w:rsid w:val="005974A8"/>
    <w:rsid w:val="005F2ED8"/>
    <w:rsid w:val="00614057"/>
    <w:rsid w:val="0065116C"/>
    <w:rsid w:val="00740A52"/>
    <w:rsid w:val="00754F38"/>
    <w:rsid w:val="00790173"/>
    <w:rsid w:val="007D430C"/>
    <w:rsid w:val="00814653"/>
    <w:rsid w:val="008C2DA4"/>
    <w:rsid w:val="008F5A31"/>
    <w:rsid w:val="009C198F"/>
    <w:rsid w:val="00A5205C"/>
    <w:rsid w:val="00BC44F7"/>
    <w:rsid w:val="00BD36A9"/>
    <w:rsid w:val="00BD5100"/>
    <w:rsid w:val="00BF1F3F"/>
    <w:rsid w:val="00C53069"/>
    <w:rsid w:val="00C61F6A"/>
    <w:rsid w:val="00D54645"/>
    <w:rsid w:val="00DF2738"/>
    <w:rsid w:val="00EB0128"/>
    <w:rsid w:val="00F02581"/>
    <w:rsid w:val="00F24C49"/>
    <w:rsid w:val="00F3775E"/>
    <w:rsid w:val="00F47550"/>
    <w:rsid w:val="00FD6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17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2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82B2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E171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3E171D"/>
  </w:style>
  <w:style w:type="paragraph" w:styleId="a7">
    <w:name w:val="footer"/>
    <w:basedOn w:val="a"/>
    <w:link w:val="a8"/>
    <w:uiPriority w:val="99"/>
    <w:semiHidden/>
    <w:unhideWhenUsed/>
    <w:rsid w:val="003E171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3E17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窪田雅之</dc:creator>
  <cp:lastModifiedBy>窪田雅之</cp:lastModifiedBy>
  <cp:revision>2</cp:revision>
  <dcterms:created xsi:type="dcterms:W3CDTF">2009-11-03T16:17:00Z</dcterms:created>
  <dcterms:modified xsi:type="dcterms:W3CDTF">2009-11-03T16:17:00Z</dcterms:modified>
</cp:coreProperties>
</file>