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8CA" w:rsidRDefault="00DD6C79">
      <w:pPr>
        <w:rPr>
          <w:b/>
          <w:sz w:val="36"/>
          <w:szCs w:val="36"/>
          <w:lang w:val="de-DE"/>
        </w:rPr>
      </w:pPr>
      <w:r>
        <w:rPr>
          <w:b/>
          <w:sz w:val="36"/>
          <w:szCs w:val="36"/>
          <w:lang w:val="de-DE"/>
        </w:rPr>
        <w:t>Lektion 9  Lesen</w:t>
      </w:r>
    </w:p>
    <w:p w:rsidR="00DD6C79" w:rsidRDefault="00DD6C79">
      <w:pPr>
        <w:rPr>
          <w:b/>
          <w:sz w:val="28"/>
          <w:szCs w:val="28"/>
          <w:lang w:val="de-DE"/>
        </w:rPr>
      </w:pPr>
      <w:r>
        <w:rPr>
          <w:rFonts w:hint="eastAsia"/>
          <w:b/>
          <w:sz w:val="28"/>
          <w:szCs w:val="28"/>
          <w:lang w:val="de-DE"/>
        </w:rPr>
        <w:t>～</w:t>
      </w:r>
      <w:r>
        <w:rPr>
          <w:b/>
          <w:sz w:val="28"/>
          <w:szCs w:val="28"/>
          <w:lang w:val="de-DE"/>
        </w:rPr>
        <w:t>Italienreisen</w:t>
      </w:r>
      <w:r>
        <w:rPr>
          <w:rFonts w:hint="eastAsia"/>
          <w:b/>
          <w:sz w:val="28"/>
          <w:szCs w:val="28"/>
          <w:lang w:val="de-DE"/>
        </w:rPr>
        <w:t>～</w:t>
      </w:r>
    </w:p>
    <w:p w:rsidR="00DD6C79" w:rsidRDefault="00DD6C79">
      <w:pPr>
        <w:rPr>
          <w:b/>
          <w:sz w:val="24"/>
          <w:szCs w:val="24"/>
          <w:lang w:val="de-DE"/>
        </w:rPr>
      </w:pPr>
    </w:p>
    <w:p w:rsidR="00F2342C" w:rsidRDefault="00DD6C79">
      <w:pPr>
        <w:rPr>
          <w:rFonts w:hint="eastAsia"/>
          <w:sz w:val="24"/>
          <w:szCs w:val="24"/>
          <w:lang w:val="de-DE"/>
        </w:rPr>
      </w:pPr>
      <w:r w:rsidRPr="008F28B2">
        <w:rPr>
          <w:sz w:val="24"/>
          <w:szCs w:val="24"/>
          <w:lang w:val="de-DE"/>
        </w:rPr>
        <w:t>Mozart</w:t>
      </w:r>
      <w:r>
        <w:rPr>
          <w:sz w:val="24"/>
          <w:szCs w:val="24"/>
          <w:lang w:val="de-DE"/>
        </w:rPr>
        <w:t xml:space="preserve"> </w:t>
      </w:r>
      <w:r w:rsidRPr="008F28B2">
        <w:rPr>
          <w:sz w:val="24"/>
          <w:szCs w:val="24"/>
          <w:highlight w:val="cyan"/>
          <w:lang w:val="de-DE"/>
        </w:rPr>
        <w:t>(1756-91)</w:t>
      </w:r>
      <w:r>
        <w:rPr>
          <w:sz w:val="24"/>
          <w:szCs w:val="24"/>
          <w:lang w:val="de-DE"/>
        </w:rPr>
        <w:t xml:space="preserve"> </w:t>
      </w:r>
      <w:r w:rsidRPr="00961DC3">
        <w:rPr>
          <w:sz w:val="24"/>
          <w:szCs w:val="24"/>
          <w:highlight w:val="green"/>
          <w:lang w:val="de-DE"/>
        </w:rPr>
        <w:t>machte</w:t>
      </w:r>
      <w:r>
        <w:rPr>
          <w:sz w:val="24"/>
          <w:szCs w:val="24"/>
          <w:lang w:val="de-DE"/>
        </w:rPr>
        <w:t xml:space="preserve"> </w:t>
      </w:r>
      <w:r w:rsidR="00EE0FDF" w:rsidRPr="008F28B2">
        <w:rPr>
          <w:rFonts w:hint="eastAsia"/>
          <w:sz w:val="24"/>
          <w:szCs w:val="24"/>
          <w:highlight w:val="cyan"/>
          <w:lang w:val="de-DE"/>
        </w:rPr>
        <w:t>(</w:t>
      </w:r>
      <w:r w:rsidRPr="008F28B2">
        <w:rPr>
          <w:sz w:val="24"/>
          <w:szCs w:val="24"/>
          <w:highlight w:val="cyan"/>
          <w:lang w:val="de-DE"/>
        </w:rPr>
        <w:t>dreimal</w:t>
      </w:r>
      <w:r w:rsidR="00EE0FDF" w:rsidRPr="008F28B2">
        <w:rPr>
          <w:rFonts w:hint="eastAsia"/>
          <w:sz w:val="24"/>
          <w:szCs w:val="24"/>
          <w:highlight w:val="cyan"/>
          <w:lang w:val="de-DE"/>
        </w:rPr>
        <w:t>)</w:t>
      </w:r>
      <w:r>
        <w:rPr>
          <w:sz w:val="24"/>
          <w:szCs w:val="24"/>
          <w:lang w:val="de-DE"/>
        </w:rPr>
        <w:t xml:space="preserve"> </w:t>
      </w:r>
      <w:r w:rsidRPr="008F28B2">
        <w:rPr>
          <w:sz w:val="24"/>
          <w:szCs w:val="24"/>
          <w:lang w:val="de-DE"/>
        </w:rPr>
        <w:t xml:space="preserve">Italienreisen </w:t>
      </w:r>
      <w:r w:rsidR="00EE0FDF" w:rsidRPr="008F28B2">
        <w:rPr>
          <w:rFonts w:hint="eastAsia"/>
          <w:sz w:val="24"/>
          <w:szCs w:val="24"/>
          <w:lang w:val="de-DE"/>
        </w:rPr>
        <w:t>〈</w:t>
      </w:r>
      <w:r w:rsidRPr="008F28B2">
        <w:rPr>
          <w:sz w:val="24"/>
          <w:szCs w:val="24"/>
          <w:lang w:val="de-DE"/>
        </w:rPr>
        <w:t>in seinem kurzen Leben</w:t>
      </w:r>
      <w:r w:rsidR="00EE0FDF" w:rsidRPr="008F28B2">
        <w:rPr>
          <w:rFonts w:hint="eastAsia"/>
          <w:sz w:val="24"/>
          <w:szCs w:val="24"/>
          <w:lang w:val="de-DE"/>
        </w:rPr>
        <w:t>〉</w:t>
      </w:r>
      <w:r w:rsidRPr="008F28B2">
        <w:rPr>
          <w:sz w:val="24"/>
          <w:szCs w:val="24"/>
          <w:lang w:val="de-DE"/>
        </w:rPr>
        <w:t>.</w:t>
      </w:r>
      <w:r>
        <w:rPr>
          <w:sz w:val="24"/>
          <w:szCs w:val="24"/>
          <w:lang w:val="de-DE"/>
        </w:rPr>
        <w:t xml:space="preserve">  </w:t>
      </w:r>
    </w:p>
    <w:p w:rsidR="00F2342C" w:rsidRDefault="00F2342C" w:rsidP="00961DC3">
      <w:pPr>
        <w:ind w:firstLineChars="100" w:firstLine="240"/>
        <w:rPr>
          <w:rFonts w:hint="eastAsia"/>
          <w:color w:val="00B0F0"/>
          <w:sz w:val="24"/>
          <w:szCs w:val="24"/>
          <w:lang w:val="de-DE"/>
        </w:rPr>
      </w:pPr>
      <w:r>
        <w:rPr>
          <w:rFonts w:hint="eastAsia"/>
          <w:color w:val="00B0F0"/>
          <w:sz w:val="24"/>
          <w:szCs w:val="24"/>
          <w:lang w:val="de-DE"/>
        </w:rPr>
        <w:t>発音注意！</w:t>
      </w:r>
      <w:r w:rsidR="00961DC3">
        <w:rPr>
          <w:rFonts w:hint="eastAsia"/>
          <w:color w:val="00B0F0"/>
          <w:sz w:val="24"/>
          <w:szCs w:val="24"/>
          <w:lang w:val="de-DE"/>
        </w:rPr>
        <w:t>↑</w:t>
      </w:r>
      <w:r w:rsidR="00961DC3">
        <w:rPr>
          <w:rFonts w:hint="eastAsia"/>
          <w:color w:val="00B0F0"/>
          <w:sz w:val="24"/>
          <w:szCs w:val="24"/>
          <w:lang w:val="de-DE"/>
        </w:rPr>
        <w:t xml:space="preserve">   </w:t>
      </w:r>
      <w:r w:rsidR="00961DC3">
        <w:rPr>
          <w:rFonts w:hint="eastAsia"/>
          <w:color w:val="00B0F0"/>
          <w:sz w:val="24"/>
          <w:szCs w:val="24"/>
          <w:lang w:val="de-DE"/>
        </w:rPr>
        <w:t>↑</w:t>
      </w:r>
      <w:r w:rsidR="00961DC3">
        <w:rPr>
          <w:rFonts w:hint="eastAsia"/>
          <w:color w:val="00B0F0"/>
          <w:sz w:val="24"/>
          <w:szCs w:val="24"/>
          <w:lang w:val="de-DE"/>
        </w:rPr>
        <w:t>(&lt; machten)</w:t>
      </w:r>
    </w:p>
    <w:p w:rsidR="00F2342C" w:rsidRDefault="00F2342C" w:rsidP="00961DC3">
      <w:pPr>
        <w:ind w:firstLineChars="100" w:firstLine="240"/>
        <w:rPr>
          <w:rFonts w:hint="eastAsia"/>
          <w:color w:val="00B0F0"/>
          <w:sz w:val="24"/>
          <w:szCs w:val="24"/>
          <w:lang w:val="de-DE"/>
        </w:rPr>
      </w:pPr>
      <w:r>
        <w:rPr>
          <w:color w:val="00B0F0"/>
          <w:sz w:val="24"/>
          <w:szCs w:val="24"/>
          <w:lang w:val="de-DE"/>
        </w:rPr>
        <w:t xml:space="preserve">siebzehn hundert sechsundfünfzig </w:t>
      </w:r>
      <w:r w:rsidRPr="00F2342C">
        <w:rPr>
          <w:color w:val="00B0F0"/>
          <w:sz w:val="24"/>
          <w:szCs w:val="24"/>
          <w:bdr w:val="single" w:sz="4" w:space="0" w:color="auto"/>
          <w:lang w:val="de-DE"/>
        </w:rPr>
        <w:t>bis</w:t>
      </w:r>
      <w:r>
        <w:rPr>
          <w:color w:val="00B0F0"/>
          <w:sz w:val="24"/>
          <w:szCs w:val="24"/>
          <w:lang w:val="de-DE"/>
        </w:rPr>
        <w:t xml:space="preserve"> seibzehn hundert einundneunzig</w:t>
      </w:r>
    </w:p>
    <w:p w:rsidR="00F2342C" w:rsidRPr="00F2342C" w:rsidRDefault="00F2342C" w:rsidP="00961DC3">
      <w:pPr>
        <w:ind w:firstLineChars="100" w:firstLine="240"/>
        <w:rPr>
          <w:rFonts w:hint="eastAsia"/>
          <w:color w:val="00B0F0"/>
          <w:sz w:val="24"/>
          <w:szCs w:val="24"/>
          <w:lang w:val="de-DE"/>
        </w:rPr>
      </w:pPr>
      <w:r>
        <w:rPr>
          <w:rFonts w:hint="eastAsia"/>
          <w:color w:val="00B0F0"/>
          <w:sz w:val="24"/>
          <w:szCs w:val="24"/>
          <w:lang w:val="de-DE"/>
        </w:rPr>
        <w:t>＊</w:t>
      </w:r>
      <w:r>
        <w:rPr>
          <w:color w:val="00B0F0"/>
          <w:sz w:val="24"/>
          <w:szCs w:val="24"/>
          <w:lang w:val="de-DE"/>
        </w:rPr>
        <w:t>dreimal  -mal</w:t>
      </w:r>
      <w:r>
        <w:rPr>
          <w:rFonts w:hint="eastAsia"/>
          <w:color w:val="00B0F0"/>
          <w:sz w:val="24"/>
          <w:szCs w:val="24"/>
          <w:lang w:val="de-DE"/>
        </w:rPr>
        <w:t>「～回」　　序数</w:t>
      </w:r>
      <w:r>
        <w:rPr>
          <w:color w:val="00B0F0"/>
          <w:sz w:val="24"/>
          <w:szCs w:val="24"/>
          <w:lang w:val="de-DE"/>
        </w:rPr>
        <w:t>dritt</w:t>
      </w:r>
      <w:r>
        <w:rPr>
          <w:rFonts w:hint="eastAsia"/>
          <w:color w:val="00B0F0"/>
          <w:sz w:val="24"/>
          <w:szCs w:val="24"/>
          <w:lang w:val="de-DE"/>
        </w:rPr>
        <w:t>にくっついている</w:t>
      </w:r>
    </w:p>
    <w:p w:rsidR="00F2342C" w:rsidRDefault="002C4401">
      <w:pPr>
        <w:rPr>
          <w:rFonts w:hint="eastAsia"/>
          <w:sz w:val="24"/>
          <w:szCs w:val="24"/>
          <w:lang w:val="de-DE"/>
        </w:rPr>
      </w:pPr>
      <w:r w:rsidRPr="008F28B2">
        <w:rPr>
          <w:rFonts w:hint="eastAsia"/>
          <w:sz w:val="24"/>
          <w:szCs w:val="24"/>
          <w:highlight w:val="yellow"/>
          <w:lang w:val="de-DE"/>
        </w:rPr>
        <w:t>〈</w:t>
      </w:r>
      <w:r w:rsidR="00DD6C79" w:rsidRPr="008F28B2">
        <w:rPr>
          <w:sz w:val="24"/>
          <w:szCs w:val="24"/>
          <w:highlight w:val="yellow"/>
          <w:lang w:val="de-DE"/>
        </w:rPr>
        <w:t>Damals</w:t>
      </w:r>
      <w:r w:rsidRPr="008F28B2">
        <w:rPr>
          <w:rFonts w:hint="eastAsia"/>
          <w:sz w:val="24"/>
          <w:szCs w:val="24"/>
          <w:highlight w:val="yellow"/>
          <w:lang w:val="de-DE"/>
        </w:rPr>
        <w:t>〉</w:t>
      </w:r>
      <w:r w:rsidR="00DD6C79">
        <w:rPr>
          <w:sz w:val="24"/>
          <w:szCs w:val="24"/>
          <w:lang w:val="de-DE"/>
        </w:rPr>
        <w:t xml:space="preserve"> </w:t>
      </w:r>
      <w:r w:rsidR="00DD6C79" w:rsidRPr="008F28B2">
        <w:rPr>
          <w:sz w:val="24"/>
          <w:szCs w:val="24"/>
          <w:highlight w:val="green"/>
          <w:lang w:val="de-DE"/>
        </w:rPr>
        <w:t>stand</w:t>
      </w:r>
      <w:r w:rsidR="00DD6C79">
        <w:rPr>
          <w:sz w:val="24"/>
          <w:szCs w:val="24"/>
          <w:lang w:val="de-DE"/>
        </w:rPr>
        <w:t xml:space="preserve"> </w:t>
      </w:r>
      <w:r w:rsidR="00DD6C79" w:rsidRPr="008F28B2">
        <w:rPr>
          <w:sz w:val="24"/>
          <w:szCs w:val="24"/>
          <w:highlight w:val="yellow"/>
          <w:lang w:val="de-DE"/>
        </w:rPr>
        <w:t>die</w:t>
      </w:r>
      <w:r w:rsidR="00DD6C79">
        <w:rPr>
          <w:sz w:val="24"/>
          <w:szCs w:val="24"/>
          <w:lang w:val="de-DE"/>
        </w:rPr>
        <w:t xml:space="preserve"> </w:t>
      </w:r>
      <w:r w:rsidR="00DD6C79" w:rsidRPr="00961DC3">
        <w:rPr>
          <w:sz w:val="24"/>
          <w:szCs w:val="24"/>
          <w:highlight w:val="cyan"/>
          <w:lang w:val="de-DE"/>
        </w:rPr>
        <w:t>italienische</w:t>
      </w:r>
      <w:r w:rsidR="00DD6C79">
        <w:rPr>
          <w:sz w:val="24"/>
          <w:szCs w:val="24"/>
          <w:lang w:val="de-DE"/>
        </w:rPr>
        <w:t xml:space="preserve"> </w:t>
      </w:r>
      <w:r w:rsidR="00DD6C79" w:rsidRPr="008F28B2">
        <w:rPr>
          <w:sz w:val="24"/>
          <w:szCs w:val="24"/>
          <w:highlight w:val="yellow"/>
          <w:lang w:val="de-DE"/>
        </w:rPr>
        <w:t xml:space="preserve">Musik </w:t>
      </w:r>
      <w:r w:rsidRPr="008F28B2">
        <w:rPr>
          <w:rFonts w:hint="eastAsia"/>
          <w:sz w:val="24"/>
          <w:szCs w:val="24"/>
          <w:highlight w:val="yellow"/>
          <w:lang w:val="de-DE"/>
        </w:rPr>
        <w:t>〈</w:t>
      </w:r>
      <w:r w:rsidR="00DD6C79" w:rsidRPr="008F28B2">
        <w:rPr>
          <w:sz w:val="24"/>
          <w:szCs w:val="24"/>
          <w:highlight w:val="yellow"/>
          <w:lang w:val="de-DE"/>
        </w:rPr>
        <w:t>in</w:t>
      </w:r>
      <w:r w:rsidR="00DD6C79">
        <w:rPr>
          <w:sz w:val="24"/>
          <w:szCs w:val="24"/>
          <w:lang w:val="de-DE"/>
        </w:rPr>
        <w:t xml:space="preserve"> </w:t>
      </w:r>
      <w:r w:rsidR="00DD6C79" w:rsidRPr="008F28B2">
        <w:rPr>
          <w:sz w:val="24"/>
          <w:szCs w:val="24"/>
          <w:highlight w:val="cyan"/>
          <w:lang w:val="de-DE"/>
        </w:rPr>
        <w:t>hoher</w:t>
      </w:r>
      <w:r w:rsidR="00DD6C79">
        <w:rPr>
          <w:sz w:val="24"/>
          <w:szCs w:val="24"/>
          <w:lang w:val="de-DE"/>
        </w:rPr>
        <w:t xml:space="preserve"> </w:t>
      </w:r>
      <w:r w:rsidR="00DD6C79" w:rsidRPr="008F28B2">
        <w:rPr>
          <w:sz w:val="24"/>
          <w:szCs w:val="24"/>
          <w:highlight w:val="yellow"/>
          <w:lang w:val="de-DE"/>
        </w:rPr>
        <w:t>Blüte</w:t>
      </w:r>
      <w:r w:rsidRPr="008F28B2">
        <w:rPr>
          <w:rFonts w:hint="eastAsia"/>
          <w:sz w:val="24"/>
          <w:szCs w:val="24"/>
          <w:highlight w:val="yellow"/>
          <w:lang w:val="de-DE"/>
        </w:rPr>
        <w:t>〉</w:t>
      </w:r>
      <w:r w:rsidR="00DD6C79" w:rsidRPr="008F28B2">
        <w:rPr>
          <w:sz w:val="24"/>
          <w:szCs w:val="24"/>
          <w:highlight w:val="yellow"/>
          <w:lang w:val="de-DE"/>
        </w:rPr>
        <w:t>.</w:t>
      </w:r>
      <w:r w:rsidR="00DD6C79">
        <w:rPr>
          <w:sz w:val="24"/>
          <w:szCs w:val="24"/>
          <w:lang w:val="de-DE"/>
        </w:rPr>
        <w:t xml:space="preserve">  </w:t>
      </w:r>
      <w:r w:rsidR="00DD6C79" w:rsidRPr="008F28B2">
        <w:rPr>
          <w:sz w:val="24"/>
          <w:szCs w:val="24"/>
          <w:highlight w:val="yellow"/>
          <w:lang w:val="de-DE"/>
        </w:rPr>
        <w:t>Er</w:t>
      </w:r>
      <w:r w:rsidR="00DD6C79">
        <w:rPr>
          <w:sz w:val="24"/>
          <w:szCs w:val="24"/>
          <w:lang w:val="de-DE"/>
        </w:rPr>
        <w:t xml:space="preserve"> </w:t>
      </w:r>
      <w:r w:rsidR="00DD6C79" w:rsidRPr="008F28B2">
        <w:rPr>
          <w:sz w:val="24"/>
          <w:szCs w:val="24"/>
          <w:highlight w:val="green"/>
          <w:lang w:val="de-DE"/>
        </w:rPr>
        <w:t>fuhr</w:t>
      </w:r>
      <w:r w:rsidR="00DD6C79">
        <w:rPr>
          <w:sz w:val="24"/>
          <w:szCs w:val="24"/>
          <w:lang w:val="de-DE"/>
        </w:rPr>
        <w:t xml:space="preserve"> </w:t>
      </w:r>
      <w:r w:rsidR="00F2342C" w:rsidRPr="008F28B2">
        <w:rPr>
          <w:rFonts w:hint="eastAsia"/>
          <w:sz w:val="24"/>
          <w:szCs w:val="24"/>
          <w:highlight w:val="yellow"/>
          <w:lang w:val="de-DE"/>
        </w:rPr>
        <w:t>〈</w:t>
      </w:r>
      <w:r w:rsidR="00DD6C79" w:rsidRPr="008F28B2">
        <w:rPr>
          <w:sz w:val="24"/>
          <w:szCs w:val="24"/>
          <w:highlight w:val="yellow"/>
          <w:lang w:val="de-DE"/>
        </w:rPr>
        <w:t>mit seinem</w:t>
      </w:r>
      <w:r w:rsidR="00DD6C79">
        <w:rPr>
          <w:sz w:val="24"/>
          <w:szCs w:val="24"/>
          <w:lang w:val="de-DE"/>
        </w:rPr>
        <w:t xml:space="preserve"> </w:t>
      </w:r>
    </w:p>
    <w:p w:rsidR="008F28B2" w:rsidRDefault="008F28B2">
      <w:pPr>
        <w:rPr>
          <w:rFonts w:hint="eastAsia"/>
          <w:color w:val="00B0F0"/>
          <w:sz w:val="24"/>
          <w:szCs w:val="24"/>
          <w:lang w:val="de-DE"/>
        </w:rPr>
      </w:pPr>
      <w:r>
        <w:rPr>
          <w:rFonts w:hint="eastAsia"/>
          <w:sz w:val="24"/>
          <w:szCs w:val="24"/>
          <w:lang w:val="de-DE"/>
        </w:rPr>
        <w:t xml:space="preserve">　　　　</w:t>
      </w:r>
      <w:r>
        <w:rPr>
          <w:rFonts w:hint="eastAsia"/>
          <w:color w:val="00B0F0"/>
          <w:sz w:val="24"/>
          <w:szCs w:val="24"/>
          <w:lang w:val="de-DE"/>
        </w:rPr>
        <w:t xml:space="preserve">　</w:t>
      </w:r>
      <w:r w:rsidR="00961DC3">
        <w:rPr>
          <w:rFonts w:hint="eastAsia"/>
          <w:color w:val="00B0F0"/>
          <w:sz w:val="24"/>
          <w:szCs w:val="24"/>
          <w:lang w:val="de-DE"/>
        </w:rPr>
        <w:t>(&lt; stehen)</w:t>
      </w:r>
      <w:r>
        <w:rPr>
          <w:rFonts w:hint="eastAsia"/>
          <w:color w:val="00B0F0"/>
          <w:sz w:val="24"/>
          <w:szCs w:val="24"/>
          <w:lang w:val="de-DE"/>
        </w:rPr>
        <w:t xml:space="preserve">　　　　　　　　　　</w:t>
      </w:r>
      <w:r>
        <w:rPr>
          <w:rFonts w:hint="eastAsia"/>
          <w:color w:val="00B0F0"/>
          <w:sz w:val="24"/>
          <w:szCs w:val="24"/>
          <w:lang w:val="de-DE"/>
        </w:rPr>
        <w:t>(&lt;hoch)</w:t>
      </w:r>
      <w:r w:rsidR="00961DC3">
        <w:rPr>
          <w:rFonts w:hint="eastAsia"/>
          <w:color w:val="00B0F0"/>
          <w:sz w:val="24"/>
          <w:szCs w:val="24"/>
          <w:lang w:val="de-DE"/>
        </w:rPr>
        <w:t xml:space="preserve">        (&lt; fahren)</w:t>
      </w:r>
    </w:p>
    <w:p w:rsidR="00F2342C" w:rsidRPr="008F28B2" w:rsidRDefault="008F28B2" w:rsidP="008F28B2">
      <w:pPr>
        <w:ind w:firstLineChars="1000" w:firstLine="2400"/>
        <w:rPr>
          <w:rFonts w:hint="eastAsia"/>
          <w:color w:val="00B0F0"/>
          <w:sz w:val="24"/>
          <w:szCs w:val="24"/>
          <w:lang w:val="de-DE"/>
        </w:rPr>
      </w:pPr>
      <w:r>
        <w:rPr>
          <w:rFonts w:hint="eastAsia"/>
          <w:color w:val="00B0F0"/>
          <w:sz w:val="24"/>
          <w:szCs w:val="24"/>
          <w:lang w:val="de-DE"/>
        </w:rPr>
        <w:t>＊</w:t>
      </w:r>
      <w:r>
        <w:rPr>
          <w:rFonts w:hint="eastAsia"/>
          <w:color w:val="00B0F0"/>
          <w:sz w:val="24"/>
          <w:szCs w:val="24"/>
          <w:lang w:val="de-DE"/>
        </w:rPr>
        <w:t>hoch</w:t>
      </w:r>
      <w:r>
        <w:rPr>
          <w:rFonts w:hint="eastAsia"/>
          <w:color w:val="00B0F0"/>
          <w:sz w:val="24"/>
          <w:szCs w:val="24"/>
          <w:lang w:val="de-DE"/>
        </w:rPr>
        <w:t>は後ろに語尾がくっつくと</w:t>
      </w:r>
      <w:r>
        <w:rPr>
          <w:rFonts w:hint="eastAsia"/>
          <w:color w:val="00B0F0"/>
          <w:sz w:val="24"/>
          <w:szCs w:val="24"/>
          <w:lang w:val="de-DE"/>
        </w:rPr>
        <w:t>c</w:t>
      </w:r>
      <w:r>
        <w:rPr>
          <w:rFonts w:hint="eastAsia"/>
          <w:color w:val="00B0F0"/>
          <w:sz w:val="24"/>
          <w:szCs w:val="24"/>
          <w:lang w:val="de-DE"/>
        </w:rPr>
        <w:t>がとれるので注意！</w:t>
      </w:r>
    </w:p>
    <w:p w:rsidR="00F2342C" w:rsidRPr="008F28B2" w:rsidRDefault="00DD6C79">
      <w:pPr>
        <w:rPr>
          <w:rFonts w:hint="eastAsia"/>
          <w:sz w:val="24"/>
          <w:szCs w:val="24"/>
          <w:highlight w:val="yellow"/>
          <w:lang w:val="de-DE"/>
        </w:rPr>
      </w:pPr>
      <w:r w:rsidRPr="008F28B2">
        <w:rPr>
          <w:sz w:val="24"/>
          <w:szCs w:val="24"/>
          <w:highlight w:val="yellow"/>
          <w:lang w:val="de-DE"/>
        </w:rPr>
        <w:t>Vat</w:t>
      </w:r>
      <w:r w:rsidR="009F4214" w:rsidRPr="008F28B2">
        <w:rPr>
          <w:rFonts w:hint="eastAsia"/>
          <w:sz w:val="24"/>
          <w:szCs w:val="24"/>
          <w:highlight w:val="yellow"/>
          <w:lang w:val="de-DE"/>
        </w:rPr>
        <w:t>e</w:t>
      </w:r>
      <w:r w:rsidRPr="008F28B2">
        <w:rPr>
          <w:sz w:val="24"/>
          <w:szCs w:val="24"/>
          <w:highlight w:val="yellow"/>
          <w:lang w:val="de-DE"/>
        </w:rPr>
        <w:t>r</w:t>
      </w:r>
      <w:r w:rsidR="00F2342C" w:rsidRPr="008F28B2">
        <w:rPr>
          <w:rFonts w:hint="eastAsia"/>
          <w:sz w:val="24"/>
          <w:szCs w:val="24"/>
          <w:highlight w:val="yellow"/>
          <w:lang w:val="de-DE"/>
        </w:rPr>
        <w:t>〉</w:t>
      </w:r>
      <w:r w:rsidRPr="008F28B2">
        <w:rPr>
          <w:sz w:val="24"/>
          <w:szCs w:val="24"/>
          <w:highlight w:val="yellow"/>
          <w:lang w:val="de-DE"/>
        </w:rPr>
        <w:t xml:space="preserve"> </w:t>
      </w:r>
      <w:r w:rsidR="002C4401" w:rsidRPr="008F28B2">
        <w:rPr>
          <w:rFonts w:hint="eastAsia"/>
          <w:sz w:val="24"/>
          <w:szCs w:val="24"/>
          <w:highlight w:val="yellow"/>
          <w:lang w:val="de-DE"/>
        </w:rPr>
        <w:t>〈</w:t>
      </w:r>
      <w:r w:rsidRPr="008F28B2">
        <w:rPr>
          <w:sz w:val="24"/>
          <w:szCs w:val="24"/>
          <w:highlight w:val="yellow"/>
          <w:lang w:val="de-DE"/>
        </w:rPr>
        <w:t>nach Italien</w:t>
      </w:r>
      <w:r w:rsidR="002C4401" w:rsidRPr="008F28B2">
        <w:rPr>
          <w:rFonts w:hint="eastAsia"/>
          <w:sz w:val="24"/>
          <w:szCs w:val="24"/>
          <w:highlight w:val="yellow"/>
          <w:lang w:val="de-DE"/>
        </w:rPr>
        <w:t>〉</w:t>
      </w:r>
      <w:r w:rsidRPr="008F28B2">
        <w:rPr>
          <w:sz w:val="24"/>
          <w:szCs w:val="24"/>
          <w:highlight w:val="yellow"/>
          <w:lang w:val="de-DE"/>
        </w:rPr>
        <w:t xml:space="preserve"> und</w:t>
      </w:r>
      <w:r w:rsidRPr="00961DC3">
        <w:rPr>
          <w:sz w:val="24"/>
          <w:szCs w:val="24"/>
          <w:lang w:val="de-DE"/>
        </w:rPr>
        <w:t xml:space="preserve"> </w:t>
      </w:r>
      <w:r w:rsidRPr="00961DC3">
        <w:rPr>
          <w:sz w:val="24"/>
          <w:szCs w:val="24"/>
          <w:highlight w:val="green"/>
          <w:lang w:val="de-DE"/>
        </w:rPr>
        <w:t>lernte</w:t>
      </w:r>
      <w:r w:rsidRPr="00961DC3">
        <w:rPr>
          <w:sz w:val="24"/>
          <w:szCs w:val="24"/>
          <w:lang w:val="de-DE"/>
        </w:rPr>
        <w:t xml:space="preserve"> </w:t>
      </w:r>
      <w:r w:rsidR="002C4401" w:rsidRPr="008F28B2">
        <w:rPr>
          <w:rFonts w:hint="eastAsia"/>
          <w:sz w:val="24"/>
          <w:szCs w:val="24"/>
          <w:highlight w:val="yellow"/>
          <w:lang w:val="de-DE"/>
        </w:rPr>
        <w:t>〈</w:t>
      </w:r>
      <w:r w:rsidRPr="008F28B2">
        <w:rPr>
          <w:sz w:val="24"/>
          <w:szCs w:val="24"/>
          <w:highlight w:val="yellow"/>
          <w:lang w:val="de-DE"/>
        </w:rPr>
        <w:t>sehr eifrig</w:t>
      </w:r>
      <w:r w:rsidR="002C4401" w:rsidRPr="008F28B2">
        <w:rPr>
          <w:rFonts w:hint="eastAsia"/>
          <w:sz w:val="24"/>
          <w:szCs w:val="24"/>
          <w:highlight w:val="yellow"/>
          <w:lang w:val="de-DE"/>
        </w:rPr>
        <w:t>〉</w:t>
      </w:r>
      <w:r>
        <w:rPr>
          <w:sz w:val="24"/>
          <w:szCs w:val="24"/>
          <w:lang w:val="de-DE"/>
        </w:rPr>
        <w:t xml:space="preserve"> </w:t>
      </w:r>
      <w:r w:rsidRPr="008F28B2">
        <w:rPr>
          <w:sz w:val="24"/>
          <w:szCs w:val="24"/>
          <w:highlight w:val="cyan"/>
          <w:bdr w:val="single" w:sz="4" w:space="0" w:color="auto"/>
          <w:lang w:val="de-DE"/>
        </w:rPr>
        <w:t>nicht nur</w:t>
      </w:r>
      <w:r>
        <w:rPr>
          <w:sz w:val="24"/>
          <w:szCs w:val="24"/>
          <w:lang w:val="de-DE"/>
        </w:rPr>
        <w:t xml:space="preserve"> </w:t>
      </w:r>
      <w:r w:rsidRPr="008F28B2">
        <w:rPr>
          <w:sz w:val="24"/>
          <w:szCs w:val="24"/>
          <w:highlight w:val="yellow"/>
          <w:lang w:val="de-DE"/>
        </w:rPr>
        <w:t xml:space="preserve">Musik, </w:t>
      </w:r>
      <w:r w:rsidR="002C4401" w:rsidRPr="008F28B2">
        <w:rPr>
          <w:rFonts w:hint="eastAsia"/>
          <w:sz w:val="24"/>
          <w:szCs w:val="24"/>
          <w:highlight w:val="yellow"/>
          <w:lang w:val="de-DE"/>
        </w:rPr>
        <w:t>〈</w:t>
      </w:r>
      <w:r w:rsidRPr="008F28B2">
        <w:rPr>
          <w:sz w:val="24"/>
          <w:szCs w:val="24"/>
          <w:highlight w:val="yellow"/>
          <w:lang w:val="de-DE"/>
        </w:rPr>
        <w:t xml:space="preserve">besonders </w:t>
      </w:r>
    </w:p>
    <w:p w:rsidR="008F28B2" w:rsidRPr="008F28B2" w:rsidRDefault="008F28B2">
      <w:pPr>
        <w:rPr>
          <w:rFonts w:hint="eastAsia"/>
          <w:color w:val="00B0F0"/>
          <w:sz w:val="24"/>
          <w:szCs w:val="24"/>
          <w:lang w:val="de-DE"/>
        </w:rPr>
      </w:pPr>
      <w:r w:rsidRPr="008F28B2">
        <w:rPr>
          <w:rFonts w:hint="eastAsia"/>
          <w:sz w:val="24"/>
          <w:szCs w:val="24"/>
          <w:lang w:val="de-DE"/>
        </w:rPr>
        <w:t xml:space="preserve">　</w:t>
      </w:r>
      <w:r>
        <w:rPr>
          <w:rFonts w:hint="eastAsia"/>
          <w:sz w:val="24"/>
          <w:szCs w:val="24"/>
          <w:lang w:val="de-DE"/>
        </w:rPr>
        <w:t xml:space="preserve">　　　　　　　　　　　　</w:t>
      </w:r>
      <w:r w:rsidR="00961DC3" w:rsidRPr="00961DC3">
        <w:rPr>
          <w:rFonts w:hint="eastAsia"/>
          <w:color w:val="00B0F0"/>
          <w:sz w:val="24"/>
          <w:szCs w:val="24"/>
          <w:lang w:val="de-DE"/>
        </w:rPr>
        <w:t>(&lt;</w:t>
      </w:r>
      <w:r w:rsidR="00961DC3">
        <w:rPr>
          <w:rFonts w:hint="eastAsia"/>
          <w:sz w:val="24"/>
          <w:szCs w:val="24"/>
          <w:lang w:val="de-DE"/>
        </w:rPr>
        <w:t xml:space="preserve"> </w:t>
      </w:r>
      <w:r w:rsidR="00961DC3">
        <w:rPr>
          <w:rFonts w:hint="eastAsia"/>
          <w:color w:val="00B0F0"/>
          <w:sz w:val="24"/>
          <w:szCs w:val="24"/>
          <w:lang w:val="de-DE"/>
        </w:rPr>
        <w:t>lernen)</w:t>
      </w:r>
      <w:r>
        <w:rPr>
          <w:rFonts w:hint="eastAsia"/>
          <w:sz w:val="24"/>
          <w:szCs w:val="24"/>
          <w:lang w:val="de-DE"/>
        </w:rPr>
        <w:t xml:space="preserve">　　</w:t>
      </w:r>
      <w:r>
        <w:rPr>
          <w:rFonts w:hint="eastAsia"/>
          <w:color w:val="00B0F0"/>
          <w:sz w:val="24"/>
          <w:szCs w:val="24"/>
          <w:lang w:val="de-DE"/>
        </w:rPr>
        <w:t>nicht nur A, sondern auch B</w:t>
      </w:r>
    </w:p>
    <w:p w:rsidR="00F2342C" w:rsidRDefault="00DD6C79">
      <w:pPr>
        <w:rPr>
          <w:rFonts w:hint="eastAsia"/>
          <w:sz w:val="24"/>
          <w:szCs w:val="24"/>
          <w:lang w:val="de-DE"/>
        </w:rPr>
      </w:pPr>
      <w:r w:rsidRPr="008F28B2">
        <w:rPr>
          <w:sz w:val="24"/>
          <w:szCs w:val="24"/>
          <w:highlight w:val="yellow"/>
          <w:lang w:val="de-DE"/>
        </w:rPr>
        <w:t>die Oper</w:t>
      </w:r>
      <w:r w:rsidR="002C4401" w:rsidRPr="008F28B2">
        <w:rPr>
          <w:rFonts w:hint="eastAsia"/>
          <w:sz w:val="24"/>
          <w:szCs w:val="24"/>
          <w:highlight w:val="yellow"/>
          <w:lang w:val="de-DE"/>
        </w:rPr>
        <w:t>〉</w:t>
      </w:r>
      <w:r w:rsidRPr="008F28B2">
        <w:rPr>
          <w:sz w:val="24"/>
          <w:szCs w:val="24"/>
          <w:highlight w:val="yellow"/>
          <w:lang w:val="de-DE"/>
        </w:rPr>
        <w:t>,</w:t>
      </w:r>
      <w:r>
        <w:rPr>
          <w:sz w:val="24"/>
          <w:szCs w:val="24"/>
          <w:lang w:val="de-DE"/>
        </w:rPr>
        <w:t xml:space="preserve"> </w:t>
      </w:r>
      <w:r w:rsidRPr="008F28B2">
        <w:rPr>
          <w:sz w:val="24"/>
          <w:szCs w:val="24"/>
          <w:highlight w:val="cyan"/>
          <w:bdr w:val="single" w:sz="4" w:space="0" w:color="auto"/>
          <w:lang w:val="de-DE"/>
        </w:rPr>
        <w:t>sondern auch</w:t>
      </w:r>
      <w:r>
        <w:rPr>
          <w:sz w:val="24"/>
          <w:szCs w:val="24"/>
          <w:lang w:val="de-DE"/>
        </w:rPr>
        <w:t xml:space="preserve"> </w:t>
      </w:r>
      <w:r w:rsidRPr="008F28B2">
        <w:rPr>
          <w:sz w:val="24"/>
          <w:szCs w:val="24"/>
          <w:highlight w:val="yellow"/>
          <w:lang w:val="de-DE"/>
        </w:rPr>
        <w:t>Italienisch.</w:t>
      </w:r>
      <w:r>
        <w:rPr>
          <w:sz w:val="24"/>
          <w:szCs w:val="24"/>
          <w:lang w:val="de-DE"/>
        </w:rPr>
        <w:t xml:space="preserve">  Diese Italienreisen </w:t>
      </w:r>
      <w:r w:rsidRPr="008F28B2">
        <w:rPr>
          <w:sz w:val="24"/>
          <w:szCs w:val="24"/>
          <w:highlight w:val="green"/>
          <w:bdr w:val="single" w:sz="4" w:space="0" w:color="auto"/>
          <w:lang w:val="de-DE"/>
        </w:rPr>
        <w:t>übten</w:t>
      </w:r>
      <w:r>
        <w:rPr>
          <w:sz w:val="24"/>
          <w:szCs w:val="24"/>
          <w:lang w:val="de-DE"/>
        </w:rPr>
        <w:t xml:space="preserve"> einen starken </w:t>
      </w:r>
    </w:p>
    <w:p w:rsidR="00F2342C" w:rsidRPr="00961DC3" w:rsidRDefault="00961DC3">
      <w:pPr>
        <w:rPr>
          <w:color w:val="00B0F0"/>
          <w:sz w:val="24"/>
          <w:szCs w:val="24"/>
          <w:lang w:val="de-DE"/>
        </w:rPr>
      </w:pPr>
      <w:r>
        <w:rPr>
          <w:rFonts w:hint="eastAsia"/>
          <w:sz w:val="24"/>
          <w:szCs w:val="24"/>
          <w:lang w:val="de-DE"/>
        </w:rPr>
        <w:t xml:space="preserve">                                                   </w:t>
      </w:r>
      <w:r>
        <w:rPr>
          <w:rFonts w:hint="eastAsia"/>
          <w:color w:val="00B0F0"/>
          <w:sz w:val="24"/>
          <w:szCs w:val="24"/>
          <w:lang w:val="de-DE"/>
        </w:rPr>
        <w:t xml:space="preserve">(&lt; </w:t>
      </w:r>
      <w:r>
        <w:rPr>
          <w:color w:val="00B0F0"/>
          <w:sz w:val="24"/>
          <w:szCs w:val="24"/>
          <w:lang w:val="de-DE"/>
        </w:rPr>
        <w:t>aufüben)</w:t>
      </w:r>
    </w:p>
    <w:p w:rsidR="00F2342C" w:rsidRDefault="00DD6C79">
      <w:pPr>
        <w:rPr>
          <w:rFonts w:hint="eastAsia"/>
          <w:sz w:val="24"/>
          <w:szCs w:val="24"/>
          <w:lang w:val="de-DE"/>
        </w:rPr>
      </w:pPr>
      <w:r>
        <w:rPr>
          <w:sz w:val="24"/>
          <w:szCs w:val="24"/>
          <w:lang w:val="de-DE"/>
        </w:rPr>
        <w:t xml:space="preserve">Einfluss </w:t>
      </w:r>
      <w:r w:rsidR="006D1D1F">
        <w:rPr>
          <w:rFonts w:hint="eastAsia"/>
          <w:sz w:val="24"/>
          <w:szCs w:val="24"/>
          <w:lang w:val="de-DE"/>
        </w:rPr>
        <w:t>〈</w:t>
      </w:r>
      <w:r>
        <w:rPr>
          <w:sz w:val="24"/>
          <w:szCs w:val="24"/>
          <w:lang w:val="de-DE"/>
        </w:rPr>
        <w:t>auf ihn</w:t>
      </w:r>
      <w:r w:rsidR="006D1D1F">
        <w:rPr>
          <w:rFonts w:hint="eastAsia"/>
          <w:sz w:val="24"/>
          <w:szCs w:val="24"/>
          <w:lang w:val="de-DE"/>
        </w:rPr>
        <w:t>〉</w:t>
      </w:r>
      <w:r>
        <w:rPr>
          <w:sz w:val="24"/>
          <w:szCs w:val="24"/>
          <w:lang w:val="de-DE"/>
        </w:rPr>
        <w:t xml:space="preserve"> </w:t>
      </w:r>
      <w:r w:rsidRPr="008F28B2">
        <w:rPr>
          <w:sz w:val="24"/>
          <w:szCs w:val="24"/>
          <w:highlight w:val="green"/>
          <w:bdr w:val="single" w:sz="4" w:space="0" w:color="auto"/>
          <w:lang w:val="de-DE"/>
        </w:rPr>
        <w:t>aus</w:t>
      </w:r>
      <w:r>
        <w:rPr>
          <w:sz w:val="24"/>
          <w:szCs w:val="24"/>
          <w:lang w:val="de-DE"/>
        </w:rPr>
        <w:t xml:space="preserve">.  </w:t>
      </w:r>
      <w:r w:rsidR="006D1D1F">
        <w:rPr>
          <w:rFonts w:hint="eastAsia"/>
          <w:sz w:val="24"/>
          <w:szCs w:val="24"/>
          <w:lang w:val="de-DE"/>
        </w:rPr>
        <w:t>〈</w:t>
      </w:r>
      <w:r>
        <w:rPr>
          <w:sz w:val="24"/>
          <w:szCs w:val="24"/>
          <w:lang w:val="de-DE"/>
        </w:rPr>
        <w:t>Später</w:t>
      </w:r>
      <w:r w:rsidR="006D1D1F">
        <w:rPr>
          <w:rFonts w:hint="eastAsia"/>
          <w:sz w:val="24"/>
          <w:szCs w:val="24"/>
          <w:lang w:val="de-DE"/>
        </w:rPr>
        <w:t>〉</w:t>
      </w:r>
      <w:r>
        <w:rPr>
          <w:sz w:val="24"/>
          <w:szCs w:val="24"/>
          <w:lang w:val="de-DE"/>
        </w:rPr>
        <w:t xml:space="preserve"> </w:t>
      </w:r>
      <w:r w:rsidRPr="008F28B2">
        <w:rPr>
          <w:sz w:val="24"/>
          <w:szCs w:val="24"/>
          <w:highlight w:val="green"/>
          <w:lang w:val="de-DE"/>
        </w:rPr>
        <w:t>komponierte</w:t>
      </w:r>
      <w:r>
        <w:rPr>
          <w:sz w:val="24"/>
          <w:szCs w:val="24"/>
          <w:lang w:val="de-DE"/>
        </w:rPr>
        <w:t xml:space="preserve"> er drei große italiensche </w:t>
      </w:r>
    </w:p>
    <w:p w:rsidR="00961DC3" w:rsidRDefault="00961DC3">
      <w:pPr>
        <w:rPr>
          <w:rFonts w:eastAsia="ＭＳ 明朝" w:cs="ＭＳ 明朝" w:hint="eastAsia"/>
          <w:color w:val="00B0F0"/>
          <w:sz w:val="24"/>
          <w:szCs w:val="24"/>
          <w:lang w:val="de-DE"/>
        </w:rPr>
      </w:pPr>
      <w:r>
        <w:rPr>
          <w:color w:val="00B0F0"/>
          <w:sz w:val="24"/>
          <w:szCs w:val="24"/>
          <w:lang w:val="de-DE"/>
        </w:rPr>
        <w:t xml:space="preserve">einen Einfluss auf </w:t>
      </w:r>
      <w:r>
        <w:rPr>
          <w:rFonts w:hint="eastAsia"/>
          <w:color w:val="00B0F0"/>
          <w:sz w:val="24"/>
          <w:szCs w:val="24"/>
          <w:lang w:val="de-DE"/>
        </w:rPr>
        <w:t xml:space="preserve">~ </w:t>
      </w:r>
      <w:r>
        <w:rPr>
          <w:rFonts w:asciiTheme="minorEastAsia" w:hAnsi="ＭＳ 明朝" w:cs="ＭＳ 明朝" w:hint="eastAsia"/>
          <w:color w:val="00B0F0"/>
          <w:sz w:val="24"/>
          <w:szCs w:val="24"/>
          <w:lang w:val="de-DE"/>
        </w:rPr>
        <w:t>4</w:t>
      </w:r>
      <w:r w:rsidRPr="00961DC3">
        <w:rPr>
          <w:rFonts w:asciiTheme="minorEastAsia" w:hAnsi="ＭＳ 明朝" w:cs="ＭＳ 明朝" w:hint="eastAsia"/>
          <w:color w:val="00B0F0"/>
          <w:sz w:val="24"/>
          <w:szCs w:val="24"/>
          <w:lang w:val="de-DE"/>
        </w:rPr>
        <w:t>格</w:t>
      </w:r>
      <w:r>
        <w:rPr>
          <w:rFonts w:ascii="ＭＳ 明朝" w:eastAsia="ＭＳ 明朝" w:hAnsi="ＭＳ 明朝" w:cs="ＭＳ 明朝" w:hint="eastAsia"/>
          <w:color w:val="00B0F0"/>
          <w:sz w:val="24"/>
          <w:szCs w:val="24"/>
          <w:lang w:val="de-DE"/>
        </w:rPr>
        <w:t xml:space="preserve"> </w:t>
      </w:r>
      <w:r w:rsidRPr="00961DC3">
        <w:rPr>
          <w:rFonts w:eastAsia="ＭＳ 明朝" w:cs="ＭＳ 明朝"/>
          <w:color w:val="00B0F0"/>
          <w:sz w:val="24"/>
          <w:szCs w:val="24"/>
          <w:lang w:val="de-DE"/>
        </w:rPr>
        <w:t xml:space="preserve">ausüben </w:t>
      </w:r>
      <w:r>
        <w:rPr>
          <w:rFonts w:eastAsia="ＭＳ 明朝" w:cs="ＭＳ 明朝" w:hint="eastAsia"/>
          <w:color w:val="00B0F0"/>
          <w:sz w:val="24"/>
          <w:szCs w:val="24"/>
          <w:lang w:val="de-DE"/>
        </w:rPr>
        <w:t xml:space="preserve">　　　</w:t>
      </w:r>
      <w:r>
        <w:rPr>
          <w:rFonts w:eastAsia="ＭＳ 明朝" w:cs="ＭＳ 明朝" w:hint="eastAsia"/>
          <w:color w:val="00B0F0"/>
          <w:sz w:val="24"/>
          <w:szCs w:val="24"/>
          <w:lang w:val="de-DE"/>
        </w:rPr>
        <w:t>(&lt; komponieren)</w:t>
      </w:r>
    </w:p>
    <w:p w:rsidR="00F2342C" w:rsidRPr="00961DC3" w:rsidRDefault="00961DC3">
      <w:pPr>
        <w:rPr>
          <w:rFonts w:asciiTheme="minorEastAsia" w:hint="eastAsia"/>
          <w:color w:val="00B0F0"/>
          <w:sz w:val="24"/>
          <w:szCs w:val="24"/>
          <w:lang w:val="de-DE"/>
        </w:rPr>
      </w:pPr>
      <w:r>
        <w:rPr>
          <w:rFonts w:asciiTheme="minorEastAsia" w:cs="ＭＳ 明朝" w:hint="eastAsia"/>
          <w:color w:val="00B0F0"/>
          <w:sz w:val="24"/>
          <w:szCs w:val="24"/>
          <w:lang w:val="de-DE"/>
        </w:rPr>
        <w:t>～に影響を与える</w:t>
      </w:r>
    </w:p>
    <w:p w:rsidR="00F2342C" w:rsidRDefault="00DD6C79">
      <w:pPr>
        <w:rPr>
          <w:rFonts w:hint="eastAsia"/>
          <w:sz w:val="24"/>
          <w:szCs w:val="24"/>
          <w:lang w:val="de-DE"/>
        </w:rPr>
      </w:pPr>
      <w:r>
        <w:rPr>
          <w:sz w:val="24"/>
          <w:szCs w:val="24"/>
          <w:lang w:val="de-DE"/>
        </w:rPr>
        <w:t xml:space="preserve">Opern, „Le nozze di Figaro (figeros Hochzeit)“ „Don Giovanni“ und „Cosi fan </w:t>
      </w:r>
    </w:p>
    <w:p w:rsidR="00F2342C" w:rsidRDefault="00F2342C">
      <w:pPr>
        <w:rPr>
          <w:rFonts w:hint="eastAsia"/>
          <w:sz w:val="24"/>
          <w:szCs w:val="24"/>
          <w:lang w:val="de-DE"/>
        </w:rPr>
      </w:pPr>
    </w:p>
    <w:p w:rsidR="00DD6C79" w:rsidRDefault="00DD6C79">
      <w:pPr>
        <w:rPr>
          <w:sz w:val="24"/>
          <w:szCs w:val="24"/>
          <w:lang w:val="de-DE"/>
        </w:rPr>
      </w:pPr>
      <w:r>
        <w:rPr>
          <w:sz w:val="24"/>
          <w:szCs w:val="24"/>
          <w:lang w:val="de-DE"/>
        </w:rPr>
        <w:t xml:space="preserve">tutte“.  Und die Aufführungen </w:t>
      </w:r>
      <w:r w:rsidRPr="00961DC3">
        <w:rPr>
          <w:sz w:val="24"/>
          <w:szCs w:val="24"/>
          <w:highlight w:val="green"/>
          <w:lang w:val="de-DE"/>
        </w:rPr>
        <w:t>waren</w:t>
      </w:r>
      <w:r>
        <w:rPr>
          <w:sz w:val="24"/>
          <w:szCs w:val="24"/>
          <w:lang w:val="de-DE"/>
        </w:rPr>
        <w:t xml:space="preserve"> alle ein voller Erfolg.</w:t>
      </w:r>
    </w:p>
    <w:p w:rsidR="00EE0FDF" w:rsidRPr="00961DC3" w:rsidRDefault="00961DC3">
      <w:pPr>
        <w:rPr>
          <w:color w:val="00B0F0"/>
          <w:sz w:val="24"/>
          <w:szCs w:val="24"/>
          <w:lang w:val="de-DE"/>
        </w:rPr>
      </w:pPr>
      <w:r>
        <w:rPr>
          <w:rFonts w:hint="eastAsia"/>
          <w:sz w:val="24"/>
          <w:szCs w:val="24"/>
          <w:lang w:val="de-DE"/>
        </w:rPr>
        <w:t xml:space="preserve">　　　　　　　　　　　　　　</w:t>
      </w:r>
      <w:r>
        <w:rPr>
          <w:rFonts w:hint="eastAsia"/>
          <w:color w:val="00B0F0"/>
          <w:sz w:val="24"/>
          <w:szCs w:val="24"/>
          <w:lang w:val="de-DE"/>
        </w:rPr>
        <w:t>(&lt; sein)</w:t>
      </w:r>
    </w:p>
    <w:p w:rsidR="00EE0FDF" w:rsidRPr="00961DC3" w:rsidRDefault="00EE0FDF">
      <w:pPr>
        <w:rPr>
          <w:sz w:val="24"/>
          <w:szCs w:val="24"/>
          <w:lang w:val="de-DE"/>
        </w:rPr>
      </w:pPr>
    </w:p>
    <w:p w:rsidR="00EE0FDF" w:rsidRDefault="00EE0FDF">
      <w:pPr>
        <w:rPr>
          <w:rFonts w:hint="eastAsia"/>
          <w:sz w:val="24"/>
          <w:szCs w:val="24"/>
          <w:lang w:val="de-DE"/>
        </w:rPr>
      </w:pPr>
      <w:r>
        <w:rPr>
          <w:rFonts w:hint="eastAsia"/>
          <w:sz w:val="24"/>
          <w:szCs w:val="24"/>
          <w:lang w:val="de-DE"/>
        </w:rPr>
        <w:t>モーツァルトは短い一生の中で</w:t>
      </w:r>
      <w:r>
        <w:rPr>
          <w:rFonts w:hint="eastAsia"/>
          <w:sz w:val="24"/>
          <w:szCs w:val="24"/>
          <w:lang w:val="de-DE"/>
        </w:rPr>
        <w:t>3</w:t>
      </w:r>
      <w:r>
        <w:rPr>
          <w:rFonts w:hint="eastAsia"/>
          <w:sz w:val="24"/>
          <w:szCs w:val="24"/>
          <w:lang w:val="de-DE"/>
        </w:rPr>
        <w:t>回イタリア旅行をした。</w:t>
      </w:r>
      <w:r w:rsidR="002C65B6">
        <w:rPr>
          <w:rFonts w:hint="eastAsia"/>
          <w:sz w:val="24"/>
          <w:szCs w:val="24"/>
          <w:lang w:val="de-DE"/>
        </w:rPr>
        <w:t>当時イタリア</w:t>
      </w:r>
      <w:r w:rsidR="009F4214" w:rsidRPr="0012724C">
        <w:rPr>
          <w:rFonts w:hint="eastAsia"/>
          <w:sz w:val="24"/>
          <w:szCs w:val="24"/>
          <w:lang w:val="de-DE"/>
        </w:rPr>
        <w:t>（</w:t>
      </w:r>
      <w:r w:rsidR="002C65B6">
        <w:rPr>
          <w:rFonts w:hint="eastAsia"/>
          <w:sz w:val="24"/>
          <w:szCs w:val="24"/>
          <w:lang w:val="de-DE"/>
        </w:rPr>
        <w:t>風の</w:t>
      </w:r>
      <w:r w:rsidR="009F4214" w:rsidRPr="0012724C">
        <w:rPr>
          <w:rFonts w:hint="eastAsia"/>
          <w:sz w:val="24"/>
          <w:szCs w:val="24"/>
          <w:lang w:val="de-DE"/>
        </w:rPr>
        <w:t>）</w:t>
      </w:r>
      <w:r w:rsidR="002C65B6">
        <w:rPr>
          <w:rFonts w:hint="eastAsia"/>
          <w:sz w:val="24"/>
          <w:szCs w:val="24"/>
          <w:lang w:val="de-DE"/>
        </w:rPr>
        <w:t>音楽は最盛期</w:t>
      </w:r>
      <w:r w:rsidR="008F28B2">
        <w:rPr>
          <w:rFonts w:hint="eastAsia"/>
          <w:sz w:val="24"/>
          <w:szCs w:val="24"/>
          <w:lang w:val="de-DE"/>
        </w:rPr>
        <w:t>の真っただ中にあった</w:t>
      </w:r>
      <w:r w:rsidR="002C65B6">
        <w:rPr>
          <w:rFonts w:hint="eastAsia"/>
          <w:sz w:val="24"/>
          <w:szCs w:val="24"/>
          <w:lang w:val="de-DE"/>
        </w:rPr>
        <w:t>。彼は父親とイタリアまで行き、</w:t>
      </w:r>
      <w:r w:rsidR="008F28B2">
        <w:rPr>
          <w:rFonts w:hint="eastAsia"/>
          <w:sz w:val="24"/>
          <w:szCs w:val="24"/>
          <w:lang w:val="de-DE"/>
        </w:rPr>
        <w:t>特にオペラのような</w:t>
      </w:r>
      <w:r w:rsidR="002C4401">
        <w:rPr>
          <w:rFonts w:hint="eastAsia"/>
          <w:sz w:val="24"/>
          <w:szCs w:val="24"/>
          <w:lang w:val="de-DE"/>
        </w:rPr>
        <w:t>音楽だけでなくイタリア語もとても熱心に学んだ。</w:t>
      </w:r>
      <w:r w:rsidR="001A151E">
        <w:rPr>
          <w:rFonts w:hint="eastAsia"/>
          <w:sz w:val="24"/>
          <w:szCs w:val="24"/>
          <w:lang w:val="de-DE"/>
        </w:rPr>
        <w:t>これらのイタリア旅行は彼に強い影響を与えた。</w:t>
      </w:r>
      <w:r w:rsidR="00023F5B">
        <w:rPr>
          <w:rFonts w:hint="eastAsia"/>
          <w:sz w:val="24"/>
          <w:szCs w:val="24"/>
          <w:lang w:val="de-DE"/>
        </w:rPr>
        <w:t>のちに彼は</w:t>
      </w:r>
      <w:r w:rsidR="00023F5B">
        <w:rPr>
          <w:rFonts w:hint="eastAsia"/>
          <w:sz w:val="24"/>
          <w:szCs w:val="24"/>
          <w:lang w:val="de-DE"/>
        </w:rPr>
        <w:t>3</w:t>
      </w:r>
      <w:r w:rsidR="00023F5B">
        <w:rPr>
          <w:rFonts w:hint="eastAsia"/>
          <w:sz w:val="24"/>
          <w:szCs w:val="24"/>
          <w:lang w:val="de-DE"/>
        </w:rPr>
        <w:t>大イタリア</w:t>
      </w:r>
      <w:r w:rsidR="008F28B2">
        <w:rPr>
          <w:rFonts w:hint="eastAsia"/>
          <w:sz w:val="24"/>
          <w:szCs w:val="24"/>
          <w:lang w:val="de-DE"/>
        </w:rPr>
        <w:t>語</w:t>
      </w:r>
      <w:r w:rsidR="00023F5B">
        <w:rPr>
          <w:rFonts w:hint="eastAsia"/>
          <w:sz w:val="24"/>
          <w:szCs w:val="24"/>
          <w:lang w:val="de-DE"/>
        </w:rPr>
        <w:t>オペラ「フィガロの結婚」「ドン・ジョバンニ」「コシ・ファン・トゥッテ」を作曲した。そして</w:t>
      </w:r>
      <w:r w:rsidR="009F4214" w:rsidRPr="0012724C">
        <w:rPr>
          <w:rFonts w:hint="eastAsia"/>
          <w:sz w:val="24"/>
          <w:szCs w:val="24"/>
          <w:lang w:val="de-DE"/>
        </w:rPr>
        <w:t>これらの</w:t>
      </w:r>
      <w:r w:rsidR="006D1D1F">
        <w:rPr>
          <w:rFonts w:hint="eastAsia"/>
          <w:sz w:val="24"/>
          <w:szCs w:val="24"/>
          <w:lang w:val="de-DE"/>
        </w:rPr>
        <w:t>上演は</w:t>
      </w:r>
      <w:r w:rsidR="008F28B2">
        <w:rPr>
          <w:rFonts w:hint="eastAsia"/>
          <w:sz w:val="24"/>
          <w:szCs w:val="24"/>
          <w:lang w:val="de-DE"/>
        </w:rPr>
        <w:t>すべて</w:t>
      </w:r>
      <w:r w:rsidR="006D1D1F">
        <w:rPr>
          <w:rFonts w:hint="eastAsia"/>
          <w:sz w:val="24"/>
          <w:szCs w:val="24"/>
          <w:lang w:val="de-DE"/>
        </w:rPr>
        <w:t>大成功をおさめていた</w:t>
      </w:r>
      <w:r w:rsidR="008F28B2">
        <w:rPr>
          <w:rFonts w:hint="eastAsia"/>
          <w:sz w:val="24"/>
          <w:szCs w:val="24"/>
          <w:lang w:val="de-DE"/>
        </w:rPr>
        <w:t>（完璧な成功だった；すべて成功に満ちていた）</w:t>
      </w:r>
      <w:r w:rsidR="006D1D1F">
        <w:rPr>
          <w:rFonts w:hint="eastAsia"/>
          <w:sz w:val="24"/>
          <w:szCs w:val="24"/>
          <w:lang w:val="de-DE"/>
        </w:rPr>
        <w:t>。</w:t>
      </w:r>
    </w:p>
    <w:p w:rsidR="00F2342C" w:rsidRDefault="00F2342C">
      <w:pPr>
        <w:rPr>
          <w:rFonts w:hint="eastAsia"/>
          <w:sz w:val="24"/>
          <w:szCs w:val="24"/>
          <w:lang w:val="de-DE"/>
        </w:rPr>
      </w:pPr>
    </w:p>
    <w:p w:rsidR="00F2342C" w:rsidRPr="00F2342C" w:rsidRDefault="008F28B2">
      <w:pPr>
        <w:rPr>
          <w:color w:val="00B0F0"/>
          <w:sz w:val="24"/>
          <w:szCs w:val="24"/>
          <w:lang w:val="de-DE"/>
        </w:rPr>
      </w:pPr>
      <w:r>
        <w:rPr>
          <w:rFonts w:hint="eastAsia"/>
          <w:color w:val="00B0F0"/>
          <w:sz w:val="24"/>
          <w:szCs w:val="24"/>
          <w:lang w:val="de-DE"/>
        </w:rPr>
        <w:t>＊</w:t>
      </w:r>
      <w:r w:rsidR="00F2342C">
        <w:rPr>
          <w:rFonts w:hint="eastAsia"/>
          <w:color w:val="00B0F0"/>
          <w:sz w:val="24"/>
          <w:szCs w:val="24"/>
          <w:lang w:val="de-DE"/>
        </w:rPr>
        <w:t>ちなみにモーツァルトは享年</w:t>
      </w:r>
      <w:r w:rsidR="00F2342C">
        <w:rPr>
          <w:rFonts w:hint="eastAsia"/>
          <w:color w:val="00B0F0"/>
          <w:sz w:val="24"/>
          <w:szCs w:val="24"/>
          <w:lang w:val="de-DE"/>
        </w:rPr>
        <w:t>35</w:t>
      </w:r>
      <w:r w:rsidR="00F2342C">
        <w:rPr>
          <w:rFonts w:hint="eastAsia"/>
          <w:color w:val="00B0F0"/>
          <w:sz w:val="24"/>
          <w:szCs w:val="24"/>
          <w:lang w:val="de-DE"/>
        </w:rPr>
        <w:t>歳！驚きです</w:t>
      </w:r>
      <w:r w:rsidR="00F2342C">
        <w:rPr>
          <w:rFonts w:hint="eastAsia"/>
          <w:color w:val="00B0F0"/>
          <w:sz w:val="24"/>
          <w:szCs w:val="24"/>
          <w:lang w:val="de-DE"/>
        </w:rPr>
        <w:t>(</w:t>
      </w:r>
      <w:r w:rsidR="00F2342C">
        <w:rPr>
          <w:rFonts w:hint="eastAsia"/>
          <w:color w:val="00B0F0"/>
          <w:sz w:val="24"/>
          <w:szCs w:val="24"/>
          <w:lang w:val="de-DE"/>
        </w:rPr>
        <w:t>・。・</w:t>
      </w:r>
      <w:r w:rsidR="00F2342C">
        <w:rPr>
          <w:rFonts w:hint="eastAsia"/>
          <w:color w:val="00B0F0"/>
          <w:sz w:val="24"/>
          <w:szCs w:val="24"/>
          <w:lang w:val="de-DE"/>
        </w:rPr>
        <w:t>)</w:t>
      </w:r>
    </w:p>
    <w:p w:rsidR="00023F5B" w:rsidRPr="00961DC3" w:rsidRDefault="00961DC3">
      <w:pPr>
        <w:rPr>
          <w:color w:val="00B0F0"/>
          <w:sz w:val="24"/>
          <w:szCs w:val="24"/>
          <w:lang w:val="de-DE"/>
        </w:rPr>
      </w:pPr>
      <w:r>
        <w:rPr>
          <w:rFonts w:hint="eastAsia"/>
          <w:color w:val="00B0F0"/>
          <w:sz w:val="24"/>
          <w:szCs w:val="24"/>
          <w:lang w:val="de-DE"/>
        </w:rPr>
        <w:t>＊上で緑のマーカー引いてあるところはすべて過去形です。その部分は元の形と単語の意味を最低限理解しておいたほうがよいと思います。</w:t>
      </w:r>
    </w:p>
    <w:p w:rsidR="00023F5B" w:rsidRPr="002C65B6" w:rsidRDefault="00023F5B">
      <w:pPr>
        <w:rPr>
          <w:sz w:val="24"/>
          <w:szCs w:val="24"/>
          <w:lang w:val="de-DE"/>
        </w:rPr>
      </w:pPr>
    </w:p>
    <w:p w:rsidR="00EE0FDF" w:rsidRDefault="00EE0FDF">
      <w:pPr>
        <w:rPr>
          <w:sz w:val="24"/>
          <w:szCs w:val="24"/>
          <w:lang w:val="de-DE"/>
        </w:rPr>
      </w:pPr>
      <w:r>
        <w:rPr>
          <w:sz w:val="24"/>
          <w:szCs w:val="24"/>
          <w:lang w:val="de-DE"/>
        </w:rPr>
        <w:lastRenderedPageBreak/>
        <w:t>Der Kommentar</w:t>
      </w:r>
    </w:p>
    <w:p w:rsidR="00EE0FDF" w:rsidRDefault="00EE0FDF" w:rsidP="00EE0FDF">
      <w:pPr>
        <w:pStyle w:val="a7"/>
        <w:numPr>
          <w:ilvl w:val="0"/>
          <w:numId w:val="1"/>
        </w:numPr>
        <w:ind w:leftChars="0"/>
        <w:rPr>
          <w:sz w:val="24"/>
          <w:szCs w:val="24"/>
          <w:lang w:val="de-DE"/>
        </w:rPr>
      </w:pPr>
      <w:r>
        <w:rPr>
          <w:rFonts w:hint="eastAsia"/>
          <w:sz w:val="24"/>
          <w:szCs w:val="24"/>
          <w:lang w:val="de-DE"/>
        </w:rPr>
        <w:t xml:space="preserve">machte &lt; </w:t>
      </w:r>
      <w:r>
        <w:rPr>
          <w:sz w:val="24"/>
          <w:szCs w:val="24"/>
          <w:lang w:val="de-DE"/>
        </w:rPr>
        <w:t>machen</w:t>
      </w:r>
      <w:r>
        <w:rPr>
          <w:rFonts w:hint="eastAsia"/>
          <w:sz w:val="24"/>
          <w:szCs w:val="24"/>
          <w:lang w:val="de-DE"/>
        </w:rPr>
        <w:t xml:space="preserve"> </w:t>
      </w:r>
      <w:r>
        <w:rPr>
          <w:sz w:val="24"/>
          <w:szCs w:val="24"/>
          <w:lang w:val="de-DE"/>
        </w:rPr>
        <w:t xml:space="preserve"> </w:t>
      </w:r>
      <w:r>
        <w:rPr>
          <w:rFonts w:hint="eastAsia"/>
          <w:sz w:val="24"/>
          <w:szCs w:val="24"/>
          <w:lang w:val="de-DE"/>
        </w:rPr>
        <w:t>作る</w:t>
      </w:r>
    </w:p>
    <w:p w:rsidR="00EE0FDF" w:rsidRDefault="00EE0FDF" w:rsidP="00EE0FDF">
      <w:pPr>
        <w:pStyle w:val="a7"/>
        <w:ind w:leftChars="0" w:left="360"/>
        <w:rPr>
          <w:sz w:val="24"/>
          <w:szCs w:val="24"/>
          <w:lang w:val="de-DE"/>
        </w:rPr>
      </w:pPr>
      <w:r>
        <w:rPr>
          <w:rFonts w:hint="eastAsia"/>
          <w:sz w:val="24"/>
          <w:szCs w:val="24"/>
          <w:lang w:val="de-DE"/>
        </w:rPr>
        <w:t>Soll ich dir eine Tasse Kaffee machen?</w:t>
      </w:r>
    </w:p>
    <w:p w:rsidR="00EE0FDF" w:rsidRDefault="00EE0FDF" w:rsidP="00EE0FDF">
      <w:pPr>
        <w:pStyle w:val="a7"/>
        <w:ind w:leftChars="0" w:left="360"/>
        <w:rPr>
          <w:sz w:val="24"/>
          <w:szCs w:val="24"/>
          <w:lang w:val="de-DE"/>
        </w:rPr>
      </w:pPr>
      <w:r>
        <w:rPr>
          <w:rFonts w:hint="eastAsia"/>
          <w:sz w:val="24"/>
          <w:szCs w:val="24"/>
          <w:lang w:val="de-DE"/>
        </w:rPr>
        <w:t>コーヒーを</w:t>
      </w:r>
      <w:r>
        <w:rPr>
          <w:rFonts w:hint="eastAsia"/>
          <w:sz w:val="24"/>
          <w:szCs w:val="24"/>
          <w:lang w:val="de-DE"/>
        </w:rPr>
        <w:t>1</w:t>
      </w:r>
      <w:r>
        <w:rPr>
          <w:rFonts w:hint="eastAsia"/>
          <w:sz w:val="24"/>
          <w:szCs w:val="24"/>
          <w:lang w:val="de-DE"/>
        </w:rPr>
        <w:t>杯いれてあげようか？</w:t>
      </w:r>
    </w:p>
    <w:p w:rsidR="00EE0FDF" w:rsidRDefault="00EE0FDF" w:rsidP="00EE0FDF">
      <w:pPr>
        <w:pStyle w:val="a7"/>
        <w:numPr>
          <w:ilvl w:val="0"/>
          <w:numId w:val="1"/>
        </w:numPr>
        <w:ind w:leftChars="0"/>
        <w:rPr>
          <w:sz w:val="24"/>
          <w:szCs w:val="24"/>
          <w:lang w:val="de-DE"/>
        </w:rPr>
      </w:pPr>
      <w:r>
        <w:rPr>
          <w:rFonts w:hint="eastAsia"/>
          <w:sz w:val="24"/>
          <w:szCs w:val="24"/>
          <w:lang w:val="de-DE"/>
        </w:rPr>
        <w:t>d</w:t>
      </w:r>
      <w:r>
        <w:rPr>
          <w:sz w:val="24"/>
          <w:szCs w:val="24"/>
          <w:lang w:val="de-DE"/>
        </w:rPr>
        <w:t>reimal</w:t>
      </w:r>
      <w:r>
        <w:rPr>
          <w:rFonts w:hint="eastAsia"/>
          <w:sz w:val="24"/>
          <w:szCs w:val="24"/>
          <w:lang w:val="de-DE"/>
        </w:rPr>
        <w:t xml:space="preserve">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EE0FDF">
        <w:rPr>
          <w:rFonts w:ascii="HG丸ｺﾞｼｯｸM-PRO" w:hint="eastAsia"/>
          <w:position w:val="3"/>
          <w:sz w:val="16"/>
          <w:szCs w:val="24"/>
          <w:lang w:val="de-DE"/>
        </w:rPr>
        <w:instrText>副</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3</w:t>
      </w:r>
      <w:r>
        <w:rPr>
          <w:rFonts w:hint="eastAsia"/>
          <w:sz w:val="24"/>
          <w:szCs w:val="24"/>
          <w:lang w:val="de-DE"/>
        </w:rPr>
        <w:t>回；</w:t>
      </w:r>
      <w:r>
        <w:rPr>
          <w:rFonts w:hint="eastAsia"/>
          <w:sz w:val="24"/>
          <w:szCs w:val="24"/>
          <w:lang w:val="de-DE"/>
        </w:rPr>
        <w:t>3</w:t>
      </w:r>
      <w:r>
        <w:rPr>
          <w:rFonts w:hint="eastAsia"/>
          <w:sz w:val="24"/>
          <w:szCs w:val="24"/>
          <w:lang w:val="de-DE"/>
        </w:rPr>
        <w:t>倍</w:t>
      </w:r>
    </w:p>
    <w:p w:rsidR="00EE0FDF" w:rsidRDefault="001675F0" w:rsidP="00EE0FDF">
      <w:pPr>
        <w:pStyle w:val="a7"/>
        <w:numPr>
          <w:ilvl w:val="0"/>
          <w:numId w:val="1"/>
        </w:numPr>
        <w:ind w:leftChars="0"/>
        <w:rPr>
          <w:sz w:val="24"/>
          <w:szCs w:val="24"/>
          <w:lang w:val="de-DE"/>
        </w:rPr>
      </w:pPr>
      <w:r>
        <w:rPr>
          <w:rFonts w:hint="eastAsia"/>
          <w:sz w:val="24"/>
          <w:szCs w:val="24"/>
          <w:lang w:val="de-DE"/>
        </w:rPr>
        <w:t>Italienreise</w:t>
      </w:r>
      <w:r w:rsidR="00EE0FDF">
        <w:rPr>
          <w:rFonts w:hint="eastAsia"/>
          <w:sz w:val="24"/>
          <w:szCs w:val="24"/>
          <w:lang w:val="de-DE"/>
        </w:rPr>
        <w:t xml:space="preserve">　イタリア旅行</w:t>
      </w:r>
    </w:p>
    <w:p w:rsidR="00EE0FDF" w:rsidRDefault="001A151E" w:rsidP="00EE0FDF">
      <w:pPr>
        <w:pStyle w:val="a7"/>
        <w:numPr>
          <w:ilvl w:val="0"/>
          <w:numId w:val="1"/>
        </w:numPr>
        <w:ind w:leftChars="0"/>
        <w:rPr>
          <w:sz w:val="24"/>
          <w:szCs w:val="24"/>
          <w:lang w:val="de-DE"/>
        </w:rPr>
      </w:pPr>
      <w:r>
        <w:rPr>
          <w:rFonts w:hint="eastAsia"/>
          <w:sz w:val="24"/>
          <w:szCs w:val="24"/>
          <w:lang w:val="de-DE"/>
        </w:rPr>
        <w:t xml:space="preserve">kurz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1A151E">
        <w:rPr>
          <w:rFonts w:ascii="HG丸ｺﾞｼｯｸM-PRO" w:hint="eastAsia"/>
          <w:position w:val="3"/>
          <w:sz w:val="16"/>
          <w:szCs w:val="24"/>
          <w:lang w:val="de-DE"/>
        </w:rPr>
        <w:instrText>形</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①（空間的に）短い②短期間の、短時間の</w:t>
      </w:r>
    </w:p>
    <w:p w:rsidR="00EE0FDF" w:rsidRDefault="002C65B6" w:rsidP="00EE0FDF">
      <w:pPr>
        <w:pStyle w:val="a7"/>
        <w:numPr>
          <w:ilvl w:val="0"/>
          <w:numId w:val="1"/>
        </w:numPr>
        <w:ind w:leftChars="0"/>
        <w:rPr>
          <w:sz w:val="24"/>
          <w:szCs w:val="24"/>
          <w:lang w:val="de-DE"/>
        </w:rPr>
      </w:pPr>
      <w:r>
        <w:rPr>
          <w:rFonts w:hint="eastAsia"/>
          <w:sz w:val="24"/>
          <w:szCs w:val="24"/>
          <w:lang w:val="de-DE"/>
        </w:rPr>
        <w:t xml:space="preserve">damals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2C65B6">
        <w:rPr>
          <w:rFonts w:ascii="HG丸ｺﾞｼｯｸM-PRO" w:hint="eastAsia"/>
          <w:position w:val="3"/>
          <w:sz w:val="16"/>
          <w:szCs w:val="24"/>
          <w:lang w:val="de-DE"/>
        </w:rPr>
        <w:instrText>副</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当時、そのころ</w:t>
      </w:r>
    </w:p>
    <w:p w:rsidR="002C65B6" w:rsidRDefault="002C65B6" w:rsidP="002C65B6">
      <w:pPr>
        <w:pStyle w:val="a7"/>
        <w:ind w:leftChars="0" w:left="360"/>
        <w:rPr>
          <w:sz w:val="24"/>
          <w:szCs w:val="24"/>
          <w:lang w:val="de-DE"/>
        </w:rPr>
      </w:pPr>
      <w:r>
        <w:rPr>
          <w:rFonts w:hint="eastAsia"/>
          <w:sz w:val="24"/>
          <w:szCs w:val="24"/>
          <w:lang w:val="de-DE"/>
        </w:rPr>
        <w:t>Damals gab es noch kein Fernsehen.</w:t>
      </w:r>
    </w:p>
    <w:p w:rsidR="002C65B6" w:rsidRDefault="002C65B6" w:rsidP="002C65B6">
      <w:pPr>
        <w:pStyle w:val="a7"/>
        <w:ind w:leftChars="0" w:left="360"/>
        <w:rPr>
          <w:sz w:val="24"/>
          <w:szCs w:val="24"/>
          <w:lang w:val="de-DE"/>
        </w:rPr>
      </w:pPr>
      <w:r>
        <w:rPr>
          <w:rFonts w:hint="eastAsia"/>
          <w:sz w:val="24"/>
          <w:szCs w:val="24"/>
          <w:lang w:val="de-DE"/>
        </w:rPr>
        <w:t>当時はまだテレビがなかった。</w:t>
      </w:r>
    </w:p>
    <w:p w:rsidR="002C65B6" w:rsidRDefault="002C65B6" w:rsidP="00EE0FDF">
      <w:pPr>
        <w:pStyle w:val="a7"/>
        <w:numPr>
          <w:ilvl w:val="0"/>
          <w:numId w:val="1"/>
        </w:numPr>
        <w:ind w:leftChars="0"/>
        <w:rPr>
          <w:sz w:val="24"/>
          <w:szCs w:val="24"/>
          <w:lang w:val="de-DE"/>
        </w:rPr>
      </w:pPr>
      <w:r>
        <w:rPr>
          <w:rFonts w:hint="eastAsia"/>
          <w:sz w:val="24"/>
          <w:szCs w:val="24"/>
          <w:lang w:val="de-DE"/>
        </w:rPr>
        <w:t xml:space="preserve">italienisch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2C65B6">
        <w:rPr>
          <w:rFonts w:ascii="HG丸ｺﾞｼｯｸM-PRO" w:hint="eastAsia"/>
          <w:position w:val="3"/>
          <w:sz w:val="16"/>
          <w:szCs w:val="24"/>
          <w:lang w:val="de-DE"/>
        </w:rPr>
        <w:instrText>形</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①イタリアの、イタリア風の　②イタリア語の</w:t>
      </w:r>
    </w:p>
    <w:p w:rsidR="002C65B6" w:rsidRDefault="002C65B6" w:rsidP="002C65B6">
      <w:pPr>
        <w:pStyle w:val="a7"/>
        <w:ind w:leftChars="0" w:left="360"/>
        <w:rPr>
          <w:sz w:val="24"/>
          <w:szCs w:val="24"/>
          <w:lang w:val="de-DE"/>
        </w:rPr>
      </w:pPr>
      <w:r>
        <w:rPr>
          <w:rFonts w:hint="eastAsia"/>
          <w:sz w:val="24"/>
          <w:szCs w:val="24"/>
          <w:lang w:val="de-DE"/>
        </w:rPr>
        <w:t>die italienische Sprache</w:t>
      </w:r>
      <w:r>
        <w:rPr>
          <w:rFonts w:hint="eastAsia"/>
          <w:sz w:val="24"/>
          <w:szCs w:val="24"/>
          <w:lang w:val="de-DE"/>
        </w:rPr>
        <w:t xml:space="preserve">　イタリア語</w:t>
      </w:r>
    </w:p>
    <w:p w:rsidR="002C65B6" w:rsidRDefault="00023F5B" w:rsidP="00EE0FDF">
      <w:pPr>
        <w:pStyle w:val="a7"/>
        <w:numPr>
          <w:ilvl w:val="0"/>
          <w:numId w:val="1"/>
        </w:numPr>
        <w:ind w:leftChars="0"/>
        <w:rPr>
          <w:sz w:val="24"/>
          <w:szCs w:val="24"/>
          <w:lang w:val="de-DE"/>
        </w:rPr>
      </w:pPr>
      <w:r>
        <w:rPr>
          <w:rFonts w:hint="eastAsia"/>
          <w:sz w:val="24"/>
          <w:szCs w:val="24"/>
          <w:lang w:val="de-DE"/>
        </w:rPr>
        <w:t>hoch</w:t>
      </w:r>
      <w:r w:rsidR="002C65B6">
        <w:rPr>
          <w:rFonts w:hint="eastAsia"/>
          <w:sz w:val="24"/>
          <w:szCs w:val="24"/>
          <w:lang w:val="de-DE"/>
        </w:rPr>
        <w:t xml:space="preserve"> </w:t>
      </w:r>
      <w:r w:rsidR="002C65B6">
        <w:rPr>
          <w:rFonts w:hint="eastAsia"/>
          <w:sz w:val="24"/>
          <w:szCs w:val="24"/>
          <w:lang w:val="de-DE"/>
        </w:rPr>
        <w:t xml:space="preserve">　高い</w:t>
      </w:r>
      <w:r w:rsidR="001A151E">
        <w:rPr>
          <w:rFonts w:hint="eastAsia"/>
          <w:sz w:val="24"/>
          <w:szCs w:val="24"/>
          <w:lang w:val="de-DE"/>
        </w:rPr>
        <w:t>＊</w:t>
      </w:r>
      <w:r w:rsidR="001A151E">
        <w:rPr>
          <w:rFonts w:hint="eastAsia"/>
          <w:sz w:val="24"/>
          <w:szCs w:val="24"/>
          <w:lang w:val="de-DE"/>
        </w:rPr>
        <w:t xml:space="preserve">hoch </w:t>
      </w:r>
      <w:r w:rsidR="001A151E">
        <w:rPr>
          <w:sz w:val="24"/>
          <w:szCs w:val="24"/>
          <w:lang w:val="de-DE"/>
        </w:rPr>
        <w:t>–</w:t>
      </w:r>
      <w:r w:rsidR="001A151E">
        <w:rPr>
          <w:rFonts w:hint="eastAsia"/>
          <w:sz w:val="24"/>
          <w:szCs w:val="24"/>
          <w:lang w:val="de-DE"/>
        </w:rPr>
        <w:t xml:space="preserve"> hohe - hohen</w:t>
      </w:r>
    </w:p>
    <w:p w:rsidR="002C65B6" w:rsidRDefault="002C65B6" w:rsidP="00EE0FDF">
      <w:pPr>
        <w:pStyle w:val="a7"/>
        <w:numPr>
          <w:ilvl w:val="0"/>
          <w:numId w:val="1"/>
        </w:numPr>
        <w:ind w:leftChars="0"/>
        <w:rPr>
          <w:sz w:val="24"/>
          <w:szCs w:val="24"/>
          <w:lang w:val="de-DE"/>
        </w:rPr>
      </w:pPr>
      <w:r>
        <w:rPr>
          <w:sz w:val="24"/>
          <w:szCs w:val="24"/>
          <w:lang w:val="de-DE"/>
        </w:rPr>
        <w:t>Blüte</w:t>
      </w:r>
      <w:r>
        <w:rPr>
          <w:rFonts w:hint="eastAsia"/>
          <w:sz w:val="24"/>
          <w:szCs w:val="24"/>
          <w:lang w:val="de-DE"/>
        </w:rPr>
        <w:t xml:space="preserve">　</w:t>
      </w:r>
      <w:r>
        <w:rPr>
          <w:rFonts w:hint="eastAsia"/>
          <w:sz w:val="24"/>
          <w:szCs w:val="24"/>
          <w:lang w:val="de-DE"/>
        </w:rPr>
        <w:t xml:space="preserve">f. </w:t>
      </w:r>
      <w:r>
        <w:rPr>
          <w:rFonts w:hint="eastAsia"/>
          <w:sz w:val="24"/>
          <w:szCs w:val="24"/>
          <w:lang w:val="de-DE"/>
        </w:rPr>
        <w:t>①樹木の花　②開花　③最盛期</w:t>
      </w:r>
    </w:p>
    <w:p w:rsidR="002C65B6" w:rsidRDefault="002C65B6" w:rsidP="002C65B6">
      <w:pPr>
        <w:pStyle w:val="a7"/>
        <w:ind w:leftChars="0" w:left="360"/>
        <w:rPr>
          <w:sz w:val="24"/>
          <w:szCs w:val="24"/>
          <w:lang w:val="de-DE"/>
        </w:rPr>
      </w:pPr>
      <w:r>
        <w:rPr>
          <w:sz w:val="24"/>
          <w:szCs w:val="24"/>
          <w:lang w:val="de-DE"/>
        </w:rPr>
        <w:t>Er starb in der Blüte seiner Jahre.</w:t>
      </w:r>
    </w:p>
    <w:p w:rsidR="002C65B6" w:rsidRDefault="002C65B6" w:rsidP="002C65B6">
      <w:pPr>
        <w:pStyle w:val="a7"/>
        <w:ind w:leftChars="0" w:left="360"/>
        <w:rPr>
          <w:sz w:val="24"/>
          <w:szCs w:val="24"/>
          <w:lang w:val="de-DE"/>
        </w:rPr>
      </w:pPr>
      <w:r>
        <w:rPr>
          <w:rFonts w:hint="eastAsia"/>
          <w:sz w:val="24"/>
          <w:szCs w:val="24"/>
          <w:lang w:val="de-DE"/>
        </w:rPr>
        <w:t>彼は男盛りで死んだ。</w:t>
      </w:r>
    </w:p>
    <w:p w:rsidR="002C65B6" w:rsidRDefault="002C65B6" w:rsidP="002C65B6">
      <w:pPr>
        <w:pStyle w:val="a7"/>
        <w:numPr>
          <w:ilvl w:val="0"/>
          <w:numId w:val="1"/>
        </w:numPr>
        <w:ind w:leftChars="0"/>
        <w:rPr>
          <w:sz w:val="24"/>
          <w:szCs w:val="24"/>
          <w:lang w:val="de-DE"/>
        </w:rPr>
      </w:pPr>
      <w:r>
        <w:rPr>
          <w:rFonts w:hint="eastAsia"/>
          <w:sz w:val="24"/>
          <w:szCs w:val="24"/>
          <w:lang w:val="de-DE"/>
        </w:rPr>
        <w:t>e</w:t>
      </w:r>
      <w:r w:rsidRPr="002C65B6">
        <w:rPr>
          <w:rFonts w:hint="eastAsia"/>
          <w:sz w:val="24"/>
          <w:szCs w:val="24"/>
          <w:lang w:val="de-DE"/>
        </w:rPr>
        <w:t xml:space="preserve">ifrig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2C65B6">
        <w:rPr>
          <w:rFonts w:ascii="HG丸ｺﾞｼｯｸM-PRO" w:hint="eastAsia"/>
          <w:position w:val="3"/>
          <w:sz w:val="16"/>
          <w:szCs w:val="24"/>
          <w:lang w:val="de-DE"/>
        </w:rPr>
        <w:instrText>形</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熱心な、熱中した</w:t>
      </w:r>
    </w:p>
    <w:p w:rsidR="002C65B6" w:rsidRPr="00715448" w:rsidRDefault="002C65B6" w:rsidP="002C65B6">
      <w:pPr>
        <w:pStyle w:val="a7"/>
        <w:ind w:leftChars="0" w:left="360"/>
        <w:rPr>
          <w:sz w:val="24"/>
          <w:szCs w:val="24"/>
          <w:lang w:val="de-DE"/>
        </w:rPr>
      </w:pPr>
      <w:r>
        <w:rPr>
          <w:rFonts w:hint="eastAsia"/>
          <w:sz w:val="24"/>
          <w:szCs w:val="24"/>
          <w:lang w:val="de-DE"/>
        </w:rPr>
        <w:t>e</w:t>
      </w:r>
      <w:r w:rsidRPr="00715448">
        <w:rPr>
          <w:rFonts w:hint="eastAsia"/>
          <w:sz w:val="24"/>
          <w:szCs w:val="24"/>
          <w:lang w:val="de-DE"/>
        </w:rPr>
        <w:t xml:space="preserve">in eifriger Student </w:t>
      </w:r>
      <w:r w:rsidRPr="00715448">
        <w:rPr>
          <w:rFonts w:hint="eastAsia"/>
          <w:sz w:val="24"/>
          <w:szCs w:val="24"/>
          <w:lang w:val="de-DE"/>
        </w:rPr>
        <w:t>熱心な学生</w:t>
      </w:r>
    </w:p>
    <w:p w:rsidR="00802F73" w:rsidRPr="00715448" w:rsidRDefault="00802F73" w:rsidP="00802F73">
      <w:pPr>
        <w:pStyle w:val="a7"/>
        <w:numPr>
          <w:ilvl w:val="0"/>
          <w:numId w:val="1"/>
        </w:numPr>
        <w:ind w:leftChars="0"/>
        <w:rPr>
          <w:sz w:val="24"/>
          <w:szCs w:val="24"/>
          <w:highlight w:val="yellow"/>
          <w:lang w:val="de-DE"/>
        </w:rPr>
      </w:pPr>
      <w:r w:rsidRPr="00715448">
        <w:rPr>
          <w:rFonts w:hint="eastAsia"/>
          <w:sz w:val="24"/>
          <w:szCs w:val="24"/>
          <w:highlight w:val="yellow"/>
          <w:lang w:val="de-DE"/>
        </w:rPr>
        <w:t>nicht nur ..., sondern auch...</w:t>
      </w:r>
      <w:r w:rsidRPr="00715448">
        <w:rPr>
          <w:rFonts w:hint="eastAsia"/>
          <w:sz w:val="24"/>
          <w:szCs w:val="24"/>
          <w:highlight w:val="yellow"/>
          <w:lang w:val="de-DE"/>
        </w:rPr>
        <w:t>・・・だけでなく・・・も</w:t>
      </w:r>
    </w:p>
    <w:p w:rsidR="00802F73" w:rsidRDefault="00802F73" w:rsidP="00802F73">
      <w:pPr>
        <w:ind w:left="360"/>
        <w:rPr>
          <w:sz w:val="24"/>
          <w:szCs w:val="24"/>
          <w:lang w:val="de-DE"/>
        </w:rPr>
      </w:pPr>
      <w:r w:rsidRPr="00961DC3">
        <w:rPr>
          <w:rFonts w:hint="eastAsia"/>
          <w:sz w:val="24"/>
          <w:szCs w:val="24"/>
          <w:highlight w:val="green"/>
          <w:lang w:val="de-DE"/>
        </w:rPr>
        <w:t>Er spricht</w:t>
      </w:r>
      <w:r>
        <w:rPr>
          <w:rFonts w:hint="eastAsia"/>
          <w:sz w:val="24"/>
          <w:szCs w:val="24"/>
          <w:lang w:val="de-DE"/>
        </w:rPr>
        <w:t xml:space="preserve"> </w:t>
      </w:r>
      <w:r w:rsidRPr="00715448">
        <w:rPr>
          <w:rFonts w:hint="eastAsia"/>
          <w:sz w:val="24"/>
          <w:szCs w:val="24"/>
          <w:highlight w:val="yellow"/>
          <w:lang w:val="de-DE"/>
        </w:rPr>
        <w:t>nicht nur</w:t>
      </w:r>
      <w:r>
        <w:rPr>
          <w:rFonts w:hint="eastAsia"/>
          <w:sz w:val="24"/>
          <w:szCs w:val="24"/>
          <w:lang w:val="de-DE"/>
        </w:rPr>
        <w:t xml:space="preserve"> </w:t>
      </w:r>
      <w:r w:rsidRPr="00715448">
        <w:rPr>
          <w:rFonts w:hint="eastAsia"/>
          <w:sz w:val="24"/>
          <w:szCs w:val="24"/>
          <w:highlight w:val="cyan"/>
          <w:lang w:val="de-DE"/>
        </w:rPr>
        <w:t>Englisch,</w:t>
      </w:r>
      <w:r>
        <w:rPr>
          <w:rFonts w:hint="eastAsia"/>
          <w:sz w:val="24"/>
          <w:szCs w:val="24"/>
          <w:lang w:val="de-DE"/>
        </w:rPr>
        <w:t xml:space="preserve"> </w:t>
      </w:r>
      <w:r w:rsidRPr="00961DC3">
        <w:rPr>
          <w:rFonts w:hint="eastAsia"/>
          <w:sz w:val="24"/>
          <w:szCs w:val="24"/>
          <w:highlight w:val="yellow"/>
          <w:lang w:val="de-DE"/>
        </w:rPr>
        <w:t>sondern auch</w:t>
      </w:r>
      <w:r w:rsidRPr="00715448">
        <w:rPr>
          <w:rFonts w:hint="eastAsia"/>
          <w:sz w:val="24"/>
          <w:szCs w:val="24"/>
          <w:lang w:val="de-DE"/>
        </w:rPr>
        <w:t xml:space="preserve"> </w:t>
      </w:r>
      <w:r w:rsidRPr="00715448">
        <w:rPr>
          <w:rFonts w:hint="eastAsia"/>
          <w:sz w:val="24"/>
          <w:szCs w:val="24"/>
          <w:highlight w:val="cyan"/>
          <w:lang w:val="de-DE"/>
        </w:rPr>
        <w:t>Deut</w:t>
      </w:r>
      <w:r w:rsidR="001675F0" w:rsidRPr="00715448">
        <w:rPr>
          <w:rFonts w:hint="eastAsia"/>
          <w:sz w:val="24"/>
          <w:szCs w:val="24"/>
          <w:highlight w:val="cyan"/>
          <w:lang w:val="de-DE"/>
        </w:rPr>
        <w:t>s</w:t>
      </w:r>
      <w:r w:rsidRPr="00715448">
        <w:rPr>
          <w:rFonts w:hint="eastAsia"/>
          <w:sz w:val="24"/>
          <w:szCs w:val="24"/>
          <w:highlight w:val="cyan"/>
          <w:lang w:val="de-DE"/>
        </w:rPr>
        <w:t>ch.</w:t>
      </w:r>
    </w:p>
    <w:p w:rsidR="00802F73" w:rsidRPr="00802F73" w:rsidRDefault="00802F73" w:rsidP="00802F73">
      <w:pPr>
        <w:ind w:left="360"/>
        <w:rPr>
          <w:sz w:val="24"/>
          <w:szCs w:val="24"/>
          <w:lang w:val="de-DE"/>
        </w:rPr>
      </w:pPr>
      <w:r w:rsidRPr="00715448">
        <w:rPr>
          <w:rFonts w:hint="eastAsia"/>
          <w:sz w:val="24"/>
          <w:szCs w:val="24"/>
          <w:highlight w:val="green"/>
          <w:lang w:val="de-DE"/>
        </w:rPr>
        <w:t>彼は</w:t>
      </w:r>
      <w:r w:rsidRPr="00715448">
        <w:rPr>
          <w:rFonts w:hint="eastAsia"/>
          <w:sz w:val="24"/>
          <w:szCs w:val="24"/>
          <w:highlight w:val="cyan"/>
          <w:lang w:val="de-DE"/>
        </w:rPr>
        <w:t>英語</w:t>
      </w:r>
      <w:r w:rsidRPr="00715448">
        <w:rPr>
          <w:rFonts w:hint="eastAsia"/>
          <w:sz w:val="24"/>
          <w:szCs w:val="24"/>
          <w:highlight w:val="yellow"/>
          <w:lang w:val="de-DE"/>
        </w:rPr>
        <w:t>だけでなく</w:t>
      </w:r>
      <w:r w:rsidRPr="00715448">
        <w:rPr>
          <w:rFonts w:hint="eastAsia"/>
          <w:sz w:val="24"/>
          <w:szCs w:val="24"/>
          <w:highlight w:val="green"/>
          <w:lang w:val="de-DE"/>
        </w:rPr>
        <w:t>、</w:t>
      </w:r>
      <w:r w:rsidRPr="00715448">
        <w:rPr>
          <w:rFonts w:hint="eastAsia"/>
          <w:sz w:val="24"/>
          <w:szCs w:val="24"/>
          <w:highlight w:val="cyan"/>
          <w:lang w:val="de-DE"/>
        </w:rPr>
        <w:t>ドイツ語</w:t>
      </w:r>
      <w:r w:rsidRPr="00715448">
        <w:rPr>
          <w:rFonts w:hint="eastAsia"/>
          <w:sz w:val="24"/>
          <w:szCs w:val="24"/>
          <w:highlight w:val="yellow"/>
          <w:lang w:val="de-DE"/>
        </w:rPr>
        <w:t>も</w:t>
      </w:r>
      <w:r w:rsidRPr="00715448">
        <w:rPr>
          <w:rFonts w:hint="eastAsia"/>
          <w:sz w:val="24"/>
          <w:szCs w:val="24"/>
          <w:highlight w:val="green"/>
          <w:lang w:val="de-DE"/>
        </w:rPr>
        <w:t>話す</w:t>
      </w:r>
    </w:p>
    <w:p w:rsidR="00802F73" w:rsidRDefault="00802F73" w:rsidP="002C65B6">
      <w:pPr>
        <w:pStyle w:val="a7"/>
        <w:numPr>
          <w:ilvl w:val="0"/>
          <w:numId w:val="1"/>
        </w:numPr>
        <w:ind w:leftChars="0"/>
        <w:rPr>
          <w:sz w:val="24"/>
          <w:szCs w:val="24"/>
          <w:lang w:val="de-DE"/>
        </w:rPr>
      </w:pPr>
      <w:r>
        <w:rPr>
          <w:rFonts w:hint="eastAsia"/>
          <w:sz w:val="24"/>
          <w:szCs w:val="24"/>
          <w:lang w:val="de-DE"/>
        </w:rPr>
        <w:t xml:space="preserve">besonders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802F73">
        <w:rPr>
          <w:rFonts w:ascii="HG丸ｺﾞｼｯｸM-PRO" w:hint="eastAsia"/>
          <w:position w:val="3"/>
          <w:sz w:val="16"/>
          <w:szCs w:val="24"/>
          <w:lang w:val="de-DE"/>
        </w:rPr>
        <w:instrText>副</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特に</w:t>
      </w:r>
    </w:p>
    <w:p w:rsidR="00802F73" w:rsidRDefault="00802F73" w:rsidP="00802F73">
      <w:pPr>
        <w:pStyle w:val="a7"/>
        <w:ind w:leftChars="0" w:left="360"/>
        <w:rPr>
          <w:sz w:val="24"/>
          <w:szCs w:val="24"/>
          <w:lang w:val="de-DE"/>
        </w:rPr>
      </w:pPr>
      <w:r>
        <w:rPr>
          <w:rFonts w:hint="eastAsia"/>
          <w:sz w:val="24"/>
          <w:szCs w:val="24"/>
          <w:lang w:val="de-DE"/>
        </w:rPr>
        <w:t>besonders im Mai</w:t>
      </w:r>
      <w:r>
        <w:rPr>
          <w:rFonts w:hint="eastAsia"/>
          <w:sz w:val="24"/>
          <w:szCs w:val="24"/>
          <w:lang w:val="de-DE"/>
        </w:rPr>
        <w:t xml:space="preserve">　とりわけ</w:t>
      </w:r>
      <w:r>
        <w:rPr>
          <w:rFonts w:hint="eastAsia"/>
          <w:sz w:val="24"/>
          <w:szCs w:val="24"/>
          <w:lang w:val="de-DE"/>
        </w:rPr>
        <w:t>5</w:t>
      </w:r>
      <w:r>
        <w:rPr>
          <w:rFonts w:hint="eastAsia"/>
          <w:sz w:val="24"/>
          <w:szCs w:val="24"/>
          <w:lang w:val="de-DE"/>
        </w:rPr>
        <w:t>月は</w:t>
      </w:r>
    </w:p>
    <w:p w:rsidR="009F14AB" w:rsidRPr="001A151E" w:rsidRDefault="001675F0" w:rsidP="009F14AB">
      <w:pPr>
        <w:pStyle w:val="a7"/>
        <w:numPr>
          <w:ilvl w:val="0"/>
          <w:numId w:val="1"/>
        </w:numPr>
        <w:ind w:leftChars="0"/>
        <w:rPr>
          <w:sz w:val="24"/>
          <w:szCs w:val="24"/>
          <w:lang w:val="de-DE"/>
        </w:rPr>
      </w:pPr>
      <w:r>
        <w:rPr>
          <w:rFonts w:eastAsia="ＭＳ 明朝" w:cs="ＭＳ 明朝"/>
          <w:sz w:val="24"/>
          <w:szCs w:val="24"/>
          <w:lang w:val="de-DE"/>
        </w:rPr>
        <w:t>übte</w:t>
      </w:r>
      <w:r>
        <w:rPr>
          <w:rFonts w:eastAsia="ＭＳ 明朝" w:cs="ＭＳ 明朝" w:hint="eastAsia"/>
          <w:sz w:val="24"/>
          <w:szCs w:val="24"/>
          <w:lang w:val="de-DE"/>
        </w:rPr>
        <w:t>...</w:t>
      </w:r>
      <w:r w:rsidRPr="001675F0">
        <w:rPr>
          <w:rFonts w:eastAsia="ＭＳ 明朝" w:cs="ＭＳ 明朝" w:hint="eastAsia"/>
          <w:sz w:val="24"/>
          <w:szCs w:val="24"/>
          <w:lang w:val="de-DE"/>
        </w:rPr>
        <w:t xml:space="preserve"> </w:t>
      </w:r>
      <w:r w:rsidRPr="001A151E">
        <w:rPr>
          <w:rFonts w:eastAsia="ＭＳ 明朝" w:cs="ＭＳ 明朝" w:hint="eastAsia"/>
          <w:sz w:val="24"/>
          <w:szCs w:val="24"/>
          <w:lang w:val="de-DE"/>
        </w:rPr>
        <w:t>aus</w:t>
      </w:r>
      <w:r w:rsidRPr="001A151E">
        <w:rPr>
          <w:rFonts w:eastAsia="ＭＳ 明朝" w:cs="ＭＳ 明朝"/>
          <w:sz w:val="24"/>
          <w:szCs w:val="24"/>
          <w:lang w:val="de-DE"/>
        </w:rPr>
        <w:t xml:space="preserve"> </w:t>
      </w:r>
      <w:r w:rsidR="009F14AB" w:rsidRPr="001A151E">
        <w:rPr>
          <w:rFonts w:eastAsia="ＭＳ 明朝" w:cs="ＭＳ 明朝"/>
          <w:sz w:val="24"/>
          <w:szCs w:val="24"/>
          <w:lang w:val="de-DE"/>
        </w:rPr>
        <w:t>(</w:t>
      </w:r>
      <w:r w:rsidR="009F14AB" w:rsidRPr="001A151E">
        <w:rPr>
          <w:rFonts w:eastAsia="ＭＳ 明朝" w:cs="ＭＳ 明朝" w:hint="eastAsia"/>
          <w:sz w:val="24"/>
          <w:szCs w:val="24"/>
          <w:lang w:val="de-DE"/>
        </w:rPr>
        <w:t>&lt;</w:t>
      </w:r>
      <w:r w:rsidR="001A151E">
        <w:rPr>
          <w:rFonts w:eastAsia="ＭＳ 明朝" w:cs="ＭＳ 明朝" w:hint="eastAsia"/>
          <w:sz w:val="24"/>
          <w:szCs w:val="24"/>
          <w:lang w:val="de-DE"/>
        </w:rPr>
        <w:t>aus</w:t>
      </w:r>
      <w:r w:rsidR="009F14AB" w:rsidRPr="001A151E">
        <w:rPr>
          <w:rFonts w:eastAsia="ＭＳ 明朝" w:cs="ＭＳ 明朝"/>
          <w:sz w:val="24"/>
          <w:szCs w:val="24"/>
          <w:lang w:val="de-DE"/>
        </w:rPr>
        <w:t>üben)</w:t>
      </w:r>
      <w:r w:rsidR="001A151E">
        <w:rPr>
          <w:rFonts w:asciiTheme="minorEastAsia" w:cs="ＭＳ 明朝" w:hint="eastAsia"/>
          <w:sz w:val="24"/>
          <w:szCs w:val="24"/>
          <w:lang w:val="de-DE"/>
        </w:rPr>
        <w:t>①（職務を）果たす②（権利を）行使する③（影響を）及ぼす</w:t>
      </w:r>
    </w:p>
    <w:p w:rsidR="001A151E" w:rsidRPr="001A151E" w:rsidRDefault="001A151E" w:rsidP="001A151E">
      <w:pPr>
        <w:pStyle w:val="a7"/>
        <w:ind w:leftChars="0" w:left="360"/>
        <w:rPr>
          <w:sz w:val="24"/>
          <w:szCs w:val="24"/>
          <w:lang w:val="de-DE"/>
        </w:rPr>
      </w:pPr>
      <w:r>
        <w:rPr>
          <w:rFonts w:hint="eastAsia"/>
          <w:sz w:val="24"/>
          <w:szCs w:val="24"/>
          <w:lang w:val="de-DE"/>
        </w:rPr>
        <w:t xml:space="preserve">ein </w:t>
      </w:r>
      <w:r>
        <w:rPr>
          <w:sz w:val="24"/>
          <w:szCs w:val="24"/>
          <w:lang w:val="de-DE"/>
        </w:rPr>
        <w:t xml:space="preserve">großen Einfluss auf </w:t>
      </w:r>
      <w:r>
        <w:rPr>
          <w:rFonts w:hint="eastAsia"/>
          <w:sz w:val="24"/>
          <w:szCs w:val="24"/>
          <w:lang w:val="de-DE"/>
        </w:rPr>
        <w:t xml:space="preserve">+ </w:t>
      </w:r>
      <w:r w:rsidRPr="009F14AB">
        <w:rPr>
          <w:rFonts w:hint="eastAsia"/>
          <w:sz w:val="24"/>
          <w:szCs w:val="24"/>
          <w:bdr w:val="single" w:sz="4" w:space="0" w:color="auto"/>
          <w:lang w:val="de-DE"/>
        </w:rPr>
        <w:t>4</w:t>
      </w:r>
      <w:r w:rsidRPr="009F14AB">
        <w:rPr>
          <w:rFonts w:hint="eastAsia"/>
          <w:sz w:val="24"/>
          <w:szCs w:val="24"/>
          <w:bdr w:val="single" w:sz="4" w:space="0" w:color="auto"/>
          <w:lang w:val="de-DE"/>
        </w:rPr>
        <w:t>格</w:t>
      </w:r>
      <w:r>
        <w:rPr>
          <w:sz w:val="24"/>
          <w:szCs w:val="24"/>
          <w:lang w:val="de-DE"/>
        </w:rPr>
        <w:t xml:space="preserve"> ausüben</w:t>
      </w:r>
      <w:r>
        <w:rPr>
          <w:rFonts w:hint="eastAsia"/>
          <w:sz w:val="24"/>
          <w:szCs w:val="24"/>
          <w:lang w:val="de-DE"/>
        </w:rPr>
        <w:t xml:space="preserve">　</w:t>
      </w:r>
      <w:r>
        <w:rPr>
          <w:rFonts w:hint="eastAsia"/>
          <w:sz w:val="24"/>
          <w:szCs w:val="24"/>
          <w:lang w:val="de-DE"/>
        </w:rPr>
        <w:t>4</w:t>
      </w:r>
      <w:r>
        <w:rPr>
          <w:rFonts w:hint="eastAsia"/>
          <w:sz w:val="24"/>
          <w:szCs w:val="24"/>
          <w:lang w:val="de-DE"/>
        </w:rPr>
        <w:t>格に大きな影響を及ぼす</w:t>
      </w:r>
    </w:p>
    <w:p w:rsidR="009F14AB" w:rsidRDefault="009F14AB" w:rsidP="002C65B6">
      <w:pPr>
        <w:pStyle w:val="a7"/>
        <w:numPr>
          <w:ilvl w:val="0"/>
          <w:numId w:val="1"/>
        </w:numPr>
        <w:ind w:leftChars="0"/>
        <w:rPr>
          <w:sz w:val="24"/>
          <w:szCs w:val="24"/>
          <w:lang w:val="de-DE"/>
        </w:rPr>
      </w:pPr>
      <w:r>
        <w:rPr>
          <w:rFonts w:hint="eastAsia"/>
          <w:sz w:val="24"/>
          <w:szCs w:val="24"/>
          <w:lang w:val="de-DE"/>
        </w:rPr>
        <w:t xml:space="preserve">stark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9F14AB">
        <w:rPr>
          <w:rFonts w:ascii="HG丸ｺﾞｼｯｸM-PRO" w:hint="eastAsia"/>
          <w:position w:val="3"/>
          <w:sz w:val="16"/>
          <w:szCs w:val="24"/>
          <w:lang w:val="de-DE"/>
        </w:rPr>
        <w:instrText>形</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強い、</w:t>
      </w:r>
      <w:r w:rsidR="001A151E">
        <w:rPr>
          <w:rFonts w:hint="eastAsia"/>
          <w:sz w:val="24"/>
          <w:szCs w:val="24"/>
          <w:lang w:val="de-DE"/>
        </w:rPr>
        <w:t>丈夫な</w:t>
      </w:r>
    </w:p>
    <w:p w:rsidR="001A151E" w:rsidRDefault="001A151E" w:rsidP="001A151E">
      <w:pPr>
        <w:pStyle w:val="a7"/>
        <w:ind w:leftChars="0" w:left="360"/>
        <w:rPr>
          <w:sz w:val="24"/>
          <w:szCs w:val="24"/>
          <w:lang w:val="de-DE"/>
        </w:rPr>
      </w:pPr>
      <w:r>
        <w:rPr>
          <w:rFonts w:hint="eastAsia"/>
          <w:sz w:val="24"/>
          <w:szCs w:val="24"/>
          <w:lang w:val="de-DE"/>
        </w:rPr>
        <w:t>ein starkes Herz</w:t>
      </w:r>
      <w:r>
        <w:rPr>
          <w:rFonts w:hint="eastAsia"/>
          <w:sz w:val="24"/>
          <w:szCs w:val="24"/>
          <w:lang w:val="de-DE"/>
        </w:rPr>
        <w:t xml:space="preserve">　丈夫な心臓</w:t>
      </w:r>
    </w:p>
    <w:p w:rsidR="009F14AB" w:rsidRDefault="009F14AB" w:rsidP="002C65B6">
      <w:pPr>
        <w:pStyle w:val="a7"/>
        <w:numPr>
          <w:ilvl w:val="0"/>
          <w:numId w:val="1"/>
        </w:numPr>
        <w:ind w:leftChars="0"/>
        <w:rPr>
          <w:sz w:val="24"/>
          <w:szCs w:val="24"/>
          <w:lang w:val="de-DE"/>
        </w:rPr>
      </w:pPr>
      <w:r>
        <w:rPr>
          <w:rFonts w:hint="eastAsia"/>
          <w:sz w:val="24"/>
          <w:szCs w:val="24"/>
          <w:lang w:val="de-DE"/>
        </w:rPr>
        <w:t>Einfluss</w:t>
      </w:r>
      <w:r>
        <w:rPr>
          <w:rFonts w:hint="eastAsia"/>
          <w:sz w:val="24"/>
          <w:szCs w:val="24"/>
          <w:lang w:val="de-DE"/>
        </w:rPr>
        <w:t xml:space="preserve">　</w:t>
      </w:r>
      <w:r>
        <w:rPr>
          <w:rFonts w:hint="eastAsia"/>
          <w:sz w:val="24"/>
          <w:szCs w:val="24"/>
          <w:lang w:val="de-DE"/>
        </w:rPr>
        <w:t xml:space="preserve">m. </w:t>
      </w:r>
      <w:r>
        <w:rPr>
          <w:rFonts w:hint="eastAsia"/>
          <w:sz w:val="24"/>
          <w:szCs w:val="24"/>
          <w:lang w:val="de-DE"/>
        </w:rPr>
        <w:t>影響</w:t>
      </w:r>
    </w:p>
    <w:p w:rsidR="009F14AB" w:rsidRDefault="009F14AB" w:rsidP="009F14AB">
      <w:pPr>
        <w:pStyle w:val="a7"/>
        <w:ind w:leftChars="0" w:left="360"/>
        <w:rPr>
          <w:sz w:val="24"/>
          <w:szCs w:val="24"/>
          <w:lang w:val="de-DE"/>
        </w:rPr>
      </w:pPr>
      <w:r>
        <w:rPr>
          <w:sz w:val="24"/>
          <w:szCs w:val="24"/>
          <w:lang w:val="de-DE"/>
        </w:rPr>
        <w:t>ein guter (schlechter) Einfluss</w:t>
      </w:r>
      <w:r>
        <w:rPr>
          <w:rFonts w:hint="eastAsia"/>
          <w:sz w:val="24"/>
          <w:szCs w:val="24"/>
          <w:lang w:val="de-DE"/>
        </w:rPr>
        <w:t xml:space="preserve">　よい（悪い）影響</w:t>
      </w:r>
    </w:p>
    <w:p w:rsidR="009F14AB" w:rsidRDefault="00023F5B" w:rsidP="002C65B6">
      <w:pPr>
        <w:pStyle w:val="a7"/>
        <w:numPr>
          <w:ilvl w:val="0"/>
          <w:numId w:val="1"/>
        </w:numPr>
        <w:ind w:leftChars="0"/>
        <w:rPr>
          <w:sz w:val="24"/>
          <w:szCs w:val="24"/>
          <w:lang w:val="de-DE"/>
        </w:rPr>
      </w:pPr>
      <w:r>
        <w:rPr>
          <w:rFonts w:hint="eastAsia"/>
          <w:sz w:val="24"/>
          <w:szCs w:val="24"/>
          <w:lang w:val="de-DE"/>
        </w:rPr>
        <w:t>s</w:t>
      </w:r>
      <w:r>
        <w:rPr>
          <w:sz w:val="24"/>
          <w:szCs w:val="24"/>
          <w:lang w:val="de-DE"/>
        </w:rPr>
        <w:t>päter</w:t>
      </w:r>
      <w:r>
        <w:rPr>
          <w:rFonts w:hint="eastAsia"/>
          <w:sz w:val="24"/>
          <w:szCs w:val="24"/>
          <w:lang w:val="de-DE"/>
        </w:rPr>
        <w:t xml:space="preserve">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023F5B">
        <w:rPr>
          <w:rFonts w:ascii="HG丸ｺﾞｼｯｸM-PRO" w:hint="eastAsia"/>
          <w:position w:val="3"/>
          <w:sz w:val="16"/>
          <w:szCs w:val="24"/>
          <w:lang w:val="de-DE"/>
        </w:rPr>
        <w:instrText>副</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あとで、のちに</w:t>
      </w:r>
    </w:p>
    <w:p w:rsidR="00023F5B" w:rsidRDefault="00023F5B" w:rsidP="00023F5B">
      <w:pPr>
        <w:pStyle w:val="a7"/>
        <w:ind w:leftChars="0" w:left="360"/>
        <w:rPr>
          <w:sz w:val="24"/>
          <w:szCs w:val="24"/>
          <w:lang w:val="de-DE"/>
        </w:rPr>
      </w:pPr>
      <w:r>
        <w:rPr>
          <w:rFonts w:hint="eastAsia"/>
          <w:sz w:val="24"/>
          <w:szCs w:val="24"/>
          <w:lang w:val="de-DE"/>
        </w:rPr>
        <w:t xml:space="preserve">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023F5B">
        <w:rPr>
          <w:rFonts w:ascii="HG丸ｺﾞｼｯｸM-PRO" w:hint="eastAsia"/>
          <w:position w:val="3"/>
          <w:sz w:val="16"/>
          <w:szCs w:val="24"/>
          <w:lang w:val="de-DE"/>
        </w:rPr>
        <w:instrText>形</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w:t>
      </w:r>
      <w:r>
        <w:rPr>
          <w:sz w:val="24"/>
          <w:szCs w:val="24"/>
          <w:lang w:val="de-DE"/>
        </w:rPr>
        <w:t>spät</w:t>
      </w:r>
      <w:r>
        <w:rPr>
          <w:rFonts w:hint="eastAsia"/>
          <w:sz w:val="24"/>
          <w:szCs w:val="24"/>
          <w:lang w:val="de-DE"/>
        </w:rPr>
        <w:t>の比較級）①より遅い②のちの</w:t>
      </w:r>
    </w:p>
    <w:p w:rsidR="00023F5B" w:rsidRDefault="00023F5B" w:rsidP="00023F5B">
      <w:pPr>
        <w:pStyle w:val="a7"/>
        <w:ind w:leftChars="0" w:left="360"/>
        <w:rPr>
          <w:sz w:val="24"/>
          <w:szCs w:val="24"/>
          <w:lang w:val="de-DE"/>
        </w:rPr>
      </w:pPr>
      <w:r>
        <w:rPr>
          <w:rFonts w:hint="eastAsia"/>
          <w:sz w:val="24"/>
          <w:szCs w:val="24"/>
          <w:lang w:val="de-DE"/>
        </w:rPr>
        <w:t xml:space="preserve">Das sage ich dir </w:t>
      </w:r>
      <w:r>
        <w:rPr>
          <w:sz w:val="24"/>
          <w:szCs w:val="24"/>
          <w:lang w:val="de-DE"/>
        </w:rPr>
        <w:t>später</w:t>
      </w:r>
      <w:r>
        <w:rPr>
          <w:rFonts w:hint="eastAsia"/>
          <w:sz w:val="24"/>
          <w:szCs w:val="24"/>
          <w:lang w:val="de-DE"/>
        </w:rPr>
        <w:t>.</w:t>
      </w:r>
      <w:r>
        <w:rPr>
          <w:rFonts w:hint="eastAsia"/>
          <w:sz w:val="24"/>
          <w:szCs w:val="24"/>
          <w:lang w:val="de-DE"/>
        </w:rPr>
        <w:t xml:space="preserve">　それはあとで君に話すよ。</w:t>
      </w:r>
    </w:p>
    <w:p w:rsidR="00023F5B" w:rsidRDefault="00023F5B" w:rsidP="00023F5B">
      <w:pPr>
        <w:pStyle w:val="a7"/>
        <w:numPr>
          <w:ilvl w:val="0"/>
          <w:numId w:val="1"/>
        </w:numPr>
        <w:ind w:leftChars="0"/>
        <w:rPr>
          <w:sz w:val="24"/>
          <w:szCs w:val="24"/>
          <w:lang w:val="de-DE"/>
        </w:rPr>
      </w:pPr>
      <w:r>
        <w:rPr>
          <w:rFonts w:hint="eastAsia"/>
          <w:sz w:val="24"/>
          <w:szCs w:val="24"/>
          <w:lang w:val="de-DE"/>
        </w:rPr>
        <w:t>komponierte(&lt;komponieren</w:t>
      </w:r>
      <w:r>
        <w:rPr>
          <w:rFonts w:hint="eastAsia"/>
          <w:sz w:val="24"/>
          <w:szCs w:val="24"/>
          <w:lang w:val="de-DE"/>
        </w:rPr>
        <w:t>過去</w:t>
      </w:r>
      <w:r>
        <w:rPr>
          <w:rFonts w:hint="eastAsia"/>
          <w:sz w:val="24"/>
          <w:szCs w:val="24"/>
          <w:lang w:val="de-DE"/>
        </w:rPr>
        <w:t xml:space="preserve">) </w:t>
      </w:r>
      <w:r>
        <w:rPr>
          <w:rFonts w:hint="eastAsia"/>
          <w:sz w:val="24"/>
          <w:szCs w:val="24"/>
          <w:lang w:val="de-DE"/>
        </w:rPr>
        <w:t>作曲する</w:t>
      </w:r>
    </w:p>
    <w:p w:rsidR="00023F5B" w:rsidRDefault="00023F5B" w:rsidP="00023F5B">
      <w:pPr>
        <w:pStyle w:val="a7"/>
        <w:ind w:leftChars="0" w:left="360"/>
        <w:rPr>
          <w:sz w:val="24"/>
          <w:szCs w:val="24"/>
          <w:lang w:val="de-DE"/>
        </w:rPr>
      </w:pPr>
      <w:r>
        <w:rPr>
          <w:rFonts w:hint="eastAsia"/>
          <w:sz w:val="24"/>
          <w:szCs w:val="24"/>
          <w:lang w:val="de-DE"/>
        </w:rPr>
        <w:t>eine Oper komponieren</w:t>
      </w:r>
      <w:r>
        <w:rPr>
          <w:rFonts w:hint="eastAsia"/>
          <w:sz w:val="24"/>
          <w:szCs w:val="24"/>
          <w:lang w:val="de-DE"/>
        </w:rPr>
        <w:t xml:space="preserve">　オペラを作曲する</w:t>
      </w:r>
    </w:p>
    <w:p w:rsidR="00023F5B" w:rsidRDefault="006D1D1F" w:rsidP="00023F5B">
      <w:pPr>
        <w:pStyle w:val="a7"/>
        <w:numPr>
          <w:ilvl w:val="0"/>
          <w:numId w:val="1"/>
        </w:numPr>
        <w:ind w:leftChars="0"/>
        <w:rPr>
          <w:sz w:val="24"/>
          <w:szCs w:val="24"/>
          <w:lang w:val="de-DE"/>
        </w:rPr>
      </w:pPr>
      <w:r>
        <w:rPr>
          <w:sz w:val="24"/>
          <w:szCs w:val="24"/>
          <w:lang w:val="de-DE"/>
        </w:rPr>
        <w:t>Aufführungen(</w:t>
      </w:r>
      <w:r>
        <w:rPr>
          <w:rFonts w:hint="eastAsia"/>
          <w:sz w:val="24"/>
          <w:szCs w:val="24"/>
          <w:lang w:val="de-DE"/>
        </w:rPr>
        <w:t>&lt;</w:t>
      </w:r>
      <w:r>
        <w:rPr>
          <w:sz w:val="24"/>
          <w:szCs w:val="24"/>
          <w:lang w:val="de-DE"/>
        </w:rPr>
        <w:t>Aufführung</w:t>
      </w:r>
      <w:r>
        <w:rPr>
          <w:rFonts w:hint="eastAsia"/>
          <w:sz w:val="24"/>
          <w:szCs w:val="24"/>
          <w:lang w:val="de-DE"/>
        </w:rPr>
        <w:t>複数</w:t>
      </w:r>
      <w:r>
        <w:rPr>
          <w:rFonts w:hint="eastAsia"/>
          <w:sz w:val="24"/>
          <w:szCs w:val="24"/>
          <w:lang w:val="de-DE"/>
        </w:rPr>
        <w:t>)</w:t>
      </w:r>
      <w:r>
        <w:rPr>
          <w:rFonts w:hint="eastAsia"/>
          <w:sz w:val="24"/>
          <w:szCs w:val="24"/>
          <w:lang w:val="de-DE"/>
        </w:rPr>
        <w:t xml:space="preserve">　上演</w:t>
      </w:r>
    </w:p>
    <w:p w:rsidR="006D1D1F" w:rsidRDefault="006D1D1F" w:rsidP="006D1D1F">
      <w:pPr>
        <w:pStyle w:val="a7"/>
        <w:ind w:leftChars="0" w:left="360"/>
        <w:rPr>
          <w:sz w:val="24"/>
          <w:szCs w:val="24"/>
          <w:lang w:val="de-DE"/>
        </w:rPr>
      </w:pPr>
      <w:r>
        <w:rPr>
          <w:sz w:val="24"/>
          <w:szCs w:val="24"/>
          <w:lang w:val="de-DE"/>
        </w:rPr>
        <w:lastRenderedPageBreak/>
        <w:t>die Aufführung von Schnitzlers „Reigen“</w:t>
      </w:r>
    </w:p>
    <w:p w:rsidR="006D1D1F" w:rsidRPr="006D1D1F" w:rsidRDefault="006D1D1F" w:rsidP="006D1D1F">
      <w:pPr>
        <w:pStyle w:val="a7"/>
        <w:ind w:leftChars="0" w:left="360"/>
        <w:rPr>
          <w:sz w:val="24"/>
          <w:szCs w:val="24"/>
          <w:lang w:val="de-DE"/>
        </w:rPr>
      </w:pPr>
      <w:r>
        <w:rPr>
          <w:rFonts w:hint="eastAsia"/>
          <w:sz w:val="24"/>
          <w:szCs w:val="24"/>
          <w:lang w:val="de-DE"/>
        </w:rPr>
        <w:t>シュニッツラーの「輪舞」の上演</w:t>
      </w:r>
    </w:p>
    <w:p w:rsidR="006D1D1F" w:rsidRDefault="006D1D1F" w:rsidP="00023F5B">
      <w:pPr>
        <w:pStyle w:val="a7"/>
        <w:numPr>
          <w:ilvl w:val="0"/>
          <w:numId w:val="1"/>
        </w:numPr>
        <w:ind w:leftChars="0"/>
        <w:rPr>
          <w:sz w:val="24"/>
          <w:szCs w:val="24"/>
          <w:lang w:val="de-DE"/>
        </w:rPr>
      </w:pPr>
      <w:r>
        <w:rPr>
          <w:rFonts w:hint="eastAsia"/>
          <w:sz w:val="24"/>
          <w:szCs w:val="24"/>
          <w:lang w:val="de-DE"/>
        </w:rPr>
        <w:t>voll</w:t>
      </w:r>
      <w:r>
        <w:rPr>
          <w:rFonts w:hint="eastAsia"/>
          <w:sz w:val="24"/>
          <w:szCs w:val="24"/>
          <w:lang w:val="de-DE"/>
        </w:rPr>
        <w:t xml:space="preserve">　</w:t>
      </w:r>
      <w:r w:rsidR="00A30FC4">
        <w:rPr>
          <w:sz w:val="24"/>
          <w:szCs w:val="24"/>
          <w:lang w:val="de-DE"/>
        </w:rPr>
        <w:fldChar w:fldCharType="begin"/>
      </w:r>
      <w:r>
        <w:rPr>
          <w:sz w:val="24"/>
          <w:szCs w:val="24"/>
          <w:lang w:val="de-DE"/>
        </w:rPr>
        <w:instrText xml:space="preserve"> </w:instrText>
      </w:r>
      <w:r>
        <w:rPr>
          <w:rFonts w:hint="eastAsia"/>
          <w:sz w:val="24"/>
          <w:szCs w:val="24"/>
          <w:lang w:val="de-DE"/>
        </w:rPr>
        <w:instrText>eq \o\ac(</w:instrText>
      </w:r>
      <w:r>
        <w:rPr>
          <w:rFonts w:hint="eastAsia"/>
          <w:sz w:val="24"/>
          <w:szCs w:val="24"/>
          <w:lang w:val="de-DE"/>
        </w:rPr>
        <w:instrText>○</w:instrText>
      </w:r>
      <w:r>
        <w:rPr>
          <w:rFonts w:hint="eastAsia"/>
          <w:sz w:val="24"/>
          <w:szCs w:val="24"/>
          <w:lang w:val="de-DE"/>
        </w:rPr>
        <w:instrText>,</w:instrText>
      </w:r>
      <w:r w:rsidRPr="006D1D1F">
        <w:rPr>
          <w:rFonts w:ascii="HG丸ｺﾞｼｯｸM-PRO" w:hint="eastAsia"/>
          <w:position w:val="3"/>
          <w:sz w:val="16"/>
          <w:szCs w:val="24"/>
          <w:lang w:val="de-DE"/>
        </w:rPr>
        <w:instrText>形</w:instrText>
      </w:r>
      <w:r>
        <w:rPr>
          <w:rFonts w:hint="eastAsia"/>
          <w:sz w:val="24"/>
          <w:szCs w:val="24"/>
          <w:lang w:val="de-DE"/>
        </w:rPr>
        <w:instrText>)</w:instrText>
      </w:r>
      <w:r w:rsidR="00A30FC4">
        <w:rPr>
          <w:sz w:val="24"/>
          <w:szCs w:val="24"/>
          <w:lang w:val="de-DE"/>
        </w:rPr>
        <w:fldChar w:fldCharType="end"/>
      </w:r>
      <w:r>
        <w:rPr>
          <w:rFonts w:hint="eastAsia"/>
          <w:sz w:val="24"/>
          <w:szCs w:val="24"/>
          <w:lang w:val="de-DE"/>
        </w:rPr>
        <w:t>いっぱいの；満員の</w:t>
      </w:r>
    </w:p>
    <w:p w:rsidR="006D1D1F" w:rsidRDefault="006D1D1F" w:rsidP="006D1D1F">
      <w:pPr>
        <w:pStyle w:val="a7"/>
        <w:ind w:leftChars="0" w:left="360"/>
        <w:rPr>
          <w:sz w:val="24"/>
          <w:szCs w:val="24"/>
          <w:lang w:val="de-DE"/>
        </w:rPr>
      </w:pPr>
      <w:r>
        <w:rPr>
          <w:rFonts w:hint="eastAsia"/>
          <w:sz w:val="24"/>
          <w:szCs w:val="24"/>
          <w:lang w:val="de-DE"/>
        </w:rPr>
        <w:t>Es war sehr voll im Bus.</w:t>
      </w:r>
      <w:r>
        <w:rPr>
          <w:rFonts w:hint="eastAsia"/>
          <w:sz w:val="24"/>
          <w:szCs w:val="24"/>
          <w:lang w:val="de-DE"/>
        </w:rPr>
        <w:t xml:space="preserve">　バスはとても混んでいた。</w:t>
      </w:r>
    </w:p>
    <w:p w:rsidR="006D1D1F" w:rsidRDefault="006D1D1F" w:rsidP="006D1D1F">
      <w:pPr>
        <w:pStyle w:val="a7"/>
        <w:numPr>
          <w:ilvl w:val="0"/>
          <w:numId w:val="1"/>
        </w:numPr>
        <w:ind w:leftChars="0"/>
        <w:rPr>
          <w:sz w:val="24"/>
          <w:szCs w:val="24"/>
          <w:lang w:val="de-DE"/>
        </w:rPr>
      </w:pPr>
      <w:r>
        <w:rPr>
          <w:sz w:val="24"/>
          <w:szCs w:val="24"/>
          <w:lang w:val="de-DE"/>
        </w:rPr>
        <w:t xml:space="preserve">Erfolg  m. </w:t>
      </w:r>
      <w:r>
        <w:rPr>
          <w:rFonts w:hint="eastAsia"/>
          <w:sz w:val="24"/>
          <w:szCs w:val="24"/>
          <w:lang w:val="de-DE"/>
        </w:rPr>
        <w:t>成功；成果、効果</w:t>
      </w:r>
    </w:p>
    <w:p w:rsidR="006D1D1F" w:rsidRDefault="006D1D1F" w:rsidP="006D1D1F">
      <w:pPr>
        <w:pStyle w:val="a7"/>
        <w:ind w:leftChars="0" w:left="360"/>
        <w:rPr>
          <w:sz w:val="24"/>
          <w:szCs w:val="24"/>
          <w:lang w:val="de-DE"/>
        </w:rPr>
      </w:pPr>
      <w:r>
        <w:rPr>
          <w:sz w:val="24"/>
          <w:szCs w:val="24"/>
          <w:lang w:val="de-DE"/>
        </w:rPr>
        <w:t>Die Aufführung war ein voller Erfolg.</w:t>
      </w:r>
    </w:p>
    <w:p w:rsidR="006D1D1F" w:rsidRPr="006D1D1F" w:rsidRDefault="006D1D1F" w:rsidP="006D1D1F">
      <w:pPr>
        <w:pStyle w:val="a7"/>
        <w:ind w:leftChars="0" w:left="360"/>
        <w:rPr>
          <w:sz w:val="24"/>
          <w:szCs w:val="24"/>
          <w:lang w:val="de-DE"/>
        </w:rPr>
      </w:pPr>
      <w:r>
        <w:rPr>
          <w:rFonts w:hint="eastAsia"/>
          <w:sz w:val="24"/>
          <w:szCs w:val="24"/>
          <w:lang w:val="de-DE"/>
        </w:rPr>
        <w:t>その上演は大成功を収めた。</w:t>
      </w:r>
    </w:p>
    <w:sectPr w:rsidR="006D1D1F" w:rsidRPr="006D1D1F" w:rsidSect="00340FAA">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DB7" w:rsidRDefault="00955DB7" w:rsidP="00EE0FDF">
      <w:r>
        <w:separator/>
      </w:r>
    </w:p>
  </w:endnote>
  <w:endnote w:type="continuationSeparator" w:id="0">
    <w:p w:rsidR="00955DB7" w:rsidRDefault="00955DB7" w:rsidP="00EE0FDF">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287" w:usb1="00000000" w:usb2="00000000" w:usb3="00000000" w:csb0="0000009F" w:csb1="00000000"/>
  </w:font>
  <w:font w:name="HG丸ｺﾞｼｯｸM-PRO">
    <w:panose1 w:val="020F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DB7" w:rsidRDefault="00955DB7" w:rsidP="00EE0FDF">
      <w:r>
        <w:separator/>
      </w:r>
    </w:p>
  </w:footnote>
  <w:footnote w:type="continuationSeparator" w:id="0">
    <w:p w:rsidR="00955DB7" w:rsidRDefault="00955DB7" w:rsidP="00EE0F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F06C36"/>
    <w:multiLevelType w:val="hybridMultilevel"/>
    <w:tmpl w:val="6A48A70E"/>
    <w:lvl w:ilvl="0" w:tplc="5BCAF214">
      <w:numFmt w:val="bullet"/>
      <w:lvlText w:val="-"/>
      <w:lvlJc w:val="left"/>
      <w:pPr>
        <w:ind w:left="360" w:hanging="360"/>
      </w:pPr>
      <w:rPr>
        <w:rFonts w:ascii="Trebuchet MS" w:eastAsiaTheme="minorEastAsia" w:hAnsi="Trebuchet M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3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6C79"/>
    <w:rsid w:val="00023F5B"/>
    <w:rsid w:val="0012724C"/>
    <w:rsid w:val="001675F0"/>
    <w:rsid w:val="001A151E"/>
    <w:rsid w:val="002C4401"/>
    <w:rsid w:val="002C65B6"/>
    <w:rsid w:val="00340FAA"/>
    <w:rsid w:val="003660F1"/>
    <w:rsid w:val="00377A50"/>
    <w:rsid w:val="00674204"/>
    <w:rsid w:val="006D1D1F"/>
    <w:rsid w:val="00715448"/>
    <w:rsid w:val="00802F73"/>
    <w:rsid w:val="00882EEC"/>
    <w:rsid w:val="008A54E7"/>
    <w:rsid w:val="008F28B2"/>
    <w:rsid w:val="008F2E7A"/>
    <w:rsid w:val="00955DB7"/>
    <w:rsid w:val="00961DC3"/>
    <w:rsid w:val="009A3B77"/>
    <w:rsid w:val="009D6F2C"/>
    <w:rsid w:val="009F14AB"/>
    <w:rsid w:val="009F4214"/>
    <w:rsid w:val="00A30FC4"/>
    <w:rsid w:val="00C30A7F"/>
    <w:rsid w:val="00DD6C79"/>
    <w:rsid w:val="00E55780"/>
    <w:rsid w:val="00EE0FDF"/>
    <w:rsid w:val="00F2342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F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E0FDF"/>
    <w:pPr>
      <w:tabs>
        <w:tab w:val="center" w:pos="4252"/>
        <w:tab w:val="right" w:pos="8504"/>
      </w:tabs>
      <w:snapToGrid w:val="0"/>
    </w:pPr>
  </w:style>
  <w:style w:type="character" w:customStyle="1" w:styleId="a4">
    <w:name w:val="ヘッダー (文字)"/>
    <w:basedOn w:val="a0"/>
    <w:link w:val="a3"/>
    <w:uiPriority w:val="99"/>
    <w:semiHidden/>
    <w:rsid w:val="00EE0FDF"/>
  </w:style>
  <w:style w:type="paragraph" w:styleId="a5">
    <w:name w:val="footer"/>
    <w:basedOn w:val="a"/>
    <w:link w:val="a6"/>
    <w:uiPriority w:val="99"/>
    <w:semiHidden/>
    <w:unhideWhenUsed/>
    <w:rsid w:val="00EE0FDF"/>
    <w:pPr>
      <w:tabs>
        <w:tab w:val="center" w:pos="4252"/>
        <w:tab w:val="right" w:pos="8504"/>
      </w:tabs>
      <w:snapToGrid w:val="0"/>
    </w:pPr>
  </w:style>
  <w:style w:type="character" w:customStyle="1" w:styleId="a6">
    <w:name w:val="フッター (文字)"/>
    <w:basedOn w:val="a0"/>
    <w:link w:val="a5"/>
    <w:uiPriority w:val="99"/>
    <w:semiHidden/>
    <w:rsid w:val="00EE0FDF"/>
  </w:style>
  <w:style w:type="paragraph" w:styleId="a7">
    <w:name w:val="List Paragraph"/>
    <w:basedOn w:val="a"/>
    <w:uiPriority w:val="34"/>
    <w:qFormat/>
    <w:rsid w:val="00EE0FDF"/>
    <w:pPr>
      <w:ind w:leftChars="400" w:left="8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キュート">
  <a:themeElements>
    <a:clrScheme name="キュート">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キュート">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キュート">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381</Words>
  <Characters>2175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2010-12-18T07:28:00Z</dcterms:created>
  <dcterms:modified xsi:type="dcterms:W3CDTF">2011-01-13T14:01:00Z</dcterms:modified>
</cp:coreProperties>
</file>