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BB4" w:rsidRDefault="00EC442E">
      <w:pPr>
        <w:rPr>
          <w:rFonts w:hint="eastAsia"/>
        </w:rPr>
      </w:pPr>
      <w:r>
        <w:rPr>
          <w:rFonts w:hint="eastAsia"/>
        </w:rPr>
        <w:t>映画挿入歌</w:t>
      </w:r>
      <w:r w:rsidR="00693D98">
        <w:rPr>
          <w:rFonts w:hint="eastAsia"/>
        </w:rPr>
        <w:t>について</w:t>
      </w:r>
    </w:p>
    <w:p w:rsidR="00693D98" w:rsidRDefault="00EC442E" w:rsidP="00EC442E">
      <w:pPr>
        <w:rPr>
          <w:rFonts w:hint="eastAsia"/>
        </w:rPr>
      </w:pPr>
      <w:r>
        <w:rPr>
          <w:rFonts w:hint="eastAsia"/>
        </w:rPr>
        <w:t xml:space="preserve">　</w:t>
      </w:r>
      <w:r w:rsidRPr="00693D98">
        <w:rPr>
          <w:rFonts w:hint="eastAsia"/>
          <w:u w:val="wave"/>
        </w:rPr>
        <w:t>1931</w:t>
      </w:r>
      <w:r w:rsidRPr="00693D98">
        <w:rPr>
          <w:rFonts w:hint="eastAsia"/>
          <w:u w:val="wave"/>
        </w:rPr>
        <w:t>年の</w:t>
      </w:r>
      <w:r w:rsidRPr="00693D98">
        <w:rPr>
          <w:u w:val="wave"/>
        </w:rPr>
        <w:t>満</w:t>
      </w:r>
      <w:r w:rsidRPr="00693D98">
        <w:rPr>
          <w:rFonts w:hint="eastAsia"/>
          <w:u w:val="wave"/>
        </w:rPr>
        <w:t>州事</w:t>
      </w:r>
      <w:r w:rsidRPr="00693D98">
        <w:rPr>
          <w:u w:val="wave"/>
        </w:rPr>
        <w:t>変</w:t>
      </w:r>
      <w:r w:rsidRPr="00693D98">
        <w:rPr>
          <w:rFonts w:hint="eastAsia"/>
          <w:u w:val="wave"/>
        </w:rPr>
        <w:t>後、</w:t>
      </w:r>
      <w:r w:rsidRPr="00693D98">
        <w:rPr>
          <w:u w:val="wave"/>
        </w:rPr>
        <w:t>関</w:t>
      </w:r>
      <w:r w:rsidRPr="00693D98">
        <w:rPr>
          <w:rFonts w:hint="eastAsia"/>
          <w:u w:val="wave"/>
        </w:rPr>
        <w:t>東軍による</w:t>
      </w:r>
      <w:r w:rsidRPr="00693D98">
        <w:rPr>
          <w:u w:val="wave"/>
        </w:rPr>
        <w:t>満</w:t>
      </w:r>
      <w:r w:rsidRPr="00693D98">
        <w:rPr>
          <w:rFonts w:hint="eastAsia"/>
          <w:u w:val="wave"/>
        </w:rPr>
        <w:t>州の占領を</w:t>
      </w:r>
      <w:r w:rsidRPr="00693D98">
        <w:rPr>
          <w:u w:val="wave"/>
        </w:rPr>
        <w:t>経</w:t>
      </w:r>
      <w:r w:rsidRPr="00693D98">
        <w:rPr>
          <w:rFonts w:hint="eastAsia"/>
          <w:u w:val="wave"/>
        </w:rPr>
        <w:t>て大日本帝</w:t>
      </w:r>
      <w:r w:rsidRPr="00693D98">
        <w:rPr>
          <w:u w:val="wave"/>
        </w:rPr>
        <w:t>国</w:t>
      </w:r>
      <w:r w:rsidRPr="00693D98">
        <w:rPr>
          <w:rFonts w:hint="eastAsia"/>
          <w:u w:val="wave"/>
        </w:rPr>
        <w:t>と中華民</w:t>
      </w:r>
      <w:r w:rsidRPr="00693D98">
        <w:rPr>
          <w:u w:val="wave"/>
        </w:rPr>
        <w:t>国</w:t>
      </w:r>
      <w:r w:rsidRPr="00693D98">
        <w:rPr>
          <w:rFonts w:hint="eastAsia"/>
          <w:u w:val="wave"/>
        </w:rPr>
        <w:t>の武力紛</w:t>
      </w:r>
      <w:r w:rsidRPr="00693D98">
        <w:rPr>
          <w:u w:val="wave"/>
        </w:rPr>
        <w:t>争</w:t>
      </w:r>
      <w:r w:rsidRPr="00693D98">
        <w:rPr>
          <w:rFonts w:hint="eastAsia"/>
          <w:u w:val="wave"/>
        </w:rPr>
        <w:t>が色濃くなっていた</w:t>
      </w:r>
      <w:r w:rsidRPr="00693D98">
        <w:rPr>
          <w:rFonts w:hint="eastAsia"/>
          <w:u w:val="wave"/>
        </w:rPr>
        <w:t>1935</w:t>
      </w:r>
      <w:r w:rsidRPr="00693D98">
        <w:rPr>
          <w:rFonts w:hint="eastAsia"/>
          <w:u w:val="wave"/>
        </w:rPr>
        <w:t>年</w:t>
      </w:r>
      <w:r>
        <w:rPr>
          <w:rFonts w:hint="eastAsia"/>
        </w:rPr>
        <w:t>に映画</w:t>
      </w:r>
      <w:r w:rsidR="00693D98">
        <w:rPr>
          <w:rFonts w:hint="eastAsia"/>
        </w:rPr>
        <w:t xml:space="preserve">　「</w:t>
      </w:r>
      <w:r w:rsidRPr="00EC442E">
        <w:rPr>
          <w:rFonts w:hint="eastAsia"/>
        </w:rPr>
        <w:t>風雲</w:t>
      </w:r>
      <w:r w:rsidRPr="00EC442E">
        <w:t>児</w:t>
      </w:r>
      <w:r w:rsidRPr="00EC442E">
        <w:rPr>
          <w:rFonts w:hint="eastAsia"/>
        </w:rPr>
        <w:t>女（嵐のなかの若者達）</w:t>
      </w:r>
      <w:r w:rsidR="00693D98">
        <w:rPr>
          <w:rFonts w:hint="eastAsia"/>
        </w:rPr>
        <w:t>」</w:t>
      </w:r>
      <w:r>
        <w:rPr>
          <w:rFonts w:hint="eastAsia"/>
        </w:rPr>
        <w:t xml:space="preserve">　は作成されている。映画の内容は</w:t>
      </w:r>
      <w:r w:rsidRPr="00EC442E">
        <w:t>国</w:t>
      </w:r>
      <w:r w:rsidRPr="00EC442E">
        <w:rPr>
          <w:rFonts w:hint="eastAsia"/>
        </w:rPr>
        <w:t>民党統治</w:t>
      </w:r>
      <w:r w:rsidRPr="00EC442E">
        <w:t>区</w:t>
      </w:r>
      <w:r w:rsidRPr="00EC442E">
        <w:rPr>
          <w:rFonts w:hint="eastAsia"/>
        </w:rPr>
        <w:t>の知識人たちが</w:t>
      </w:r>
      <w:r w:rsidRPr="00EC442E">
        <w:t>悩</w:t>
      </w:r>
      <w:r w:rsidRPr="00EC442E">
        <w:rPr>
          <w:rFonts w:hint="eastAsia"/>
        </w:rPr>
        <w:t>みと彷徨の中で勇ましく抗日</w:t>
      </w:r>
      <w:r w:rsidRPr="00EC442E">
        <w:t>戦</w:t>
      </w:r>
      <w:r w:rsidRPr="00EC442E">
        <w:rPr>
          <w:rFonts w:hint="eastAsia"/>
        </w:rPr>
        <w:t>線で進む</w:t>
      </w:r>
      <w:r>
        <w:rPr>
          <w:rFonts w:hint="eastAsia"/>
        </w:rPr>
        <w:t>というもの。</w:t>
      </w:r>
    </w:p>
    <w:p w:rsidR="00EC442E" w:rsidRDefault="00693D98" w:rsidP="00693D98">
      <w:pPr>
        <w:ind w:firstLineChars="100" w:firstLine="210"/>
        <w:rPr>
          <w:rFonts w:hint="eastAsia"/>
        </w:rPr>
      </w:pPr>
      <w:r>
        <w:rPr>
          <w:rFonts w:hint="eastAsia"/>
        </w:rPr>
        <w:t>映画の挿入歌　「</w:t>
      </w:r>
      <w:r w:rsidRPr="00693D98">
        <w:rPr>
          <w:rFonts w:hint="eastAsia"/>
        </w:rPr>
        <w:t>義勇軍行進曲</w:t>
      </w:r>
      <w:r>
        <w:rPr>
          <w:rFonts w:hint="eastAsia"/>
        </w:rPr>
        <w:t>」の</w:t>
      </w:r>
      <w:r w:rsidR="00EC442E">
        <w:rPr>
          <w:rFonts w:hint="eastAsia"/>
        </w:rPr>
        <w:t>作者は</w:t>
      </w:r>
      <w:r w:rsidR="00EC442E" w:rsidRPr="00EC442E">
        <w:rPr>
          <w:rFonts w:hint="eastAsia"/>
        </w:rPr>
        <w:t>映</w:t>
      </w:r>
      <w:r w:rsidR="00EC442E" w:rsidRPr="00EC442E">
        <w:t>画を通じて民衆を奮起させ人民の革命闘志をあおぎたく歌を作った</w:t>
      </w:r>
      <w:r w:rsidR="00EC442E">
        <w:rPr>
          <w:rFonts w:hint="eastAsia"/>
        </w:rPr>
        <w:t>。</w:t>
      </w:r>
      <w:r w:rsidR="00EC442E" w:rsidRPr="00EC442E">
        <w:t>実</w:t>
      </w:r>
      <w:r w:rsidR="00EC442E" w:rsidRPr="00EC442E">
        <w:rPr>
          <w:rFonts w:hint="eastAsia"/>
        </w:rPr>
        <w:t>際にこの歌は中</w:t>
      </w:r>
      <w:r w:rsidR="00EC442E" w:rsidRPr="00EC442E">
        <w:t>国</w:t>
      </w:r>
      <w:r w:rsidR="00EC442E" w:rsidRPr="00EC442E">
        <w:rPr>
          <w:rFonts w:hint="eastAsia"/>
        </w:rPr>
        <w:t>民衆の共感を呼び中</w:t>
      </w:r>
      <w:r w:rsidR="00EC442E" w:rsidRPr="00EC442E">
        <w:t>国</w:t>
      </w:r>
      <w:r w:rsidR="00EC442E" w:rsidRPr="00EC442E">
        <w:rPr>
          <w:rFonts w:hint="eastAsia"/>
        </w:rPr>
        <w:t>各地へ</w:t>
      </w:r>
      <w:r w:rsidR="00EC442E" w:rsidRPr="00EC442E">
        <w:t>伝</w:t>
      </w:r>
      <w:r w:rsidR="00EC442E" w:rsidRPr="00EC442E">
        <w:rPr>
          <w:rFonts w:hint="eastAsia"/>
        </w:rPr>
        <w:t>わり抗日</w:t>
      </w:r>
      <w:r w:rsidR="00EC442E" w:rsidRPr="00EC442E">
        <w:t>戦争</w:t>
      </w:r>
      <w:r w:rsidR="00EC442E" w:rsidRPr="00EC442E">
        <w:rPr>
          <w:rFonts w:hint="eastAsia"/>
        </w:rPr>
        <w:t>、解放</w:t>
      </w:r>
      <w:r w:rsidR="00EC442E" w:rsidRPr="00EC442E">
        <w:t>戦争</w:t>
      </w:r>
      <w:r w:rsidR="00EC442E" w:rsidRPr="00EC442E">
        <w:rPr>
          <w:rFonts w:hint="eastAsia"/>
        </w:rPr>
        <w:t>まで祖</w:t>
      </w:r>
      <w:r w:rsidR="00EC442E" w:rsidRPr="00EC442E">
        <w:t>国</w:t>
      </w:r>
      <w:r w:rsidR="00EC442E" w:rsidRPr="00EC442E">
        <w:rPr>
          <w:rFonts w:hint="eastAsia"/>
        </w:rPr>
        <w:t>のため奮起しようとする民衆意識を高めたと言える</w:t>
      </w:r>
      <w:r w:rsidR="00EC442E">
        <w:rPr>
          <w:rFonts w:hint="eastAsia"/>
        </w:rPr>
        <w:t>。</w:t>
      </w:r>
    </w:p>
    <w:p w:rsidR="00EC442E" w:rsidRPr="00EC442E" w:rsidRDefault="00EC442E" w:rsidP="00EC442E">
      <w:pPr>
        <w:rPr>
          <w:rFonts w:hint="eastAsia"/>
        </w:rPr>
      </w:pPr>
      <w:r>
        <w:rPr>
          <w:rFonts w:hint="eastAsia"/>
        </w:rPr>
        <w:t xml:space="preserve">　</w:t>
      </w:r>
      <w:r>
        <w:rPr>
          <w:rFonts w:hint="eastAsia"/>
        </w:rPr>
        <w:t>1949</w:t>
      </w:r>
      <w:r w:rsidRPr="00EC442E">
        <w:rPr>
          <w:rFonts w:hint="eastAsia"/>
        </w:rPr>
        <w:t>年首都南京が中</w:t>
      </w:r>
      <w:r w:rsidRPr="00EC442E">
        <w:t>国</w:t>
      </w:r>
      <w:r w:rsidRPr="00EC442E">
        <w:rPr>
          <w:rFonts w:hint="eastAsia"/>
        </w:rPr>
        <w:t>共産党の軍隊に占領されると中</w:t>
      </w:r>
      <w:r w:rsidRPr="00EC442E">
        <w:t>国</w:t>
      </w:r>
      <w:r w:rsidRPr="00EC442E">
        <w:rPr>
          <w:rFonts w:hint="eastAsia"/>
        </w:rPr>
        <w:t>大陸から</w:t>
      </w:r>
      <w:r w:rsidRPr="00EC442E">
        <w:t>国</w:t>
      </w:r>
      <w:r w:rsidRPr="00EC442E">
        <w:rPr>
          <w:rFonts w:hint="eastAsia"/>
        </w:rPr>
        <w:t>民政府の勢力は台</w:t>
      </w:r>
      <w:r w:rsidRPr="00EC442E">
        <w:t>湾</w:t>
      </w:r>
      <w:r w:rsidRPr="00EC442E">
        <w:rPr>
          <w:rFonts w:hint="eastAsia"/>
        </w:rPr>
        <w:t>へと撤退した。このとき、</w:t>
      </w:r>
      <w:r w:rsidRPr="00693D98">
        <w:rPr>
          <w:rFonts w:hint="eastAsia"/>
          <w:u w:val="wave"/>
        </w:rPr>
        <w:t>力</w:t>
      </w:r>
      <w:r w:rsidRPr="00693D98">
        <w:rPr>
          <w:u w:val="wave"/>
        </w:rPr>
        <w:t>強く民族の解放を追求する決心と民族の勇ましく力強さを象徴する</w:t>
      </w:r>
      <w:r w:rsidRPr="00EC442E">
        <w:t>義勇軍行進曲が国歌とされた。</w:t>
      </w:r>
    </w:p>
    <w:p w:rsidR="00EC442E" w:rsidRPr="00EC442E" w:rsidRDefault="00EC442E" w:rsidP="00EC442E">
      <w:bookmarkStart w:id="0" w:name="_GoBack"/>
      <w:bookmarkEnd w:id="0"/>
    </w:p>
    <w:p w:rsidR="00EC442E" w:rsidRPr="00EC442E" w:rsidRDefault="00EC442E" w:rsidP="00EC442E">
      <w:pPr>
        <w:rPr>
          <w:rFonts w:hint="eastAsia"/>
        </w:rPr>
      </w:pPr>
    </w:p>
    <w:p w:rsidR="00EC442E" w:rsidRPr="00EC442E" w:rsidRDefault="00EC442E" w:rsidP="00EC442E">
      <w:pPr>
        <w:rPr>
          <w:rFonts w:hint="eastAsia"/>
        </w:rPr>
      </w:pPr>
    </w:p>
    <w:p w:rsidR="00EC442E" w:rsidRPr="00EC442E" w:rsidRDefault="00EC442E">
      <w:pPr>
        <w:rPr>
          <w:rFonts w:hint="eastAsia"/>
        </w:rPr>
      </w:pPr>
    </w:p>
    <w:p w:rsidR="00EC442E" w:rsidRDefault="00EC442E">
      <w:pPr>
        <w:rPr>
          <w:rFonts w:hint="eastAsia"/>
        </w:rPr>
      </w:pPr>
      <w:r>
        <w:rPr>
          <w:rFonts w:hint="eastAsia"/>
        </w:rPr>
        <w:t xml:space="preserve">　</w:t>
      </w:r>
    </w:p>
    <w:p w:rsidR="00EC442E" w:rsidRDefault="00EC442E">
      <w:pPr>
        <w:rPr>
          <w:rFonts w:hint="eastAsia"/>
        </w:rPr>
      </w:pPr>
    </w:p>
    <w:p w:rsidR="00EC442E" w:rsidRDefault="00EC442E"/>
    <w:sectPr w:rsidR="00EC442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42E"/>
    <w:rsid w:val="005F6F30"/>
    <w:rsid w:val="00693D98"/>
    <w:rsid w:val="009A454F"/>
    <w:rsid w:val="00EC44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652966">
      <w:bodyDiv w:val="1"/>
      <w:marLeft w:val="0"/>
      <w:marRight w:val="0"/>
      <w:marTop w:val="0"/>
      <w:marBottom w:val="0"/>
      <w:divBdr>
        <w:top w:val="none" w:sz="0" w:space="0" w:color="auto"/>
        <w:left w:val="none" w:sz="0" w:space="0" w:color="auto"/>
        <w:bottom w:val="none" w:sz="0" w:space="0" w:color="auto"/>
        <w:right w:val="none" w:sz="0" w:space="0" w:color="auto"/>
      </w:divBdr>
      <w:divsChild>
        <w:div w:id="1372150511">
          <w:marLeft w:val="0"/>
          <w:marRight w:val="0"/>
          <w:marTop w:val="0"/>
          <w:marBottom w:val="0"/>
          <w:divBdr>
            <w:top w:val="none" w:sz="0" w:space="0" w:color="auto"/>
            <w:left w:val="none" w:sz="0" w:space="0" w:color="auto"/>
            <w:bottom w:val="none" w:sz="0" w:space="0" w:color="auto"/>
            <w:right w:val="none" w:sz="0" w:space="0" w:color="auto"/>
          </w:divBdr>
          <w:divsChild>
            <w:div w:id="350231666">
              <w:marLeft w:val="0"/>
              <w:marRight w:val="0"/>
              <w:marTop w:val="0"/>
              <w:marBottom w:val="0"/>
              <w:divBdr>
                <w:top w:val="none" w:sz="0" w:space="0" w:color="auto"/>
                <w:left w:val="none" w:sz="0" w:space="0" w:color="auto"/>
                <w:bottom w:val="none" w:sz="0" w:space="0" w:color="auto"/>
                <w:right w:val="none" w:sz="0" w:space="0" w:color="auto"/>
              </w:divBdr>
              <w:divsChild>
                <w:div w:id="95366438">
                  <w:marLeft w:val="0"/>
                  <w:marRight w:val="0"/>
                  <w:marTop w:val="0"/>
                  <w:marBottom w:val="0"/>
                  <w:divBdr>
                    <w:top w:val="none" w:sz="0" w:space="0" w:color="auto"/>
                    <w:left w:val="none" w:sz="0" w:space="0" w:color="auto"/>
                    <w:bottom w:val="none" w:sz="0" w:space="0" w:color="auto"/>
                    <w:right w:val="none" w:sz="0" w:space="0" w:color="auto"/>
                  </w:divBdr>
                  <w:divsChild>
                    <w:div w:id="1783111092">
                      <w:marLeft w:val="0"/>
                      <w:marRight w:val="0"/>
                      <w:marTop w:val="0"/>
                      <w:marBottom w:val="0"/>
                      <w:divBdr>
                        <w:top w:val="none" w:sz="0" w:space="0" w:color="auto"/>
                        <w:left w:val="none" w:sz="0" w:space="0" w:color="auto"/>
                        <w:bottom w:val="none" w:sz="0" w:space="0" w:color="auto"/>
                        <w:right w:val="none" w:sz="0" w:space="0" w:color="auto"/>
                      </w:divBdr>
                      <w:divsChild>
                        <w:div w:id="1846430951">
                          <w:marLeft w:val="0"/>
                          <w:marRight w:val="0"/>
                          <w:marTop w:val="0"/>
                          <w:marBottom w:val="0"/>
                          <w:divBdr>
                            <w:top w:val="none" w:sz="0" w:space="0" w:color="auto"/>
                            <w:left w:val="none" w:sz="0" w:space="0" w:color="auto"/>
                            <w:bottom w:val="none" w:sz="0" w:space="0" w:color="auto"/>
                            <w:right w:val="none" w:sz="0" w:space="0" w:color="auto"/>
                          </w:divBdr>
                          <w:divsChild>
                            <w:div w:id="2144349991">
                              <w:marLeft w:val="0"/>
                              <w:marRight w:val="0"/>
                              <w:marTop w:val="0"/>
                              <w:marBottom w:val="120"/>
                              <w:divBdr>
                                <w:top w:val="none" w:sz="0" w:space="0" w:color="auto"/>
                                <w:left w:val="none" w:sz="0" w:space="0" w:color="auto"/>
                                <w:bottom w:val="none" w:sz="0" w:space="0" w:color="auto"/>
                                <w:right w:val="none" w:sz="0" w:space="0" w:color="auto"/>
                              </w:divBdr>
                              <w:divsChild>
                                <w:div w:id="928587127">
                                  <w:marLeft w:val="0"/>
                                  <w:marRight w:val="0"/>
                                  <w:marTop w:val="0"/>
                                  <w:marBottom w:val="0"/>
                                  <w:divBdr>
                                    <w:top w:val="none" w:sz="0" w:space="0" w:color="auto"/>
                                    <w:left w:val="none" w:sz="0" w:space="0" w:color="auto"/>
                                    <w:bottom w:val="none" w:sz="0" w:space="0" w:color="auto"/>
                                    <w:right w:val="none" w:sz="0" w:space="0" w:color="auto"/>
                                  </w:divBdr>
                                  <w:divsChild>
                                    <w:div w:id="1001078009">
                                      <w:marLeft w:val="0"/>
                                      <w:marRight w:val="0"/>
                                      <w:marTop w:val="0"/>
                                      <w:marBottom w:val="0"/>
                                      <w:divBdr>
                                        <w:top w:val="none" w:sz="0" w:space="0" w:color="auto"/>
                                        <w:left w:val="none" w:sz="0" w:space="0" w:color="auto"/>
                                        <w:bottom w:val="none" w:sz="0" w:space="0" w:color="auto"/>
                                        <w:right w:val="none" w:sz="0" w:space="0" w:color="auto"/>
                                      </w:divBdr>
                                      <w:divsChild>
                                        <w:div w:id="1924681645">
                                          <w:marLeft w:val="0"/>
                                          <w:marRight w:val="0"/>
                                          <w:marTop w:val="0"/>
                                          <w:marBottom w:val="0"/>
                                          <w:divBdr>
                                            <w:top w:val="none" w:sz="0" w:space="0" w:color="auto"/>
                                            <w:left w:val="none" w:sz="0" w:space="0" w:color="auto"/>
                                            <w:bottom w:val="none" w:sz="0" w:space="0" w:color="auto"/>
                                            <w:right w:val="none" w:sz="0" w:space="0" w:color="auto"/>
                                          </w:divBdr>
                                          <w:divsChild>
                                            <w:div w:id="2087994570">
                                              <w:marLeft w:val="0"/>
                                              <w:marRight w:val="0"/>
                                              <w:marTop w:val="0"/>
                                              <w:marBottom w:val="0"/>
                                              <w:divBdr>
                                                <w:top w:val="none" w:sz="0" w:space="0" w:color="auto"/>
                                                <w:left w:val="none" w:sz="0" w:space="0" w:color="auto"/>
                                                <w:bottom w:val="none" w:sz="0" w:space="0" w:color="auto"/>
                                                <w:right w:val="none" w:sz="0" w:space="0" w:color="auto"/>
                                              </w:divBdr>
                                            </w:div>
                                            <w:div w:id="24295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3994831">
      <w:bodyDiv w:val="1"/>
      <w:marLeft w:val="0"/>
      <w:marRight w:val="0"/>
      <w:marTop w:val="0"/>
      <w:marBottom w:val="0"/>
      <w:divBdr>
        <w:top w:val="none" w:sz="0" w:space="0" w:color="auto"/>
        <w:left w:val="none" w:sz="0" w:space="0" w:color="auto"/>
        <w:bottom w:val="none" w:sz="0" w:space="0" w:color="auto"/>
        <w:right w:val="none" w:sz="0" w:space="0" w:color="auto"/>
      </w:divBdr>
      <w:divsChild>
        <w:div w:id="97608493">
          <w:marLeft w:val="0"/>
          <w:marRight w:val="0"/>
          <w:marTop w:val="0"/>
          <w:marBottom w:val="0"/>
          <w:divBdr>
            <w:top w:val="none" w:sz="0" w:space="0" w:color="auto"/>
            <w:left w:val="none" w:sz="0" w:space="0" w:color="auto"/>
            <w:bottom w:val="none" w:sz="0" w:space="0" w:color="auto"/>
            <w:right w:val="none" w:sz="0" w:space="0" w:color="auto"/>
          </w:divBdr>
          <w:divsChild>
            <w:div w:id="1420062631">
              <w:marLeft w:val="0"/>
              <w:marRight w:val="0"/>
              <w:marTop w:val="0"/>
              <w:marBottom w:val="0"/>
              <w:divBdr>
                <w:top w:val="none" w:sz="0" w:space="0" w:color="auto"/>
                <w:left w:val="none" w:sz="0" w:space="0" w:color="auto"/>
                <w:bottom w:val="none" w:sz="0" w:space="0" w:color="auto"/>
                <w:right w:val="none" w:sz="0" w:space="0" w:color="auto"/>
              </w:divBdr>
              <w:divsChild>
                <w:div w:id="1504081190">
                  <w:marLeft w:val="0"/>
                  <w:marRight w:val="0"/>
                  <w:marTop w:val="0"/>
                  <w:marBottom w:val="0"/>
                  <w:divBdr>
                    <w:top w:val="none" w:sz="0" w:space="0" w:color="auto"/>
                    <w:left w:val="none" w:sz="0" w:space="0" w:color="auto"/>
                    <w:bottom w:val="none" w:sz="0" w:space="0" w:color="auto"/>
                    <w:right w:val="none" w:sz="0" w:space="0" w:color="auto"/>
                  </w:divBdr>
                  <w:divsChild>
                    <w:div w:id="587733703">
                      <w:marLeft w:val="0"/>
                      <w:marRight w:val="0"/>
                      <w:marTop w:val="0"/>
                      <w:marBottom w:val="0"/>
                      <w:divBdr>
                        <w:top w:val="none" w:sz="0" w:space="0" w:color="auto"/>
                        <w:left w:val="none" w:sz="0" w:space="0" w:color="auto"/>
                        <w:bottom w:val="none" w:sz="0" w:space="0" w:color="auto"/>
                        <w:right w:val="none" w:sz="0" w:space="0" w:color="auto"/>
                      </w:divBdr>
                      <w:divsChild>
                        <w:div w:id="793908239">
                          <w:marLeft w:val="0"/>
                          <w:marRight w:val="0"/>
                          <w:marTop w:val="0"/>
                          <w:marBottom w:val="0"/>
                          <w:divBdr>
                            <w:top w:val="none" w:sz="0" w:space="0" w:color="auto"/>
                            <w:left w:val="none" w:sz="0" w:space="0" w:color="auto"/>
                            <w:bottom w:val="none" w:sz="0" w:space="0" w:color="auto"/>
                            <w:right w:val="none" w:sz="0" w:space="0" w:color="auto"/>
                          </w:divBdr>
                          <w:divsChild>
                            <w:div w:id="1575581552">
                              <w:marLeft w:val="0"/>
                              <w:marRight w:val="0"/>
                              <w:marTop w:val="0"/>
                              <w:marBottom w:val="120"/>
                              <w:divBdr>
                                <w:top w:val="none" w:sz="0" w:space="0" w:color="auto"/>
                                <w:left w:val="none" w:sz="0" w:space="0" w:color="auto"/>
                                <w:bottom w:val="none" w:sz="0" w:space="0" w:color="auto"/>
                                <w:right w:val="none" w:sz="0" w:space="0" w:color="auto"/>
                              </w:divBdr>
                              <w:divsChild>
                                <w:div w:id="1727408894">
                                  <w:marLeft w:val="0"/>
                                  <w:marRight w:val="0"/>
                                  <w:marTop w:val="0"/>
                                  <w:marBottom w:val="0"/>
                                  <w:divBdr>
                                    <w:top w:val="none" w:sz="0" w:space="0" w:color="auto"/>
                                    <w:left w:val="none" w:sz="0" w:space="0" w:color="auto"/>
                                    <w:bottom w:val="none" w:sz="0" w:space="0" w:color="auto"/>
                                    <w:right w:val="none" w:sz="0" w:space="0" w:color="auto"/>
                                  </w:divBdr>
                                  <w:divsChild>
                                    <w:div w:id="754857673">
                                      <w:marLeft w:val="0"/>
                                      <w:marRight w:val="0"/>
                                      <w:marTop w:val="0"/>
                                      <w:marBottom w:val="0"/>
                                      <w:divBdr>
                                        <w:top w:val="none" w:sz="0" w:space="0" w:color="auto"/>
                                        <w:left w:val="none" w:sz="0" w:space="0" w:color="auto"/>
                                        <w:bottom w:val="none" w:sz="0" w:space="0" w:color="auto"/>
                                        <w:right w:val="none" w:sz="0" w:space="0" w:color="auto"/>
                                      </w:divBdr>
                                      <w:divsChild>
                                        <w:div w:id="522397805">
                                          <w:marLeft w:val="0"/>
                                          <w:marRight w:val="0"/>
                                          <w:marTop w:val="0"/>
                                          <w:marBottom w:val="0"/>
                                          <w:divBdr>
                                            <w:top w:val="none" w:sz="0" w:space="0" w:color="auto"/>
                                            <w:left w:val="none" w:sz="0" w:space="0" w:color="auto"/>
                                            <w:bottom w:val="none" w:sz="0" w:space="0" w:color="auto"/>
                                            <w:right w:val="none" w:sz="0" w:space="0" w:color="auto"/>
                                          </w:divBdr>
                                          <w:divsChild>
                                            <w:div w:id="610354503">
                                              <w:marLeft w:val="0"/>
                                              <w:marRight w:val="0"/>
                                              <w:marTop w:val="0"/>
                                              <w:marBottom w:val="0"/>
                                              <w:divBdr>
                                                <w:top w:val="none" w:sz="0" w:space="0" w:color="auto"/>
                                                <w:left w:val="none" w:sz="0" w:space="0" w:color="auto"/>
                                                <w:bottom w:val="none" w:sz="0" w:space="0" w:color="auto"/>
                                                <w:right w:val="none" w:sz="0" w:space="0" w:color="auto"/>
                                              </w:divBdr>
                                            </w:div>
                                            <w:div w:id="1049110318">
                                              <w:marLeft w:val="0"/>
                                              <w:marRight w:val="0"/>
                                              <w:marTop w:val="0"/>
                                              <w:marBottom w:val="0"/>
                                              <w:divBdr>
                                                <w:top w:val="none" w:sz="0" w:space="0" w:color="auto"/>
                                                <w:left w:val="none" w:sz="0" w:space="0" w:color="auto"/>
                                                <w:bottom w:val="none" w:sz="0" w:space="0" w:color="auto"/>
                                                <w:right w:val="none" w:sz="0" w:space="0" w:color="auto"/>
                                              </w:divBdr>
                                            </w:div>
                                          </w:divsChild>
                                        </w:div>
                                        <w:div w:id="171862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54</Words>
  <Characters>309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1</cp:revision>
  <cp:lastPrinted>2012-07-25T09:37:00Z</cp:lastPrinted>
  <dcterms:created xsi:type="dcterms:W3CDTF">2012-07-25T09:20:00Z</dcterms:created>
  <dcterms:modified xsi:type="dcterms:W3CDTF">2012-07-25T09:38:00Z</dcterms:modified>
</cp:coreProperties>
</file>