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2C" w:rsidRPr="00C67C9B" w:rsidRDefault="0052572C" w:rsidP="0052572C">
      <w:pPr>
        <w:widowControl/>
        <w:jc w:val="left"/>
        <w:rPr>
          <w:rFonts w:ascii="ＭＳ 明朝" w:eastAsia="ＭＳ 明朝" w:hAnsi="ＭＳ 明朝" w:cs="ＭＳ Ｐゴシック"/>
          <w:b/>
          <w:kern w:val="0"/>
          <w:sz w:val="24"/>
          <w:szCs w:val="24"/>
        </w:rPr>
      </w:pPr>
      <w:r w:rsidRPr="00C67C9B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 xml:space="preserve">生物学Ａ②（水曜1限）　</w:t>
      </w:r>
      <w:r w:rsidRPr="0052572C">
        <w:rPr>
          <w:rFonts w:ascii="ＭＳ 明朝" w:eastAsia="ＭＳ 明朝" w:hAnsi="ＭＳ 明朝" w:cs="ＭＳ Ｐゴシック"/>
          <w:b/>
          <w:kern w:val="0"/>
          <w:sz w:val="24"/>
          <w:szCs w:val="24"/>
        </w:rPr>
        <w:t>第2回</w:t>
      </w:r>
    </w:p>
    <w:p w:rsidR="0052572C" w:rsidRPr="0052572C" w:rsidRDefault="0052572C" w:rsidP="0052572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52572C" w:rsidRPr="0052572C" w:rsidRDefault="0052572C" w:rsidP="0052572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2572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【小テスト2】</w:t>
      </w:r>
    </w:p>
    <w:p w:rsidR="0052572C" w:rsidRPr="0052572C" w:rsidRDefault="0052572C" w:rsidP="0052572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2572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略（スライド参照）</w:t>
      </w:r>
    </w:p>
    <w:p w:rsidR="0052572C" w:rsidRPr="0052572C" w:rsidRDefault="0052572C" w:rsidP="0052572C">
      <w:pPr>
        <w:widowControl/>
        <w:jc w:val="left"/>
        <w:rPr>
          <w:rFonts w:ascii="ＭＳ 明朝" w:eastAsia="ＭＳ 明朝" w:hAnsi="ＭＳ 明朝" w:cs="ＭＳ Ｐゴシック" w:hint="eastAsia"/>
          <w:kern w:val="0"/>
          <w:sz w:val="24"/>
          <w:szCs w:val="24"/>
        </w:rPr>
      </w:pPr>
    </w:p>
    <w:p w:rsidR="0052572C" w:rsidRPr="0052572C" w:rsidRDefault="0052572C" w:rsidP="0052572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2572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【</w:t>
      </w:r>
      <w:r w:rsidRPr="0052572C">
        <w:rPr>
          <w:rFonts w:ascii="ＭＳ 明朝" w:eastAsia="ＭＳ 明朝" w:hAnsi="ＭＳ 明朝" w:cs="ＭＳ Ｐゴシック"/>
          <w:kern w:val="0"/>
          <w:sz w:val="24"/>
          <w:szCs w:val="24"/>
        </w:rPr>
        <w:t>内容の確認2</w:t>
      </w:r>
      <w:r w:rsidRPr="0052572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】</w:t>
      </w:r>
    </w:p>
    <w:p w:rsidR="0052572C" w:rsidRPr="0052572C" w:rsidRDefault="0052572C" w:rsidP="0052572C">
      <w:pPr>
        <w:widowControl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2572C">
        <w:rPr>
          <w:rFonts w:ascii="ＭＳ 明朝" w:eastAsia="ＭＳ 明朝" w:hAnsi="ＭＳ 明朝" w:cs="ＭＳ Ｐゴシック"/>
          <w:kern w:val="0"/>
          <w:sz w:val="24"/>
          <w:szCs w:val="24"/>
        </w:rPr>
        <w:t>ウイルスは生物の5つの</w:t>
      </w:r>
      <w:bookmarkStart w:id="0" w:name="_GoBack"/>
      <w:bookmarkEnd w:id="0"/>
      <w:r w:rsidRPr="0052572C">
        <w:rPr>
          <w:rFonts w:ascii="ＭＳ 明朝" w:eastAsia="ＭＳ 明朝" w:hAnsi="ＭＳ 明朝" w:cs="ＭＳ Ｐゴシック"/>
          <w:kern w:val="0"/>
          <w:sz w:val="24"/>
          <w:szCs w:val="24"/>
        </w:rPr>
        <w:t>特徴のうち「体内の状態を一定に保つ」に関わる3つを満たさないため高校生物では生物と見なされないが</w:t>
      </w:r>
      <w:r>
        <w:rPr>
          <w:rFonts w:ascii="ＭＳ 明朝" w:eastAsia="ＭＳ 明朝" w:hAnsi="ＭＳ 明朝" w:cs="ＭＳ Ｐゴシック"/>
          <w:kern w:val="0"/>
          <w:sz w:val="24"/>
          <w:szCs w:val="24"/>
        </w:rPr>
        <w:t>、あくまでもそれは「特徴」であり定義ではないため、定義は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それぞれ</w:t>
      </w:r>
      <w:r w:rsidRPr="0052572C">
        <w:rPr>
          <w:rFonts w:ascii="ＭＳ 明朝" w:eastAsia="ＭＳ 明朝" w:hAnsi="ＭＳ 明朝" w:cs="ＭＳ Ｐゴシック"/>
          <w:kern w:val="0"/>
          <w:sz w:val="24"/>
          <w:szCs w:val="24"/>
        </w:rPr>
        <w:t>異なり、ウイルスが生物か否かも異なる。</w:t>
      </w:r>
    </w:p>
    <w:p w:rsidR="0052572C" w:rsidRPr="0052572C" w:rsidRDefault="0052572C" w:rsidP="0052572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52572C" w:rsidRPr="0052572C" w:rsidRDefault="0052572C" w:rsidP="0052572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2572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【課題2】</w:t>
      </w:r>
    </w:p>
    <w:p w:rsidR="0052572C" w:rsidRPr="0052572C" w:rsidRDefault="0052572C" w:rsidP="0052572C">
      <w:pPr>
        <w:widowControl/>
        <w:jc w:val="left"/>
        <w:rPr>
          <w:rFonts w:ascii="ＭＳ 明朝" w:eastAsia="ＭＳ 明朝" w:hAnsi="ＭＳ 明朝" w:cs="ＭＳ Ｐゴシック" w:hint="eastAsia"/>
          <w:kern w:val="0"/>
          <w:sz w:val="24"/>
          <w:szCs w:val="24"/>
        </w:rPr>
      </w:pPr>
      <w:r w:rsidRPr="0052572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略</w:t>
      </w:r>
    </w:p>
    <w:p w:rsidR="0052572C" w:rsidRPr="0052572C" w:rsidRDefault="0052572C" w:rsidP="0052572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52572C" w:rsidRPr="0052572C" w:rsidRDefault="0052572C" w:rsidP="0052572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0B29FD" w:rsidRDefault="000B29FD"/>
    <w:sectPr w:rsidR="000B29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2C"/>
    <w:rsid w:val="000B29FD"/>
    <w:rsid w:val="0052572C"/>
    <w:rsid w:val="00C6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BBB4F"/>
  <w15:chartTrackingRefBased/>
  <w15:docId w15:val="{FDE2BC55-3767-4FA2-A52F-7E6D5AC0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安藤史織</dc:creator>
  <cp:keywords/>
  <dc:description/>
  <cp:lastModifiedBy>安藤史織</cp:lastModifiedBy>
  <cp:revision>1</cp:revision>
  <dcterms:created xsi:type="dcterms:W3CDTF">2016-07-20T12:06:00Z</dcterms:created>
  <dcterms:modified xsi:type="dcterms:W3CDTF">2016-07-20T12:22:00Z</dcterms:modified>
</cp:coreProperties>
</file>