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F210A" w14:textId="77777777" w:rsidR="00447761" w:rsidRPr="00447761" w:rsidRDefault="00447761">
      <w:pPr>
        <w:rPr>
          <w:b/>
          <w:sz w:val="36"/>
          <w:szCs w:val="36"/>
          <w:u w:val="single"/>
        </w:rPr>
      </w:pPr>
      <w:r w:rsidRPr="00447761">
        <w:rPr>
          <w:rFonts w:hint="eastAsia"/>
          <w:b/>
          <w:sz w:val="36"/>
          <w:szCs w:val="36"/>
          <w:u w:val="single"/>
        </w:rPr>
        <w:t>２４年度　生物科学１（未履修）課題まとめ</w:t>
      </w:r>
    </w:p>
    <w:p w14:paraId="41F36276" w14:textId="77777777" w:rsidR="00447761" w:rsidRDefault="00447761"/>
    <w:p w14:paraId="31151CF0" w14:textId="77777777" w:rsidR="008D46C8" w:rsidRDefault="0012721F">
      <w:r>
        <w:rPr>
          <w:rFonts w:hint="eastAsia"/>
        </w:rPr>
        <w:t>課題１（第１週）</w:t>
      </w:r>
    </w:p>
    <w:p w14:paraId="1203F563" w14:textId="77777777" w:rsidR="0012721F" w:rsidRDefault="0012721F" w:rsidP="0012721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自分が人工生命体や人工知能の開発に携わるとして、どういうものが出来れば完成といえるのか？</w:t>
      </w:r>
    </w:p>
    <w:p w14:paraId="3CE99468" w14:textId="77777777" w:rsidR="0012721F" w:rsidRDefault="0012721F" w:rsidP="0012721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それらと実際の生命や知能との違いは何か？</w:t>
      </w:r>
    </w:p>
    <w:p w14:paraId="67EF3185" w14:textId="77777777" w:rsidR="0012721F" w:rsidRDefault="0012721F" w:rsidP="0012721F">
      <w:pPr>
        <w:pStyle w:val="a3"/>
        <w:ind w:leftChars="0" w:left="480"/>
      </w:pPr>
    </w:p>
    <w:p w14:paraId="5E4BB00E" w14:textId="77777777" w:rsidR="0012721F" w:rsidRDefault="0012721F" w:rsidP="0012721F">
      <w:pPr>
        <w:pStyle w:val="a3"/>
        <w:ind w:leftChars="0" w:left="480"/>
      </w:pPr>
      <w:r>
        <w:rPr>
          <w:rFonts w:hint="eastAsia"/>
        </w:rPr>
        <w:t>配布資料２１や３０にある、生命、生物の定義とも照らし合わせて考えてみる。</w:t>
      </w:r>
    </w:p>
    <w:p w14:paraId="18ADE2C7" w14:textId="77777777" w:rsidR="0012721F" w:rsidRDefault="0012721F" w:rsidP="0012721F">
      <w:pPr>
        <w:pStyle w:val="a3"/>
        <w:ind w:leftChars="0" w:left="480"/>
      </w:pPr>
    </w:p>
    <w:p w14:paraId="61E1B007" w14:textId="77777777" w:rsidR="0012721F" w:rsidRDefault="0012721F" w:rsidP="0012721F">
      <w:pPr>
        <w:pStyle w:val="a3"/>
        <w:ind w:leftChars="0" w:left="480"/>
      </w:pPr>
    </w:p>
    <w:p w14:paraId="2A2ADE2D" w14:textId="77777777" w:rsidR="0012721F" w:rsidRDefault="0012721F" w:rsidP="0012721F">
      <w:r>
        <w:rPr>
          <w:rFonts w:hint="eastAsia"/>
        </w:rPr>
        <w:t>課題２（第２週）</w:t>
      </w:r>
    </w:p>
    <w:p w14:paraId="499A31D3" w14:textId="77777777" w:rsidR="0012721F" w:rsidRDefault="0012721F" w:rsidP="001272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今回の開講期間中に、今日紹介した４冊（下記参照）の本のうち一冊でよいので読んでみる。</w:t>
      </w:r>
    </w:p>
    <w:p w14:paraId="3B763E73" w14:textId="77777777" w:rsidR="0012721F" w:rsidRDefault="0012721F" w:rsidP="001272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期末試験までに５００字程度の感想文を提出した人は、『受講態度』の項目で評価される</w:t>
      </w:r>
    </w:p>
    <w:p w14:paraId="4246909A" w14:textId="77777777" w:rsidR="0012721F" w:rsidRDefault="0012721F" w:rsidP="0012721F"/>
    <w:p w14:paraId="28264115" w14:textId="77777777" w:rsidR="0012721F" w:rsidRPr="0012721F" w:rsidRDefault="0012721F" w:rsidP="0012721F">
      <w:pPr>
        <w:rPr>
          <w:b/>
          <w:sz w:val="32"/>
          <w:szCs w:val="32"/>
          <w:u w:val="single"/>
        </w:rPr>
      </w:pPr>
      <w:r w:rsidRPr="0012721F">
        <w:rPr>
          <w:rFonts w:hint="eastAsia"/>
          <w:b/>
          <w:u w:val="single"/>
        </w:rPr>
        <w:t>４冊の本</w:t>
      </w:r>
    </w:p>
    <w:p w14:paraId="5E9B9400" w14:textId="77777777" w:rsidR="0012721F" w:rsidRDefault="0012721F" w:rsidP="0012721F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単純な脳、複雑な『私』　池谷裕二著</w:t>
      </w:r>
    </w:p>
    <w:p w14:paraId="1189A7E2" w14:textId="77777777" w:rsidR="0012721F" w:rsidRDefault="0012721F" w:rsidP="0012721F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生物と無生物のあいだ　　福岡伸一著</w:t>
      </w:r>
    </w:p>
    <w:p w14:paraId="68FA4172" w14:textId="77777777" w:rsidR="0012721F" w:rsidRDefault="0012721F" w:rsidP="0012721F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利己的な遺伝子　　　　　リチャード</w:t>
      </w:r>
      <w:r>
        <w:t xml:space="preserve"> </w:t>
      </w:r>
      <w:r>
        <w:rPr>
          <w:rFonts w:hint="eastAsia"/>
        </w:rPr>
        <w:t>ドーキンス著</w:t>
      </w:r>
    </w:p>
    <w:p w14:paraId="63ADA308" w14:textId="77777777" w:rsidR="0012721F" w:rsidRDefault="0012721F" w:rsidP="0012721F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D</w:t>
      </w:r>
      <w:r>
        <w:t xml:space="preserve">NA                   </w:t>
      </w:r>
      <w:r>
        <w:rPr>
          <w:rFonts w:hint="eastAsia"/>
        </w:rPr>
        <w:t xml:space="preserve">ジェームス　</w:t>
      </w:r>
      <w:r>
        <w:rPr>
          <w:rFonts w:hint="eastAsia"/>
        </w:rPr>
        <w:t>D</w:t>
      </w:r>
      <w:r>
        <w:rPr>
          <w:rFonts w:hint="eastAsia"/>
        </w:rPr>
        <w:t xml:space="preserve">　ワトソン著</w:t>
      </w:r>
    </w:p>
    <w:p w14:paraId="175443F9" w14:textId="77777777" w:rsidR="0012721F" w:rsidRDefault="0012721F" w:rsidP="0012721F"/>
    <w:p w14:paraId="16C067AC" w14:textId="77777777" w:rsidR="0012721F" w:rsidRDefault="0012721F" w:rsidP="0012721F">
      <w:r>
        <w:rPr>
          <w:rFonts w:hint="eastAsia"/>
        </w:rPr>
        <w:t>課題３（第４週）</w:t>
      </w:r>
    </w:p>
    <w:p w14:paraId="6E55FE82" w14:textId="77777777" w:rsidR="0012721F" w:rsidRDefault="0012721F" w:rsidP="0012721F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メンデルの分離、優性、独立の３法則についてまとめてみる。</w:t>
      </w:r>
    </w:p>
    <w:p w14:paraId="7411B6F0" w14:textId="77777777" w:rsidR="0012721F" w:rsidRDefault="0012721F" w:rsidP="00F153FE">
      <w:pPr>
        <w:pStyle w:val="a3"/>
        <w:ind w:leftChars="0" w:left="480"/>
      </w:pPr>
      <w:r>
        <w:rPr>
          <w:rFonts w:hint="eastAsia"/>
        </w:rPr>
        <w:t>対立遺伝子および遺伝子座の関係について焦点を当てる</w:t>
      </w:r>
    </w:p>
    <w:p w14:paraId="66A3FCD0" w14:textId="77777777" w:rsidR="0012721F" w:rsidRDefault="0012721F" w:rsidP="00F153FE">
      <w:pPr>
        <w:pStyle w:val="a3"/>
        <w:ind w:leftChars="0" w:left="480"/>
      </w:pPr>
      <w:r>
        <w:rPr>
          <w:rFonts w:hint="eastAsia"/>
        </w:rPr>
        <w:t>具体的な実験結果について言及する</w:t>
      </w:r>
    </w:p>
    <w:p w14:paraId="3C26997F" w14:textId="77777777" w:rsidR="0012721F" w:rsidRDefault="00F153FE" w:rsidP="0012721F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メンデル以前に考えられていた遺伝のしくみについて調べる。</w:t>
      </w:r>
    </w:p>
    <w:p w14:paraId="2FDB6020" w14:textId="77777777" w:rsidR="0012721F" w:rsidRDefault="0012721F" w:rsidP="0012721F"/>
    <w:p w14:paraId="0E036DF1" w14:textId="77777777" w:rsidR="0012721F" w:rsidRDefault="00F153FE" w:rsidP="0012721F">
      <w:r>
        <w:rPr>
          <w:rFonts w:hint="eastAsia"/>
        </w:rPr>
        <w:t>課題４（第５週）</w:t>
      </w:r>
    </w:p>
    <w:p w14:paraId="349D6083" w14:textId="77777777" w:rsidR="00F153FE" w:rsidRDefault="00F153FE" w:rsidP="0012721F">
      <w:r>
        <w:rPr>
          <w:rFonts w:hint="eastAsia"/>
        </w:rPr>
        <w:t>DNA</w:t>
      </w:r>
      <w:r>
        <w:rPr>
          <w:rFonts w:hint="eastAsia"/>
        </w:rPr>
        <w:t>分子の構造を規定する、デオキシリボース間のホスホジエステル結合と塩</w:t>
      </w:r>
      <w:r>
        <w:rPr>
          <w:rFonts w:hint="eastAsia"/>
        </w:rPr>
        <w:lastRenderedPageBreak/>
        <w:t>基間の水素結合は、</w:t>
      </w:r>
      <w:r>
        <w:t>DNA</w:t>
      </w:r>
      <w:r>
        <w:rPr>
          <w:rFonts w:hint="eastAsia"/>
        </w:rPr>
        <w:t>分子が遺伝子であることに対して、どのように関連づけられるか、まとめる。</w:t>
      </w:r>
    </w:p>
    <w:p w14:paraId="148C50A4" w14:textId="77777777" w:rsidR="00F153FE" w:rsidRDefault="00F153FE" w:rsidP="0012721F"/>
    <w:p w14:paraId="65FE6F41" w14:textId="77777777" w:rsidR="00F153FE" w:rsidRDefault="00F153FE" w:rsidP="0012721F"/>
    <w:p w14:paraId="6CFEFBFC" w14:textId="77777777" w:rsidR="00F153FE" w:rsidRDefault="00F153FE" w:rsidP="0012721F">
      <w:r>
        <w:rPr>
          <w:rFonts w:hint="eastAsia"/>
        </w:rPr>
        <w:t>課題５（第６週）</w:t>
      </w:r>
    </w:p>
    <w:p w14:paraId="0D15D78E" w14:textId="77777777" w:rsidR="00F153FE" w:rsidRDefault="00F153FE" w:rsidP="0012721F">
      <w:r>
        <w:rPr>
          <w:rFonts w:hint="eastAsia"/>
        </w:rPr>
        <w:t>DNA</w:t>
      </w:r>
      <w:r>
        <w:rPr>
          <w:rFonts w:hint="eastAsia"/>
        </w:rPr>
        <w:t>の末端複製問題と、細胞寿命、細胞のガン化（不死化）について、テロメアとテロメアーゼとも関連づけて、調べ、まとめてみる。</w:t>
      </w:r>
    </w:p>
    <w:p w14:paraId="19FB105F" w14:textId="77777777" w:rsidR="00F153FE" w:rsidRDefault="00F153FE" w:rsidP="00F153FE"/>
    <w:p w14:paraId="4FAFBF50" w14:textId="77777777" w:rsidR="00F153FE" w:rsidRDefault="00F153FE" w:rsidP="00F153FE">
      <w:r>
        <w:rPr>
          <w:rFonts w:hint="eastAsia"/>
        </w:rPr>
        <w:t>課題６（第９週）</w:t>
      </w:r>
    </w:p>
    <w:p w14:paraId="244B3FBF" w14:textId="77777777" w:rsidR="00F153FE" w:rsidRDefault="00F153FE" w:rsidP="00F153FE">
      <w:r>
        <w:rPr>
          <w:rFonts w:hint="eastAsia"/>
        </w:rPr>
        <w:t>メンデルの優性の法則を、転写、翻訳、および、タンパク質の機能に関連づけて、まとめ</w:t>
      </w:r>
      <w:r w:rsidR="001F1936">
        <w:rPr>
          <w:rFonts w:hint="eastAsia"/>
        </w:rPr>
        <w:t>る。その際『対立遺伝子』をキーワードとして文中で的確に用いる。</w:t>
      </w:r>
    </w:p>
    <w:p w14:paraId="675BBCF6" w14:textId="77777777" w:rsidR="002A736B" w:rsidRDefault="002A736B" w:rsidP="00F153FE"/>
    <w:p w14:paraId="245CDF78" w14:textId="222A90DF" w:rsidR="002A736B" w:rsidRDefault="002A736B" w:rsidP="00F153FE">
      <w:r>
        <w:rPr>
          <w:rFonts w:hint="eastAsia"/>
        </w:rPr>
        <w:t>課題７（第１０週）</w:t>
      </w:r>
    </w:p>
    <w:p w14:paraId="56048C76" w14:textId="1C507039" w:rsidR="002A736B" w:rsidRDefault="002A736B" w:rsidP="00F153FE">
      <w:r>
        <w:rPr>
          <w:rFonts w:hint="eastAsia"/>
        </w:rPr>
        <w:t>ゲノミクスおよびプロテオミクスを中心に『オミクス（オミックス）』と呼ばれる研究について、理解し、まとめる。</w:t>
      </w:r>
    </w:p>
    <w:p w14:paraId="54EDF42D" w14:textId="77777777" w:rsidR="002A736B" w:rsidRDefault="002A736B" w:rsidP="00F153FE"/>
    <w:p w14:paraId="47BD4866" w14:textId="3FA1AC00" w:rsidR="002A736B" w:rsidRDefault="002A736B" w:rsidP="00F153FE">
      <w:r>
        <w:rPr>
          <w:rFonts w:hint="eastAsia"/>
        </w:rPr>
        <w:t>課題８（第１１週）</w:t>
      </w:r>
    </w:p>
    <w:p w14:paraId="38505816" w14:textId="6FFB97C5" w:rsidR="002A736B" w:rsidRDefault="002A736B" w:rsidP="002A736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生物（生命）起源について、化学進化説とその他の論説に分けて、それぞれについてまとめてみる。</w:t>
      </w:r>
    </w:p>
    <w:p w14:paraId="665F4589" w14:textId="551B51E6" w:rsidR="002A736B" w:rsidRDefault="002A736B" w:rsidP="002A736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生命の起源を考えるにあって、自分にとって最も大切な論点は何か、考えてみる。</w:t>
      </w:r>
    </w:p>
    <w:p w14:paraId="5CE862A7" w14:textId="77777777" w:rsidR="00E9143B" w:rsidRDefault="00E9143B" w:rsidP="00E9143B"/>
    <w:p w14:paraId="0207E249" w14:textId="67D23F76" w:rsidR="00E9143B" w:rsidRDefault="00E9143B" w:rsidP="00E9143B">
      <w:r>
        <w:rPr>
          <w:rFonts w:hint="eastAsia"/>
        </w:rPr>
        <w:t>課題９（第１２週）</w:t>
      </w:r>
    </w:p>
    <w:p w14:paraId="07D98928" w14:textId="31DF5069" w:rsidR="00E9143B" w:rsidRDefault="000B39FB" w:rsidP="00E9143B">
      <w:r>
        <w:rPr>
          <w:rFonts w:hint="eastAsia"/>
        </w:rPr>
        <w:t>『生体膜』について調べ、まとめ</w:t>
      </w:r>
      <w:r w:rsidR="00E9143B">
        <w:rPr>
          <w:rFonts w:hint="eastAsia"/>
        </w:rPr>
        <w:t>てみる。</w:t>
      </w:r>
    </w:p>
    <w:p w14:paraId="5F1C9FD6" w14:textId="77777777" w:rsidR="000B39FB" w:rsidRDefault="000B39FB" w:rsidP="00E9143B"/>
    <w:p w14:paraId="0B7B392E" w14:textId="601581BD" w:rsidR="000B39FB" w:rsidRDefault="000B39FB" w:rsidP="00E9143B">
      <w:pPr>
        <w:rPr>
          <w:rFonts w:hint="eastAsia"/>
        </w:rPr>
      </w:pPr>
      <w:r>
        <w:rPr>
          <w:rFonts w:hint="eastAsia"/>
        </w:rPr>
        <w:t>課題１０（第１３週）</w:t>
      </w:r>
    </w:p>
    <w:p w14:paraId="26D038C2" w14:textId="383E7EFC" w:rsidR="000B39FB" w:rsidRDefault="000B39FB" w:rsidP="00E9143B">
      <w:pPr>
        <w:rPr>
          <w:rFonts w:hint="eastAsia"/>
        </w:rPr>
      </w:pPr>
      <w:r>
        <w:rPr>
          <w:rFonts w:hint="eastAsia"/>
        </w:rPr>
        <w:t>M</w:t>
      </w:r>
      <w:r>
        <w:rPr>
          <w:rFonts w:hint="eastAsia"/>
        </w:rPr>
        <w:t>期の出来事を、基幹因子の活性に関連づけてまとめる。</w:t>
      </w:r>
      <w:bookmarkStart w:id="0" w:name="_GoBack"/>
      <w:bookmarkEnd w:id="0"/>
    </w:p>
    <w:sectPr w:rsidR="000B39FB" w:rsidSect="008D46C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1CAF"/>
    <w:multiLevelType w:val="hybridMultilevel"/>
    <w:tmpl w:val="D632D486"/>
    <w:lvl w:ilvl="0" w:tplc="002292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B863DBE"/>
    <w:multiLevelType w:val="hybridMultilevel"/>
    <w:tmpl w:val="C5447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C7F335B"/>
    <w:multiLevelType w:val="hybridMultilevel"/>
    <w:tmpl w:val="D760F7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D4628F6"/>
    <w:multiLevelType w:val="hybridMultilevel"/>
    <w:tmpl w:val="36082F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EDE4C79"/>
    <w:multiLevelType w:val="hybridMultilevel"/>
    <w:tmpl w:val="19CC1A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F"/>
    <w:rsid w:val="000B39FB"/>
    <w:rsid w:val="0012721F"/>
    <w:rsid w:val="001F1936"/>
    <w:rsid w:val="002A736B"/>
    <w:rsid w:val="00447761"/>
    <w:rsid w:val="008D46C8"/>
    <w:rsid w:val="00E9143B"/>
    <w:rsid w:val="00F1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71D1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21F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21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137</Words>
  <Characters>787</Characters>
  <Application>Microsoft Macintosh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関森 淳</dc:creator>
  <cp:keywords/>
  <dc:description/>
  <cp:lastModifiedBy>関森 淳</cp:lastModifiedBy>
  <cp:revision>5</cp:revision>
  <dcterms:created xsi:type="dcterms:W3CDTF">2012-06-11T02:14:00Z</dcterms:created>
  <dcterms:modified xsi:type="dcterms:W3CDTF">2012-07-09T02:02:00Z</dcterms:modified>
</cp:coreProperties>
</file>