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B0F" w:rsidRDefault="007D2B0F" w:rsidP="007D2B0F">
      <w:pPr>
        <w:jc w:val="center"/>
        <w:rPr>
          <w:rFonts w:ascii="HGSｺﾞｼｯｸE" w:eastAsia="HGSｺﾞｼｯｸE"/>
          <w:sz w:val="28"/>
          <w:szCs w:val="28"/>
        </w:rPr>
      </w:pPr>
      <w:r w:rsidRPr="007D2B0F">
        <w:rPr>
          <w:rFonts w:ascii="HGSｺﾞｼｯｸE" w:eastAsia="HGSｺﾞｼｯｸE" w:hint="eastAsia"/>
          <w:sz w:val="28"/>
          <w:szCs w:val="28"/>
        </w:rPr>
        <w:t>力学悪あがき用シケプリ</w:t>
      </w:r>
    </w:p>
    <w:p w:rsidR="007D2B0F" w:rsidRPr="007D2B0F" w:rsidRDefault="007D2B0F" w:rsidP="007D2B0F">
      <w:pPr>
        <w:jc w:val="center"/>
        <w:rPr>
          <w:rFonts w:ascii="HGSｺﾞｼｯｸE" w:eastAsia="HGSｺﾞｼｯｸE"/>
          <w:sz w:val="28"/>
          <w:szCs w:val="28"/>
        </w:rPr>
      </w:pPr>
    </w:p>
    <w:p w:rsidR="003B7DBA" w:rsidRDefault="003B7DBA" w:rsidP="007D2B0F">
      <w:pPr>
        <w:rPr>
          <w:rFonts w:asciiTheme="minorEastAsia" w:hAnsiTheme="minorEastAsia"/>
          <w:szCs w:val="21"/>
        </w:rPr>
      </w:pPr>
      <w:r>
        <w:rPr>
          <w:rFonts w:asciiTheme="minorEastAsia" w:hAnsiTheme="minorEastAsia" w:hint="eastAsia"/>
          <w:szCs w:val="21"/>
        </w:rPr>
        <w:t>わかりそうなところは大胆にカットしたお</w:t>
      </w:r>
    </w:p>
    <w:p w:rsidR="007D2B0F" w:rsidRDefault="007D2B0F" w:rsidP="007D2B0F">
      <w:pPr>
        <w:rPr>
          <w:szCs w:val="21"/>
        </w:rPr>
      </w:pPr>
      <w:r>
        <w:rPr>
          <w:rFonts w:asciiTheme="minorEastAsia" w:hAnsiTheme="minorEastAsia" w:hint="eastAsia"/>
          <w:szCs w:val="21"/>
        </w:rPr>
        <w:t>第</w:t>
      </w:r>
      <w:r w:rsidRPr="007D2B0F">
        <w:rPr>
          <w:szCs w:val="21"/>
        </w:rPr>
        <w:t>1</w:t>
      </w:r>
      <w:r>
        <w:rPr>
          <w:rFonts w:hint="eastAsia"/>
          <w:szCs w:val="21"/>
        </w:rPr>
        <w:t>章　運動の記述</w:t>
      </w:r>
    </w:p>
    <w:p w:rsidR="007D2B0F" w:rsidRDefault="007D2B0F" w:rsidP="007D2B0F">
      <w:pPr>
        <w:rPr>
          <w:szCs w:val="21"/>
        </w:rPr>
      </w:pPr>
      <w:r>
        <w:rPr>
          <w:rFonts w:hint="eastAsia"/>
          <w:szCs w:val="21"/>
        </w:rPr>
        <w:t>重要そうなとこを羅列してみる</w:t>
      </w:r>
    </w:p>
    <w:p w:rsidR="00740480" w:rsidRDefault="007D2B0F" w:rsidP="007D2B0F">
      <w:pPr>
        <w:rPr>
          <w:szCs w:val="21"/>
        </w:rPr>
      </w:pPr>
      <w:r>
        <w:rPr>
          <w:rFonts w:hint="eastAsia"/>
          <w:szCs w:val="21"/>
        </w:rPr>
        <w:t>・</w:t>
      </w:r>
      <w:r w:rsidR="00740480">
        <w:rPr>
          <w:rFonts w:hint="eastAsia"/>
          <w:szCs w:val="21"/>
        </w:rPr>
        <w:t>内積</w:t>
      </w:r>
      <w:r w:rsidR="00740480">
        <w:rPr>
          <w:rFonts w:hint="eastAsia"/>
          <w:szCs w:val="21"/>
        </w:rPr>
        <w:t>(</w:t>
      </w:r>
      <w:r w:rsidR="00740480">
        <w:rPr>
          <w:rFonts w:hint="eastAsia"/>
          <w:szCs w:val="21"/>
        </w:rPr>
        <w:t>外積も</w:t>
      </w:r>
      <w:r w:rsidR="00740480">
        <w:rPr>
          <w:rFonts w:hint="eastAsia"/>
          <w:szCs w:val="21"/>
        </w:rPr>
        <w:t>)</w:t>
      </w:r>
      <w:r w:rsidR="00740480">
        <w:rPr>
          <w:rFonts w:hint="eastAsia"/>
          <w:szCs w:val="21"/>
        </w:rPr>
        <w:t>は積の微分法が適用できる</w:t>
      </w:r>
    </w:p>
    <w:p w:rsidR="007D2B0F" w:rsidRDefault="007D2B0F" w:rsidP="007D2B0F">
      <w:pPr>
        <w:rPr>
          <w:szCs w:val="21"/>
        </w:rPr>
      </w:pPr>
      <w:r>
        <w:rPr>
          <w:rFonts w:hint="eastAsia"/>
          <w:szCs w:val="21"/>
        </w:rPr>
        <w:t>d/dt(A</w:t>
      </w:r>
      <w:r>
        <w:rPr>
          <w:rFonts w:hint="eastAsia"/>
          <w:szCs w:val="21"/>
        </w:rPr>
        <w:t>・</w:t>
      </w:r>
      <w:r>
        <w:rPr>
          <w:rFonts w:hint="eastAsia"/>
          <w:szCs w:val="21"/>
        </w:rPr>
        <w:t>B)=dA/dt</w:t>
      </w:r>
      <w:r>
        <w:rPr>
          <w:rFonts w:hint="eastAsia"/>
          <w:szCs w:val="21"/>
        </w:rPr>
        <w:t>・</w:t>
      </w:r>
      <w:r>
        <w:rPr>
          <w:rFonts w:hint="eastAsia"/>
          <w:szCs w:val="21"/>
        </w:rPr>
        <w:t>B+A</w:t>
      </w:r>
      <w:r>
        <w:rPr>
          <w:rFonts w:hint="eastAsia"/>
          <w:szCs w:val="21"/>
        </w:rPr>
        <w:t>・</w:t>
      </w:r>
      <w:r>
        <w:rPr>
          <w:rFonts w:hint="eastAsia"/>
          <w:szCs w:val="21"/>
        </w:rPr>
        <w:t>dB/dt</w:t>
      </w:r>
    </w:p>
    <w:p w:rsidR="007D2B0F" w:rsidRDefault="007D2B0F" w:rsidP="007D2B0F">
      <w:pPr>
        <w:rPr>
          <w:rFonts w:asciiTheme="minorEastAsia" w:hAnsiTheme="minorEastAsia"/>
          <w:szCs w:val="21"/>
        </w:rPr>
      </w:pPr>
      <w:r>
        <w:rPr>
          <w:rFonts w:asciiTheme="minorEastAsia" w:hAnsiTheme="minorEastAsia" w:hint="eastAsia"/>
          <w:szCs w:val="21"/>
        </w:rPr>
        <w:t xml:space="preserve">(ちなみに　</w:t>
      </w:r>
      <w:r>
        <w:rPr>
          <w:rFonts w:hint="eastAsia"/>
          <w:szCs w:val="21"/>
        </w:rPr>
        <w:t>d/dt(A</w:t>
      </w:r>
      <w:r>
        <w:rPr>
          <w:rFonts w:hint="eastAsia"/>
          <w:szCs w:val="21"/>
        </w:rPr>
        <w:t>×</w:t>
      </w:r>
      <w:r>
        <w:rPr>
          <w:rFonts w:hint="eastAsia"/>
          <w:szCs w:val="21"/>
        </w:rPr>
        <w:t>B)=dA/dt</w:t>
      </w:r>
      <w:r>
        <w:rPr>
          <w:rFonts w:hint="eastAsia"/>
          <w:szCs w:val="21"/>
        </w:rPr>
        <w:t>×</w:t>
      </w:r>
      <w:r>
        <w:rPr>
          <w:rFonts w:hint="eastAsia"/>
          <w:szCs w:val="21"/>
        </w:rPr>
        <w:t>B+A</w:t>
      </w:r>
      <w:r>
        <w:rPr>
          <w:rFonts w:hint="eastAsia"/>
          <w:szCs w:val="21"/>
        </w:rPr>
        <w:t>×</w:t>
      </w:r>
      <w:r>
        <w:rPr>
          <w:rFonts w:hint="eastAsia"/>
          <w:szCs w:val="21"/>
        </w:rPr>
        <w:t>dB/dt</w:t>
      </w:r>
      <w:r>
        <w:rPr>
          <w:rFonts w:asciiTheme="minorEastAsia" w:hAnsiTheme="minorEastAsia" w:hint="eastAsia"/>
          <w:szCs w:val="21"/>
        </w:rPr>
        <w:t>)</w:t>
      </w:r>
    </w:p>
    <w:p w:rsidR="007D2B0F" w:rsidRPr="007D2B0F" w:rsidRDefault="007D2B0F" w:rsidP="007D2B0F">
      <w:pPr>
        <w:rPr>
          <w:szCs w:val="21"/>
        </w:rPr>
      </w:pPr>
      <w:r w:rsidRPr="007D2B0F">
        <w:rPr>
          <w:rFonts w:hint="eastAsia"/>
          <w:szCs w:val="21"/>
        </w:rPr>
        <w:t>•</w:t>
      </w:r>
      <w:r w:rsidRPr="007D2B0F">
        <w:rPr>
          <w:rFonts w:hint="eastAsia"/>
          <w:szCs w:val="21"/>
        </w:rPr>
        <w:t xml:space="preserve"> </w:t>
      </w:r>
      <w:r w:rsidRPr="007D2B0F">
        <w:rPr>
          <w:rFonts w:hint="eastAsia"/>
          <w:szCs w:val="21"/>
        </w:rPr>
        <w:t>スカラー</w:t>
      </w:r>
      <w:r w:rsidRPr="007D2B0F">
        <w:rPr>
          <w:rFonts w:hint="eastAsia"/>
          <w:szCs w:val="21"/>
        </w:rPr>
        <w:t xml:space="preserve">3 </w:t>
      </w:r>
      <w:r w:rsidRPr="007D2B0F">
        <w:rPr>
          <w:rFonts w:hint="eastAsia"/>
          <w:szCs w:val="21"/>
        </w:rPr>
        <w:t>重積</w:t>
      </w:r>
    </w:p>
    <w:p w:rsidR="007D2B0F" w:rsidRPr="007D2B0F" w:rsidRDefault="007D2B0F" w:rsidP="007D2B0F">
      <w:pPr>
        <w:rPr>
          <w:szCs w:val="21"/>
        </w:rPr>
      </w:pPr>
      <w:r w:rsidRPr="007D2B0F">
        <w:rPr>
          <w:rFonts w:hint="eastAsia"/>
          <w:szCs w:val="21"/>
        </w:rPr>
        <w:t xml:space="preserve">2 </w:t>
      </w:r>
      <w:r w:rsidRPr="007D2B0F">
        <w:rPr>
          <w:rFonts w:hint="eastAsia"/>
          <w:szCs w:val="21"/>
        </w:rPr>
        <w:t>つのベクトルのベクトル積ともう１つのベクトルとのスカラー積。次の式が成り立つ。</w:t>
      </w:r>
    </w:p>
    <w:p w:rsidR="007D2B0F" w:rsidRPr="007D2B0F" w:rsidRDefault="007D2B0F" w:rsidP="007D2B0F">
      <w:pPr>
        <w:rPr>
          <w:szCs w:val="21"/>
        </w:rPr>
      </w:pPr>
      <w:r w:rsidRPr="007D2B0F">
        <w:rPr>
          <w:szCs w:val="21"/>
        </w:rPr>
        <w:t>A · (B × C) = C · (A × B) = B · (C × A)</w:t>
      </w:r>
    </w:p>
    <w:p w:rsidR="007D2B0F" w:rsidRPr="007D2B0F" w:rsidRDefault="007D2B0F" w:rsidP="007D2B0F">
      <w:pPr>
        <w:rPr>
          <w:szCs w:val="21"/>
        </w:rPr>
      </w:pPr>
      <w:r w:rsidRPr="007D2B0F">
        <w:rPr>
          <w:rFonts w:hint="eastAsia"/>
          <w:szCs w:val="21"/>
        </w:rPr>
        <w:t>この値は、ベクトル</w:t>
      </w:r>
      <w:r w:rsidRPr="007D2B0F">
        <w:rPr>
          <w:rFonts w:hint="eastAsia"/>
          <w:szCs w:val="21"/>
        </w:rPr>
        <w:t xml:space="preserve">A,B,C </w:t>
      </w:r>
      <w:r w:rsidRPr="007D2B0F">
        <w:rPr>
          <w:rFonts w:hint="eastAsia"/>
          <w:szCs w:val="21"/>
        </w:rPr>
        <w:t>を</w:t>
      </w:r>
      <w:r w:rsidRPr="007D2B0F">
        <w:rPr>
          <w:rFonts w:hint="eastAsia"/>
          <w:szCs w:val="21"/>
        </w:rPr>
        <w:t xml:space="preserve">3 </w:t>
      </w:r>
      <w:r w:rsidRPr="007D2B0F">
        <w:rPr>
          <w:rFonts w:hint="eastAsia"/>
          <w:szCs w:val="21"/>
        </w:rPr>
        <w:t>辺とする平行</w:t>
      </w:r>
      <w:r w:rsidRPr="007D2B0F">
        <w:rPr>
          <w:rFonts w:hint="eastAsia"/>
          <w:szCs w:val="21"/>
        </w:rPr>
        <w:t xml:space="preserve">6 </w:t>
      </w:r>
      <w:r w:rsidRPr="007D2B0F">
        <w:rPr>
          <w:rFonts w:hint="eastAsia"/>
          <w:szCs w:val="21"/>
        </w:rPr>
        <w:t>面体の体積である。</w:t>
      </w:r>
    </w:p>
    <w:p w:rsidR="007D2B0F" w:rsidRPr="007D2B0F" w:rsidRDefault="007D2B0F" w:rsidP="007D2B0F">
      <w:pPr>
        <w:rPr>
          <w:szCs w:val="21"/>
        </w:rPr>
      </w:pPr>
      <w:r w:rsidRPr="007D2B0F">
        <w:rPr>
          <w:rFonts w:hint="eastAsia"/>
          <w:szCs w:val="21"/>
        </w:rPr>
        <w:t>•</w:t>
      </w:r>
      <w:r w:rsidRPr="007D2B0F">
        <w:rPr>
          <w:rFonts w:hint="eastAsia"/>
          <w:szCs w:val="21"/>
        </w:rPr>
        <w:t xml:space="preserve"> </w:t>
      </w:r>
      <w:r w:rsidRPr="007D2B0F">
        <w:rPr>
          <w:rFonts w:hint="eastAsia"/>
          <w:szCs w:val="21"/>
        </w:rPr>
        <w:t>ベクトル</w:t>
      </w:r>
      <w:r w:rsidRPr="007D2B0F">
        <w:rPr>
          <w:rFonts w:hint="eastAsia"/>
          <w:szCs w:val="21"/>
        </w:rPr>
        <w:t xml:space="preserve">3 </w:t>
      </w:r>
      <w:r w:rsidRPr="007D2B0F">
        <w:rPr>
          <w:rFonts w:hint="eastAsia"/>
          <w:szCs w:val="21"/>
        </w:rPr>
        <w:t>重積</w:t>
      </w:r>
    </w:p>
    <w:p w:rsidR="007D2B0F" w:rsidRPr="007D2B0F" w:rsidRDefault="007D2B0F" w:rsidP="007D2B0F">
      <w:pPr>
        <w:rPr>
          <w:szCs w:val="21"/>
        </w:rPr>
      </w:pPr>
      <w:r w:rsidRPr="007D2B0F">
        <w:rPr>
          <w:rFonts w:hint="eastAsia"/>
          <w:szCs w:val="21"/>
        </w:rPr>
        <w:t xml:space="preserve">3 </w:t>
      </w:r>
      <w:r w:rsidRPr="007D2B0F">
        <w:rPr>
          <w:rFonts w:hint="eastAsia"/>
          <w:szCs w:val="21"/>
        </w:rPr>
        <w:t>つのベクトルのベクトル積。次の式が成り立つ。</w:t>
      </w:r>
    </w:p>
    <w:p w:rsidR="007D2B0F" w:rsidRPr="007D2B0F" w:rsidRDefault="007D2B0F" w:rsidP="007D2B0F">
      <w:pPr>
        <w:rPr>
          <w:szCs w:val="21"/>
        </w:rPr>
      </w:pPr>
      <w:r w:rsidRPr="007D2B0F">
        <w:rPr>
          <w:szCs w:val="21"/>
        </w:rPr>
        <w:t>A × (B × C) = (A · C)B − (A · B)C</w:t>
      </w:r>
    </w:p>
    <w:p w:rsidR="007D2B0F" w:rsidRDefault="007D2B0F" w:rsidP="007D2B0F">
      <w:pPr>
        <w:rPr>
          <w:szCs w:val="21"/>
        </w:rPr>
      </w:pPr>
      <w:r w:rsidRPr="007D2B0F">
        <w:rPr>
          <w:rFonts w:hint="eastAsia"/>
          <w:szCs w:val="21"/>
        </w:rPr>
        <w:t>ベクトル</w:t>
      </w:r>
      <w:r w:rsidRPr="007D2B0F">
        <w:rPr>
          <w:rFonts w:hint="eastAsia"/>
          <w:szCs w:val="21"/>
        </w:rPr>
        <w:t xml:space="preserve">B,C </w:t>
      </w:r>
      <w:r w:rsidRPr="007D2B0F">
        <w:rPr>
          <w:rFonts w:hint="eastAsia"/>
          <w:szCs w:val="21"/>
        </w:rPr>
        <w:t>の作る平面上のベクトルとなる。</w:t>
      </w:r>
    </w:p>
    <w:p w:rsidR="00B67864" w:rsidRDefault="00B67864" w:rsidP="007D2B0F">
      <w:pPr>
        <w:rPr>
          <w:szCs w:val="21"/>
        </w:rPr>
      </w:pPr>
      <w:r>
        <w:rPr>
          <w:rFonts w:hint="eastAsia"/>
          <w:szCs w:val="21"/>
        </w:rPr>
        <w:t>・二次元極座標</w:t>
      </w:r>
    </w:p>
    <w:p w:rsidR="00B1025A" w:rsidRDefault="00B1025A" w:rsidP="00B67864">
      <w:pPr>
        <w:rPr>
          <w:szCs w:val="21"/>
        </w:rPr>
      </w:pPr>
      <w:r>
        <w:rPr>
          <w:rFonts w:hint="eastAsia"/>
          <w:noProof/>
          <w:szCs w:val="21"/>
        </w:rPr>
        <w:drawing>
          <wp:inline distT="0" distB="0" distL="0" distR="0">
            <wp:extent cx="3628436" cy="1076325"/>
            <wp:effectExtent l="1905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srcRect/>
                    <a:stretch>
                      <a:fillRect/>
                    </a:stretch>
                  </pic:blipFill>
                  <pic:spPr bwMode="auto">
                    <a:xfrm>
                      <a:off x="0" y="0"/>
                      <a:ext cx="3628436" cy="1076325"/>
                    </a:xfrm>
                    <a:prstGeom prst="rect">
                      <a:avLst/>
                    </a:prstGeom>
                    <a:noFill/>
                    <a:ln w="9525">
                      <a:noFill/>
                      <a:miter lim="800000"/>
                      <a:headEnd/>
                      <a:tailEnd/>
                    </a:ln>
                  </pic:spPr>
                </pic:pic>
              </a:graphicData>
            </a:graphic>
          </wp:inline>
        </w:drawing>
      </w:r>
    </w:p>
    <w:p w:rsidR="00B67864" w:rsidRDefault="00B67864" w:rsidP="00B67864">
      <w:pPr>
        <w:rPr>
          <w:szCs w:val="21"/>
        </w:rPr>
      </w:pPr>
      <w:r>
        <w:rPr>
          <w:rFonts w:hint="eastAsia"/>
          <w:szCs w:val="21"/>
        </w:rPr>
        <w:t>v</w:t>
      </w:r>
      <w:r>
        <w:rPr>
          <w:rFonts w:hint="eastAsia"/>
          <w:szCs w:val="21"/>
        </w:rPr>
        <w:t>と</w:t>
      </w:r>
      <w:r>
        <w:rPr>
          <w:rFonts w:hint="eastAsia"/>
          <w:szCs w:val="21"/>
        </w:rPr>
        <w:t>a</w:t>
      </w:r>
      <w:r>
        <w:rPr>
          <w:rFonts w:hint="eastAsia"/>
          <w:szCs w:val="21"/>
        </w:rPr>
        <w:t>は</w:t>
      </w:r>
      <w:r>
        <w:rPr>
          <w:rFonts w:hint="eastAsia"/>
          <w:szCs w:val="21"/>
        </w:rPr>
        <w:t>r</w:t>
      </w:r>
      <w:r>
        <w:rPr>
          <w:rFonts w:hint="eastAsia"/>
          <w:szCs w:val="21"/>
        </w:rPr>
        <w:t>を微分すれば出てくるので覚える必要はない</w:t>
      </w:r>
    </w:p>
    <w:p w:rsidR="00B67864" w:rsidRDefault="00B67864" w:rsidP="00B67864">
      <w:pPr>
        <w:rPr>
          <w:szCs w:val="21"/>
        </w:rPr>
      </w:pPr>
      <w:r>
        <w:rPr>
          <w:rFonts w:hint="eastAsia"/>
          <w:szCs w:val="21"/>
        </w:rPr>
        <w:t>・極座標の単位ベクトル</w:t>
      </w:r>
    </w:p>
    <w:p w:rsidR="00B67864" w:rsidRPr="00740480" w:rsidRDefault="00B67864" w:rsidP="00B67864">
      <w:pPr>
        <w:rPr>
          <w:sz w:val="22"/>
        </w:rPr>
      </w:pPr>
      <w:r w:rsidRPr="00740480">
        <w:rPr>
          <w:rFonts w:hint="eastAsia"/>
          <w:sz w:val="22"/>
        </w:rPr>
        <w:t>e</w:t>
      </w:r>
      <w:r w:rsidRPr="00740480">
        <w:rPr>
          <w:rFonts w:hint="eastAsia"/>
          <w:sz w:val="22"/>
          <w:vertAlign w:val="subscript"/>
        </w:rPr>
        <w:t>r</w:t>
      </w:r>
      <w:r w:rsidRPr="00740480">
        <w:rPr>
          <w:sz w:val="22"/>
        </w:rPr>
        <w:t>=cosθe</w:t>
      </w:r>
      <w:r w:rsidRPr="00740480">
        <w:rPr>
          <w:rFonts w:hint="eastAsia"/>
          <w:sz w:val="22"/>
          <w:vertAlign w:val="subscript"/>
        </w:rPr>
        <w:t>x</w:t>
      </w:r>
      <w:r w:rsidRPr="00740480">
        <w:rPr>
          <w:sz w:val="22"/>
        </w:rPr>
        <w:t xml:space="preserve"> + sinθe</w:t>
      </w:r>
      <w:r w:rsidRPr="00740480">
        <w:rPr>
          <w:rFonts w:hint="eastAsia"/>
          <w:sz w:val="22"/>
          <w:vertAlign w:val="subscript"/>
        </w:rPr>
        <w:t>y</w:t>
      </w:r>
      <w:r w:rsidRPr="00740480">
        <w:rPr>
          <w:rFonts w:hint="eastAsia"/>
          <w:sz w:val="22"/>
        </w:rPr>
        <w:t>、</w:t>
      </w:r>
      <w:r w:rsidRPr="00740480">
        <w:rPr>
          <w:sz w:val="22"/>
        </w:rPr>
        <w:t>e</w:t>
      </w:r>
      <w:r w:rsidRPr="00740480">
        <w:rPr>
          <w:sz w:val="22"/>
          <w:vertAlign w:val="subscript"/>
        </w:rPr>
        <w:t>θ</w:t>
      </w:r>
      <w:r w:rsidRPr="00740480">
        <w:rPr>
          <w:sz w:val="22"/>
        </w:rPr>
        <w:t>= −sinθe</w:t>
      </w:r>
      <w:r w:rsidRPr="00740480">
        <w:rPr>
          <w:rFonts w:hint="eastAsia"/>
          <w:sz w:val="22"/>
          <w:vertAlign w:val="subscript"/>
        </w:rPr>
        <w:t>x</w:t>
      </w:r>
      <w:r w:rsidRPr="00740480">
        <w:rPr>
          <w:sz w:val="22"/>
        </w:rPr>
        <w:t xml:space="preserve"> + cosθe</w:t>
      </w:r>
      <w:r w:rsidRPr="00740480">
        <w:rPr>
          <w:rFonts w:hint="eastAsia"/>
          <w:sz w:val="22"/>
          <w:vertAlign w:val="subscript"/>
        </w:rPr>
        <w:t>y</w:t>
      </w:r>
    </w:p>
    <w:p w:rsidR="00B67864" w:rsidRDefault="00B67864" w:rsidP="00B67864">
      <w:pPr>
        <w:rPr>
          <w:szCs w:val="21"/>
        </w:rPr>
      </w:pPr>
      <w:r>
        <w:rPr>
          <w:rFonts w:hint="eastAsia"/>
          <w:szCs w:val="21"/>
        </w:rPr>
        <w:t>動径方向と角度方向に単位ベクトルを変換したとき</w:t>
      </w:r>
      <w:r>
        <w:rPr>
          <w:rFonts w:hint="eastAsia"/>
          <w:szCs w:val="21"/>
        </w:rPr>
        <w:t>(</w:t>
      </w:r>
      <w:r>
        <w:rPr>
          <w:rFonts w:hint="eastAsia"/>
          <w:szCs w:val="21"/>
        </w:rPr>
        <w:t>上のように導入</w:t>
      </w:r>
      <w:r>
        <w:rPr>
          <w:rFonts w:hint="eastAsia"/>
          <w:szCs w:val="21"/>
        </w:rPr>
        <w:t>)</w:t>
      </w:r>
      <w:r>
        <w:rPr>
          <w:rFonts w:hint="eastAsia"/>
          <w:szCs w:val="21"/>
        </w:rPr>
        <w:t>以下が成立</w:t>
      </w:r>
    </w:p>
    <w:p w:rsidR="00B67864" w:rsidRPr="003B7DBA" w:rsidRDefault="00B1025A" w:rsidP="00B67864">
      <w:pPr>
        <w:rPr>
          <w:szCs w:val="21"/>
          <w:lang w:val="de-DE"/>
        </w:rPr>
      </w:pPr>
      <w:r>
        <w:rPr>
          <w:rFonts w:hint="eastAsia"/>
          <w:noProof/>
          <w:szCs w:val="21"/>
        </w:rPr>
        <w:drawing>
          <wp:inline distT="0" distB="0" distL="0" distR="0">
            <wp:extent cx="2476500" cy="575930"/>
            <wp:effectExtent l="1905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srcRect/>
                    <a:stretch>
                      <a:fillRect/>
                    </a:stretch>
                  </pic:blipFill>
                  <pic:spPr bwMode="auto">
                    <a:xfrm>
                      <a:off x="0" y="0"/>
                      <a:ext cx="2476500" cy="575930"/>
                    </a:xfrm>
                    <a:prstGeom prst="rect">
                      <a:avLst/>
                    </a:prstGeom>
                    <a:noFill/>
                    <a:ln w="9525">
                      <a:noFill/>
                      <a:miter lim="800000"/>
                      <a:headEnd/>
                      <a:tailEnd/>
                    </a:ln>
                  </pic:spPr>
                </pic:pic>
              </a:graphicData>
            </a:graphic>
          </wp:inline>
        </w:drawing>
      </w:r>
      <w:r w:rsidR="003B7DBA">
        <w:rPr>
          <w:rFonts w:hint="eastAsia"/>
          <w:szCs w:val="21"/>
          <w:lang w:val="de-DE"/>
        </w:rPr>
        <w:t xml:space="preserve">　・・・</w:t>
      </w:r>
      <w:r w:rsidR="003B7DBA">
        <w:rPr>
          <w:rFonts w:hint="eastAsia"/>
          <w:szCs w:val="21"/>
          <w:lang w:val="de-DE"/>
        </w:rPr>
        <w:t>(#)</w:t>
      </w:r>
    </w:p>
    <w:p w:rsidR="00B67864" w:rsidRDefault="003B7DBA" w:rsidP="00B67864">
      <w:pPr>
        <w:rPr>
          <w:szCs w:val="21"/>
          <w:lang w:val="de-DE"/>
        </w:rPr>
      </w:pPr>
      <w:r>
        <w:rPr>
          <w:rFonts w:hint="eastAsia"/>
          <w:szCs w:val="21"/>
          <w:lang w:val="de-DE"/>
        </w:rPr>
        <w:t>これは覚えてしまおう　この後ちょいちょい出てくる</w:t>
      </w:r>
    </w:p>
    <w:p w:rsidR="003B7DBA" w:rsidRDefault="003B7DBA" w:rsidP="00B67864">
      <w:pPr>
        <w:rPr>
          <w:szCs w:val="21"/>
          <w:lang w:val="de-DE"/>
        </w:rPr>
      </w:pPr>
    </w:p>
    <w:p w:rsidR="00B1025A" w:rsidRDefault="00B1025A" w:rsidP="00B67864">
      <w:pPr>
        <w:rPr>
          <w:szCs w:val="21"/>
          <w:lang w:val="de-DE"/>
        </w:rPr>
      </w:pPr>
      <w:r w:rsidRPr="00B1025A">
        <w:rPr>
          <w:noProof/>
          <w:szCs w:val="21"/>
        </w:rPr>
        <w:drawing>
          <wp:inline distT="0" distB="0" distL="0" distR="0">
            <wp:extent cx="3093588" cy="562405"/>
            <wp:effectExtent l="19050" t="0" r="0" b="0"/>
            <wp:docPr id="7" name="図 3" descr="toradora_logo.png"/>
            <wp:cNvGraphicFramePr/>
            <a:graphic xmlns:a="http://schemas.openxmlformats.org/drawingml/2006/main">
              <a:graphicData uri="http://schemas.openxmlformats.org/drawingml/2006/picture">
                <pic:pic xmlns:pic="http://schemas.openxmlformats.org/drawingml/2006/picture">
                  <pic:nvPicPr>
                    <pic:cNvPr id="0" name="toradora_logo.png"/>
                    <pic:cNvPicPr/>
                  </pic:nvPicPr>
                  <pic:blipFill>
                    <a:blip r:embed="rId9" cstate="print"/>
                    <a:stretch>
                      <a:fillRect/>
                    </a:stretch>
                  </pic:blipFill>
                  <pic:spPr>
                    <a:xfrm>
                      <a:off x="0" y="0"/>
                      <a:ext cx="3093588" cy="562405"/>
                    </a:xfrm>
                    <a:prstGeom prst="rect">
                      <a:avLst/>
                    </a:prstGeom>
                  </pic:spPr>
                </pic:pic>
              </a:graphicData>
            </a:graphic>
          </wp:inline>
        </w:drawing>
      </w:r>
    </w:p>
    <w:p w:rsidR="003B7DBA" w:rsidRDefault="003B7DBA" w:rsidP="00B67864">
      <w:pPr>
        <w:rPr>
          <w:szCs w:val="21"/>
          <w:lang w:val="de-DE"/>
        </w:rPr>
      </w:pPr>
      <w:r>
        <w:rPr>
          <w:rFonts w:hint="eastAsia"/>
          <w:szCs w:val="21"/>
          <w:lang w:val="de-DE"/>
        </w:rPr>
        <w:lastRenderedPageBreak/>
        <w:t>2</w:t>
      </w:r>
      <w:r w:rsidR="001F76D5">
        <w:rPr>
          <w:rFonts w:hint="eastAsia"/>
          <w:szCs w:val="21"/>
          <w:lang w:val="de-DE"/>
        </w:rPr>
        <w:t xml:space="preserve">章　</w:t>
      </w:r>
      <w:r>
        <w:rPr>
          <w:rFonts w:hint="eastAsia"/>
          <w:szCs w:val="21"/>
          <w:lang w:val="de-DE"/>
        </w:rPr>
        <w:t>運動法則</w:t>
      </w:r>
    </w:p>
    <w:p w:rsidR="003B7DBA" w:rsidRDefault="003B7DBA" w:rsidP="00B67864">
      <w:pPr>
        <w:rPr>
          <w:szCs w:val="21"/>
          <w:lang w:val="de-DE"/>
        </w:rPr>
      </w:pPr>
      <w:r>
        <w:rPr>
          <w:rFonts w:hint="eastAsia"/>
          <w:szCs w:val="21"/>
          <w:lang w:val="de-DE"/>
        </w:rPr>
        <w:t>2.2.2</w:t>
      </w:r>
      <w:r>
        <w:rPr>
          <w:rFonts w:hint="eastAsia"/>
          <w:szCs w:val="21"/>
          <w:lang w:val="de-DE"/>
        </w:rPr>
        <w:t>万有引力</w:t>
      </w:r>
    </w:p>
    <w:p w:rsidR="003B7DBA" w:rsidRDefault="003B7DBA" w:rsidP="00B67864">
      <w:pPr>
        <w:rPr>
          <w:szCs w:val="21"/>
          <w:lang w:val="de-DE"/>
        </w:rPr>
      </w:pPr>
      <w:r>
        <w:rPr>
          <w:rFonts w:hint="eastAsia"/>
          <w:szCs w:val="21"/>
          <w:lang w:val="de-DE"/>
        </w:rPr>
        <w:t>ニュートンはケプラーの</w:t>
      </w:r>
      <w:r>
        <w:rPr>
          <w:rFonts w:hint="eastAsia"/>
          <w:szCs w:val="21"/>
          <w:lang w:val="de-DE"/>
        </w:rPr>
        <w:t>3</w:t>
      </w:r>
      <w:r>
        <w:rPr>
          <w:rFonts w:hint="eastAsia"/>
          <w:szCs w:val="21"/>
          <w:lang w:val="de-DE"/>
        </w:rPr>
        <w:t>法則から</w:t>
      </w:r>
      <w:r w:rsidR="00F77A77">
        <w:rPr>
          <w:rFonts w:hint="eastAsia"/>
          <w:szCs w:val="21"/>
          <w:lang w:val="de-DE"/>
        </w:rPr>
        <w:t>太陽と惑星の間に働く</w:t>
      </w:r>
      <w:r>
        <w:rPr>
          <w:rFonts w:hint="eastAsia"/>
          <w:szCs w:val="21"/>
          <w:lang w:val="de-DE"/>
        </w:rPr>
        <w:t>力の式を導いた</w:t>
      </w:r>
    </w:p>
    <w:p w:rsidR="003B7DBA" w:rsidRDefault="003B7DBA" w:rsidP="00B67864">
      <w:pPr>
        <w:rPr>
          <w:szCs w:val="21"/>
          <w:lang w:val="de-DE"/>
        </w:rPr>
      </w:pPr>
      <w:r>
        <w:rPr>
          <w:rFonts w:hint="eastAsia"/>
          <w:szCs w:val="21"/>
          <w:lang w:val="de-DE"/>
        </w:rPr>
        <w:t>再現してみる</w:t>
      </w:r>
    </w:p>
    <w:p w:rsidR="003B7DBA" w:rsidRDefault="00F77A77" w:rsidP="00B67864">
      <w:pPr>
        <w:rPr>
          <w:szCs w:val="21"/>
          <w:lang w:val="de-DE"/>
        </w:rPr>
      </w:pPr>
      <w:r>
        <w:rPr>
          <w:rFonts w:hint="eastAsia"/>
          <w:szCs w:val="21"/>
          <w:lang w:val="de-DE"/>
        </w:rPr>
        <w:t>(</w:t>
      </w:r>
      <w:r>
        <w:rPr>
          <w:rFonts w:hint="eastAsia"/>
          <w:szCs w:val="21"/>
          <w:lang w:val="de-DE"/>
        </w:rPr>
        <w:t>ただし、技巧的な変形が多いので、ムリに覚えんでもいいかも</w:t>
      </w:r>
      <w:r>
        <w:rPr>
          <w:rFonts w:hint="eastAsia"/>
          <w:szCs w:val="21"/>
          <w:lang w:val="de-DE"/>
        </w:rPr>
        <w:t>)</w:t>
      </w:r>
    </w:p>
    <w:p w:rsidR="00B1025A" w:rsidRDefault="00B1025A" w:rsidP="00B67864">
      <w:pPr>
        <w:rPr>
          <w:szCs w:val="21"/>
          <w:lang w:val="de-DE"/>
        </w:rPr>
      </w:pPr>
    </w:p>
    <w:p w:rsidR="00B1025A" w:rsidRPr="00740480" w:rsidRDefault="00B1025A" w:rsidP="00B67864">
      <w:pPr>
        <w:rPr>
          <w:szCs w:val="21"/>
          <w:lang w:val="de-DE"/>
        </w:rPr>
      </w:pPr>
    </w:p>
    <w:p w:rsidR="005C3FD1" w:rsidRDefault="00F77A77" w:rsidP="00B67864">
      <w:pPr>
        <w:rPr>
          <w:szCs w:val="21"/>
          <w:lang w:val="de-DE"/>
        </w:rPr>
      </w:pPr>
      <w:r>
        <w:rPr>
          <w:rFonts w:hint="eastAsia"/>
          <w:szCs w:val="21"/>
          <w:lang w:val="de-DE"/>
        </w:rPr>
        <w:t>まず、</w:t>
      </w:r>
      <w:r w:rsidRPr="003E4ADC">
        <w:rPr>
          <w:rFonts w:hint="eastAsia"/>
          <w:szCs w:val="21"/>
          <w:u w:val="single"/>
          <w:lang w:val="de-DE"/>
        </w:rPr>
        <w:t>h=r</w:t>
      </w:r>
      <w:r w:rsidRPr="003E4ADC">
        <w:rPr>
          <w:rFonts w:hint="eastAsia"/>
          <w:szCs w:val="21"/>
          <w:u w:val="single"/>
          <w:vertAlign w:val="superscript"/>
          <w:lang w:val="de-DE"/>
        </w:rPr>
        <w:t>2</w:t>
      </w:r>
      <w:r w:rsidRPr="003E4ADC">
        <w:rPr>
          <w:szCs w:val="21"/>
          <w:u w:val="single"/>
          <w:lang w:val="de-DE"/>
        </w:rPr>
        <w:t>θ‘</w:t>
      </w:r>
      <w:r>
        <w:rPr>
          <w:rFonts w:hint="eastAsia"/>
          <w:szCs w:val="21"/>
          <w:lang w:val="de-DE"/>
        </w:rPr>
        <w:t xml:space="preserve">　と</w:t>
      </w:r>
      <w:r>
        <w:rPr>
          <w:rFonts w:hint="eastAsia"/>
          <w:szCs w:val="21"/>
          <w:lang w:val="de-DE"/>
        </w:rPr>
        <w:t>h</w:t>
      </w:r>
      <w:r>
        <w:rPr>
          <w:rFonts w:hint="eastAsia"/>
          <w:szCs w:val="21"/>
          <w:lang w:val="de-DE"/>
        </w:rPr>
        <w:t>を定義しておく。</w:t>
      </w:r>
    </w:p>
    <w:p w:rsidR="003E4ADC" w:rsidRDefault="003E4ADC" w:rsidP="00B67864">
      <w:pPr>
        <w:rPr>
          <w:szCs w:val="21"/>
          <w:lang w:val="de-DE"/>
        </w:rPr>
      </w:pPr>
      <w:r>
        <w:rPr>
          <w:rFonts w:hint="eastAsia"/>
          <w:szCs w:val="21"/>
          <w:lang w:val="de-DE"/>
        </w:rPr>
        <w:t>このとき、</w:t>
      </w:r>
      <w:r>
        <w:rPr>
          <w:rFonts w:hint="eastAsia"/>
          <w:szCs w:val="21"/>
          <w:lang w:val="de-DE"/>
        </w:rPr>
        <w:t>dS</w:t>
      </w:r>
      <w:r w:rsidR="005C3FD1">
        <w:rPr>
          <w:rFonts w:hint="eastAsia"/>
          <w:szCs w:val="21"/>
          <w:lang w:val="de-DE"/>
        </w:rPr>
        <w:t>/</w:t>
      </w:r>
      <w:r>
        <w:rPr>
          <w:rFonts w:hint="eastAsia"/>
          <w:szCs w:val="21"/>
          <w:lang w:val="de-DE"/>
        </w:rPr>
        <w:t>dt=(1/2)r</w:t>
      </w:r>
      <w:r>
        <w:rPr>
          <w:rFonts w:hint="eastAsia"/>
          <w:szCs w:val="21"/>
          <w:vertAlign w:val="superscript"/>
          <w:lang w:val="de-DE"/>
        </w:rPr>
        <w:t>2</w:t>
      </w:r>
      <w:r w:rsidR="005C3FD1" w:rsidRPr="003E4ADC">
        <w:rPr>
          <w:szCs w:val="21"/>
        </w:rPr>
        <w:t>θ</w:t>
      </w:r>
      <w:r w:rsidR="005C3FD1">
        <w:rPr>
          <w:szCs w:val="21"/>
        </w:rPr>
        <w:t>’</w:t>
      </w:r>
      <w:r>
        <w:rPr>
          <w:rFonts w:hint="eastAsia"/>
          <w:szCs w:val="21"/>
          <w:lang w:val="de-DE"/>
        </w:rPr>
        <w:t>=(1/2)h</w:t>
      </w:r>
      <w:r>
        <w:rPr>
          <w:rFonts w:hint="eastAsia"/>
          <w:szCs w:val="21"/>
          <w:lang w:val="de-DE"/>
        </w:rPr>
        <w:t xml:space="preserve">　</w:t>
      </w:r>
      <w:r>
        <w:rPr>
          <w:rFonts w:hint="eastAsia"/>
          <w:szCs w:val="21"/>
          <w:lang w:val="de-DE"/>
        </w:rPr>
        <w:t>(S</w:t>
      </w:r>
      <w:r>
        <w:rPr>
          <w:rFonts w:hint="eastAsia"/>
          <w:szCs w:val="21"/>
          <w:lang w:val="de-DE"/>
        </w:rPr>
        <w:t>は面積</w:t>
      </w:r>
      <w:r w:rsidR="005C3FD1">
        <w:rPr>
          <w:rFonts w:hint="eastAsia"/>
          <w:szCs w:val="21"/>
          <w:lang w:val="de-DE"/>
        </w:rPr>
        <w:t xml:space="preserve">　</w:t>
      </w:r>
      <w:r w:rsidR="005C3FD1">
        <w:rPr>
          <w:rFonts w:hint="eastAsia"/>
          <w:szCs w:val="21"/>
          <w:lang w:val="de-DE"/>
        </w:rPr>
        <w:t>S=(1/2)r</w:t>
      </w:r>
      <w:r w:rsidR="005C3FD1">
        <w:rPr>
          <w:rFonts w:hint="eastAsia"/>
          <w:szCs w:val="21"/>
          <w:vertAlign w:val="superscript"/>
          <w:lang w:val="de-DE"/>
        </w:rPr>
        <w:t>2</w:t>
      </w:r>
      <w:r w:rsidR="005C3FD1" w:rsidRPr="003E4ADC">
        <w:rPr>
          <w:szCs w:val="21"/>
        </w:rPr>
        <w:t>θ</w:t>
      </w:r>
      <w:r w:rsidR="005C3FD1">
        <w:rPr>
          <w:rFonts w:hint="eastAsia"/>
          <w:szCs w:val="21"/>
        </w:rPr>
        <w:t>で微小時間においては</w:t>
      </w:r>
      <w:r w:rsidR="005C3FD1">
        <w:rPr>
          <w:rFonts w:hint="eastAsia"/>
          <w:szCs w:val="21"/>
        </w:rPr>
        <w:t>r</w:t>
      </w:r>
      <w:r w:rsidR="005C3FD1">
        <w:rPr>
          <w:rFonts w:hint="eastAsia"/>
          <w:szCs w:val="21"/>
        </w:rPr>
        <w:t>は一定</w:t>
      </w:r>
      <w:r>
        <w:rPr>
          <w:rFonts w:hint="eastAsia"/>
          <w:szCs w:val="21"/>
          <w:lang w:val="de-DE"/>
        </w:rPr>
        <w:t>)</w:t>
      </w:r>
    </w:p>
    <w:p w:rsidR="003E4ADC" w:rsidRPr="003E4ADC" w:rsidRDefault="005C3FD1" w:rsidP="00B67864">
      <w:pPr>
        <w:rPr>
          <w:szCs w:val="21"/>
          <w:lang w:val="de-DE"/>
        </w:rPr>
      </w:pPr>
      <w:r>
        <w:rPr>
          <w:rFonts w:hint="eastAsia"/>
          <w:szCs w:val="21"/>
          <w:lang w:val="de-DE"/>
        </w:rPr>
        <w:t>ケプラーの</w:t>
      </w:r>
      <w:r w:rsidR="003E4ADC">
        <w:rPr>
          <w:rFonts w:hint="eastAsia"/>
          <w:szCs w:val="21"/>
          <w:lang w:val="de-DE"/>
        </w:rPr>
        <w:t>第二法則より面積速度一定なので</w:t>
      </w:r>
      <w:r>
        <w:rPr>
          <w:rFonts w:hint="eastAsia"/>
          <w:szCs w:val="21"/>
          <w:lang w:val="de-DE"/>
        </w:rPr>
        <w:t>h</w:t>
      </w:r>
      <w:r>
        <w:rPr>
          <w:rFonts w:hint="eastAsia"/>
          <w:szCs w:val="21"/>
          <w:lang w:val="de-DE"/>
        </w:rPr>
        <w:t>は定数。</w:t>
      </w:r>
    </w:p>
    <w:p w:rsidR="00F77A77" w:rsidRDefault="00F77A77" w:rsidP="00B67864">
      <w:pPr>
        <w:rPr>
          <w:szCs w:val="21"/>
          <w:lang w:val="de-DE"/>
        </w:rPr>
      </w:pPr>
      <w:r>
        <w:rPr>
          <w:rFonts w:hint="eastAsia"/>
          <w:szCs w:val="21"/>
          <w:lang w:val="de-DE"/>
        </w:rPr>
        <w:t>また、太陽を中心とする平面極座標を設定。</w:t>
      </w:r>
    </w:p>
    <w:p w:rsidR="00F77A77" w:rsidRDefault="00F77A77" w:rsidP="00B67864">
      <w:pPr>
        <w:rPr>
          <w:szCs w:val="21"/>
          <w:lang w:val="de-DE"/>
        </w:rPr>
      </w:pPr>
      <w:r>
        <w:rPr>
          <w:rFonts w:hint="eastAsia"/>
          <w:szCs w:val="21"/>
          <w:lang w:val="de-DE"/>
        </w:rPr>
        <w:t>ケプラーの第一法則より、惑星は楕円軌道を運動する。</w:t>
      </w:r>
    </w:p>
    <w:p w:rsidR="00F77A77" w:rsidRDefault="00F77A77" w:rsidP="00B67864">
      <w:pPr>
        <w:rPr>
          <w:szCs w:val="21"/>
          <w:lang w:val="de-DE"/>
        </w:rPr>
      </w:pPr>
      <w:r>
        <w:rPr>
          <w:rFonts w:hint="eastAsia"/>
          <w:szCs w:val="21"/>
          <w:lang w:val="de-DE"/>
        </w:rPr>
        <w:t>焦点間の距離を</w:t>
      </w:r>
      <w:r>
        <w:rPr>
          <w:rFonts w:hint="eastAsia"/>
          <w:szCs w:val="21"/>
          <w:lang w:val="de-DE"/>
        </w:rPr>
        <w:t>2ea</w:t>
      </w:r>
      <w:r>
        <w:rPr>
          <w:rFonts w:hint="eastAsia"/>
          <w:szCs w:val="21"/>
          <w:lang w:val="de-DE"/>
        </w:rPr>
        <w:t>とすると</w:t>
      </w:r>
      <w:r>
        <w:rPr>
          <w:rFonts w:hint="eastAsia"/>
          <w:szCs w:val="21"/>
          <w:lang w:val="de-DE"/>
        </w:rPr>
        <w:t>(a</w:t>
      </w:r>
      <w:r>
        <w:rPr>
          <w:rFonts w:hint="eastAsia"/>
          <w:szCs w:val="21"/>
          <w:lang w:val="de-DE"/>
        </w:rPr>
        <w:t>は長軸半径</w:t>
      </w:r>
      <w:r>
        <w:rPr>
          <w:rFonts w:hint="eastAsia"/>
          <w:szCs w:val="21"/>
          <w:lang w:val="de-DE"/>
        </w:rPr>
        <w:t>)</w:t>
      </w:r>
    </w:p>
    <w:p w:rsidR="00B1025A" w:rsidRDefault="00F77A77" w:rsidP="00B67864">
      <w:pPr>
        <w:rPr>
          <w:sz w:val="24"/>
          <w:szCs w:val="24"/>
          <w:lang w:val="de-DE"/>
        </w:rPr>
      </w:pPr>
      <w:r w:rsidRPr="00B1025A">
        <w:rPr>
          <w:rFonts w:hint="eastAsia"/>
          <w:sz w:val="24"/>
          <w:szCs w:val="24"/>
          <w:lang w:val="de-DE"/>
        </w:rPr>
        <w:t>r+</w:t>
      </w:r>
      <w:r w:rsidR="00863773" w:rsidRPr="00B1025A">
        <w:rPr>
          <w:sz w:val="24"/>
          <w:szCs w:val="24"/>
          <w:lang w:val="de-DE"/>
        </w:rPr>
        <w:fldChar w:fldCharType="begin"/>
      </w:r>
      <w:r w:rsidR="004765D0" w:rsidRPr="00B1025A">
        <w:rPr>
          <w:sz w:val="24"/>
          <w:szCs w:val="24"/>
          <w:lang w:val="de-DE"/>
        </w:rPr>
        <w:instrText xml:space="preserve"> </w:instrText>
      </w:r>
      <w:r w:rsidR="004765D0" w:rsidRPr="00B1025A">
        <w:rPr>
          <w:rFonts w:hint="eastAsia"/>
          <w:sz w:val="24"/>
          <w:szCs w:val="24"/>
          <w:lang w:val="de-DE"/>
        </w:rPr>
        <w:instrText>EQ \R((rcos</w:instrText>
      </w:r>
      <w:r w:rsidR="004765D0" w:rsidRPr="00B1025A">
        <w:rPr>
          <w:sz w:val="24"/>
          <w:szCs w:val="24"/>
          <w:lang w:val="de-DE"/>
        </w:rPr>
        <w:instrText>θ</w:instrText>
      </w:r>
      <w:r w:rsidR="004765D0" w:rsidRPr="00B1025A">
        <w:rPr>
          <w:rFonts w:hint="eastAsia"/>
          <w:sz w:val="24"/>
          <w:szCs w:val="24"/>
          <w:lang w:val="de-DE"/>
        </w:rPr>
        <w:instrText>+2ae)</w:instrText>
      </w:r>
      <w:r w:rsidR="004765D0" w:rsidRPr="00B1025A">
        <w:rPr>
          <w:rFonts w:hint="eastAsia"/>
          <w:sz w:val="24"/>
          <w:szCs w:val="24"/>
          <w:vertAlign w:val="superscript"/>
          <w:lang w:val="de-DE"/>
        </w:rPr>
        <w:instrText>2</w:instrText>
      </w:r>
      <w:r w:rsidR="004765D0" w:rsidRPr="00B1025A">
        <w:rPr>
          <w:rFonts w:hint="eastAsia"/>
          <w:sz w:val="24"/>
          <w:szCs w:val="24"/>
          <w:lang w:val="de-DE"/>
        </w:rPr>
        <w:instrText>+(rsin</w:instrText>
      </w:r>
      <w:r w:rsidR="004765D0" w:rsidRPr="00B1025A">
        <w:rPr>
          <w:sz w:val="24"/>
          <w:szCs w:val="24"/>
          <w:lang w:val="de-DE"/>
        </w:rPr>
        <w:instrText>θ</w:instrText>
      </w:r>
      <w:r w:rsidR="004765D0" w:rsidRPr="00B1025A">
        <w:rPr>
          <w:rFonts w:hint="eastAsia"/>
          <w:sz w:val="24"/>
          <w:szCs w:val="24"/>
          <w:lang w:val="de-DE"/>
        </w:rPr>
        <w:instrText>)</w:instrText>
      </w:r>
      <w:r w:rsidR="004765D0" w:rsidRPr="00B1025A">
        <w:rPr>
          <w:rFonts w:hint="eastAsia"/>
          <w:sz w:val="24"/>
          <w:szCs w:val="24"/>
          <w:vertAlign w:val="superscript"/>
          <w:lang w:val="de-DE"/>
        </w:rPr>
        <w:instrText>2</w:instrText>
      </w:r>
      <w:r w:rsidR="004765D0" w:rsidRPr="00B1025A">
        <w:rPr>
          <w:rFonts w:hint="eastAsia"/>
          <w:sz w:val="24"/>
          <w:szCs w:val="24"/>
          <w:lang w:val="de-DE"/>
        </w:rPr>
        <w:instrText>)</w:instrText>
      </w:r>
      <w:r w:rsidR="004765D0" w:rsidRPr="00B1025A">
        <w:rPr>
          <w:sz w:val="24"/>
          <w:szCs w:val="24"/>
          <w:lang w:val="de-DE"/>
        </w:rPr>
        <w:instrText xml:space="preserve"> </w:instrText>
      </w:r>
      <w:r w:rsidR="00863773" w:rsidRPr="00B1025A">
        <w:rPr>
          <w:sz w:val="24"/>
          <w:szCs w:val="24"/>
          <w:lang w:val="de-DE"/>
        </w:rPr>
        <w:fldChar w:fldCharType="end"/>
      </w:r>
      <w:r w:rsidR="00863773" w:rsidRPr="00B1025A">
        <w:rPr>
          <w:sz w:val="24"/>
          <w:szCs w:val="24"/>
          <w:lang w:val="de-DE"/>
        </w:rPr>
        <w:fldChar w:fldCharType="begin"/>
      </w:r>
      <w:r w:rsidR="004765D0" w:rsidRPr="00B1025A">
        <w:rPr>
          <w:sz w:val="24"/>
          <w:szCs w:val="24"/>
          <w:lang w:val="de-DE"/>
        </w:rPr>
        <w:instrText xml:space="preserve"> </w:instrText>
      </w:r>
      <w:r w:rsidR="004765D0" w:rsidRPr="00B1025A">
        <w:rPr>
          <w:rFonts w:hint="eastAsia"/>
          <w:sz w:val="24"/>
          <w:szCs w:val="24"/>
          <w:lang w:val="de-DE"/>
        </w:rPr>
        <w:instrText>EQ\R((rcos</w:instrText>
      </w:r>
      <w:r w:rsidR="004765D0" w:rsidRPr="00B1025A">
        <w:rPr>
          <w:sz w:val="24"/>
          <w:szCs w:val="24"/>
          <w:lang w:val="de-DE"/>
        </w:rPr>
        <w:instrText>θ</w:instrText>
      </w:r>
      <w:r w:rsidR="004765D0" w:rsidRPr="00B1025A">
        <w:rPr>
          <w:rFonts w:hint="eastAsia"/>
          <w:sz w:val="24"/>
          <w:szCs w:val="24"/>
          <w:lang w:val="de-DE"/>
        </w:rPr>
        <w:instrText>+2ae)</w:instrText>
      </w:r>
      <w:r w:rsidR="004765D0" w:rsidRPr="00B1025A">
        <w:rPr>
          <w:rFonts w:hint="eastAsia"/>
          <w:sz w:val="24"/>
          <w:szCs w:val="24"/>
          <w:vertAlign w:val="superscript"/>
          <w:lang w:val="de-DE"/>
        </w:rPr>
        <w:instrText>2</w:instrText>
      </w:r>
      <w:r w:rsidR="004765D0" w:rsidRPr="00B1025A">
        <w:rPr>
          <w:rFonts w:hint="eastAsia"/>
          <w:sz w:val="24"/>
          <w:szCs w:val="24"/>
          <w:lang w:val="de-DE"/>
        </w:rPr>
        <w:instrText>+(rsin</w:instrText>
      </w:r>
      <w:r w:rsidR="004765D0" w:rsidRPr="00B1025A">
        <w:rPr>
          <w:sz w:val="24"/>
          <w:szCs w:val="24"/>
          <w:lang w:val="de-DE"/>
        </w:rPr>
        <w:instrText>θ</w:instrText>
      </w:r>
      <w:r w:rsidR="004765D0" w:rsidRPr="00B1025A">
        <w:rPr>
          <w:rFonts w:hint="eastAsia"/>
          <w:sz w:val="24"/>
          <w:szCs w:val="24"/>
          <w:lang w:val="de-DE"/>
        </w:rPr>
        <w:instrText>)</w:instrText>
      </w:r>
      <w:r w:rsidR="004765D0" w:rsidRPr="00B1025A">
        <w:rPr>
          <w:rFonts w:hint="eastAsia"/>
          <w:sz w:val="24"/>
          <w:szCs w:val="24"/>
          <w:vertAlign w:val="superscript"/>
          <w:lang w:val="de-DE"/>
        </w:rPr>
        <w:instrText>2</w:instrText>
      </w:r>
      <w:r w:rsidR="004765D0" w:rsidRPr="00B1025A">
        <w:rPr>
          <w:rFonts w:hint="eastAsia"/>
          <w:sz w:val="24"/>
          <w:szCs w:val="24"/>
          <w:lang w:val="de-DE"/>
        </w:rPr>
        <w:instrText>)z)</w:instrText>
      </w:r>
      <w:r w:rsidR="004765D0" w:rsidRPr="00B1025A">
        <w:rPr>
          <w:sz w:val="24"/>
          <w:szCs w:val="24"/>
          <w:lang w:val="de-DE"/>
        </w:rPr>
        <w:instrText xml:space="preserve"> </w:instrText>
      </w:r>
      <w:r w:rsidR="00863773" w:rsidRPr="00B1025A">
        <w:rPr>
          <w:sz w:val="24"/>
          <w:szCs w:val="24"/>
          <w:lang w:val="de-DE"/>
        </w:rPr>
        <w:fldChar w:fldCharType="end"/>
      </w:r>
      <w:r w:rsidRPr="00B1025A">
        <w:rPr>
          <w:rFonts w:hint="eastAsia"/>
          <w:sz w:val="24"/>
          <w:szCs w:val="24"/>
          <w:lang w:val="de-DE"/>
        </w:rPr>
        <w:t>=2a</w:t>
      </w:r>
    </w:p>
    <w:p w:rsidR="00F77A77" w:rsidRPr="00F77A77" w:rsidRDefault="00F77A77" w:rsidP="00B67864">
      <w:pPr>
        <w:rPr>
          <w:szCs w:val="21"/>
          <w:lang w:val="de-DE"/>
        </w:rPr>
      </w:pPr>
      <w:r>
        <w:rPr>
          <w:rFonts w:hint="eastAsia"/>
          <w:szCs w:val="21"/>
        </w:rPr>
        <w:t>(</w:t>
      </w:r>
      <w:r>
        <w:rPr>
          <w:rFonts w:hint="eastAsia"/>
          <w:szCs w:val="21"/>
        </w:rPr>
        <w:t>教科書</w:t>
      </w:r>
      <w:r>
        <w:rPr>
          <w:rFonts w:hint="eastAsia"/>
          <w:szCs w:val="21"/>
        </w:rPr>
        <w:t>P30</w:t>
      </w:r>
      <w:r>
        <w:rPr>
          <w:rFonts w:hint="eastAsia"/>
          <w:szCs w:val="21"/>
        </w:rPr>
        <w:t>図</w:t>
      </w:r>
      <w:r>
        <w:rPr>
          <w:rFonts w:hint="eastAsia"/>
          <w:szCs w:val="21"/>
        </w:rPr>
        <w:t>17</w:t>
      </w:r>
      <w:r>
        <w:rPr>
          <w:rFonts w:hint="eastAsia"/>
          <w:szCs w:val="21"/>
        </w:rPr>
        <w:t xml:space="preserve">　</w:t>
      </w:r>
      <w:r>
        <w:rPr>
          <w:rFonts w:hint="eastAsia"/>
          <w:szCs w:val="21"/>
        </w:rPr>
        <w:t>P</w:t>
      </w:r>
      <w:r>
        <w:rPr>
          <w:rFonts w:hint="eastAsia"/>
          <w:szCs w:val="21"/>
        </w:rPr>
        <w:t>から</w:t>
      </w:r>
      <w:r>
        <w:rPr>
          <w:rFonts w:hint="eastAsia"/>
          <w:szCs w:val="21"/>
        </w:rPr>
        <w:t>x</w:t>
      </w:r>
      <w:r>
        <w:rPr>
          <w:rFonts w:hint="eastAsia"/>
          <w:szCs w:val="21"/>
        </w:rPr>
        <w:t>軸に垂線を下ろして三平方</w:t>
      </w:r>
      <w:r>
        <w:rPr>
          <w:rFonts w:hint="eastAsia"/>
          <w:szCs w:val="21"/>
        </w:rPr>
        <w:t>)</w:t>
      </w:r>
    </w:p>
    <w:p w:rsidR="00F77A77" w:rsidRPr="003E4ADC" w:rsidRDefault="00F77A77" w:rsidP="00B67864">
      <w:pPr>
        <w:rPr>
          <w:sz w:val="16"/>
          <w:szCs w:val="16"/>
        </w:rPr>
      </w:pPr>
      <w:r w:rsidRPr="003E4ADC">
        <w:rPr>
          <w:rFonts w:hint="eastAsia"/>
          <w:sz w:val="16"/>
          <w:szCs w:val="16"/>
          <w:lang w:val="de-DE"/>
        </w:rPr>
        <w:t>楕円では</w:t>
      </w:r>
      <w:r w:rsidRPr="003E4ADC">
        <w:rPr>
          <w:rFonts w:hint="eastAsia"/>
          <w:sz w:val="16"/>
          <w:szCs w:val="16"/>
        </w:rPr>
        <w:t>焦点からの距離の和は長軸半径</w:t>
      </w:r>
      <w:r w:rsidR="00B1025A">
        <w:rPr>
          <w:rFonts w:hint="eastAsia"/>
          <w:sz w:val="16"/>
          <w:szCs w:val="16"/>
        </w:rPr>
        <w:t>の</w:t>
      </w:r>
      <w:r w:rsidR="00B1025A">
        <w:rPr>
          <w:rFonts w:hint="eastAsia"/>
          <w:sz w:val="16"/>
          <w:szCs w:val="16"/>
        </w:rPr>
        <w:t>2</w:t>
      </w:r>
      <w:r w:rsidR="00B1025A">
        <w:rPr>
          <w:rFonts w:hint="eastAsia"/>
          <w:sz w:val="16"/>
          <w:szCs w:val="16"/>
        </w:rPr>
        <w:t>倍</w:t>
      </w:r>
      <w:r w:rsidRPr="003E4ADC">
        <w:rPr>
          <w:rFonts w:hint="eastAsia"/>
          <w:sz w:val="16"/>
          <w:szCs w:val="16"/>
        </w:rPr>
        <w:t>だったはず</w:t>
      </w:r>
    </w:p>
    <w:p w:rsidR="00F77A77" w:rsidRPr="003E4ADC" w:rsidRDefault="00F77A77" w:rsidP="00B67864">
      <w:pPr>
        <w:rPr>
          <w:sz w:val="16"/>
          <w:szCs w:val="16"/>
        </w:rPr>
      </w:pPr>
      <w:r w:rsidRPr="003E4ADC">
        <w:rPr>
          <w:rFonts w:hint="eastAsia"/>
          <w:sz w:val="16"/>
          <w:szCs w:val="16"/>
        </w:rPr>
        <w:t>1</w:t>
      </w:r>
      <w:r w:rsidRPr="003E4ADC">
        <w:rPr>
          <w:rFonts w:hint="eastAsia"/>
          <w:sz w:val="16"/>
          <w:szCs w:val="16"/>
        </w:rPr>
        <w:t>年前のはずなのにもはや覚えていないというね・・・</w:t>
      </w:r>
    </w:p>
    <w:p w:rsidR="00F77A77" w:rsidRDefault="00F77A77" w:rsidP="00B67864">
      <w:pPr>
        <w:rPr>
          <w:szCs w:val="21"/>
        </w:rPr>
      </w:pPr>
      <w:r>
        <w:rPr>
          <w:rFonts w:hint="eastAsia"/>
          <w:szCs w:val="21"/>
        </w:rPr>
        <w:t xml:space="preserve">これを変形して　</w:t>
      </w:r>
      <w:r w:rsidR="00863773" w:rsidRPr="00A21619">
        <w:rPr>
          <w:szCs w:val="21"/>
        </w:rPr>
        <w:fldChar w:fldCharType="begin"/>
      </w:r>
      <w:r w:rsidR="00A21619" w:rsidRPr="00A21619">
        <w:rPr>
          <w:szCs w:val="21"/>
        </w:rPr>
        <w:instrText xml:space="preserve"> </w:instrText>
      </w:r>
      <w:r w:rsidR="00A21619" w:rsidRPr="00A21619">
        <w:rPr>
          <w:rFonts w:hint="eastAsia"/>
          <w:szCs w:val="21"/>
        </w:rPr>
        <w:instrText>EQ r=\f(l,(1+ecos</w:instrText>
      </w:r>
      <w:r w:rsidR="00A21619" w:rsidRPr="00A21619">
        <w:rPr>
          <w:szCs w:val="21"/>
        </w:rPr>
        <w:instrText>θ</w:instrText>
      </w:r>
      <w:r w:rsidR="00A21619" w:rsidRPr="00A21619">
        <w:rPr>
          <w:rFonts w:hint="eastAsia"/>
          <w:szCs w:val="21"/>
        </w:rPr>
        <w:instrText>))</w:instrText>
      </w:r>
      <w:r w:rsidR="00A21619" w:rsidRPr="00A21619">
        <w:rPr>
          <w:szCs w:val="21"/>
        </w:rPr>
        <w:instrText xml:space="preserve"> </w:instrText>
      </w:r>
      <w:r w:rsidR="00863773" w:rsidRPr="00A21619">
        <w:rPr>
          <w:szCs w:val="21"/>
        </w:rPr>
        <w:fldChar w:fldCharType="end"/>
      </w:r>
      <w:r w:rsidR="003E4ADC">
        <w:rPr>
          <w:rFonts w:hint="eastAsia"/>
          <w:szCs w:val="21"/>
        </w:rPr>
        <w:t xml:space="preserve">　</w:t>
      </w:r>
      <w:r w:rsidR="005C3FD1">
        <w:rPr>
          <w:rFonts w:hint="eastAsia"/>
          <w:szCs w:val="21"/>
        </w:rPr>
        <w:t>(</w:t>
      </w:r>
      <w:r w:rsidR="003E4ADC">
        <w:rPr>
          <w:rFonts w:hint="eastAsia"/>
          <w:szCs w:val="21"/>
        </w:rPr>
        <w:t>←だけ覚えたほうが手っ取り早いかも</w:t>
      </w:r>
      <w:r w:rsidR="005C3FD1">
        <w:rPr>
          <w:rFonts w:hint="eastAsia"/>
          <w:szCs w:val="21"/>
        </w:rPr>
        <w:t>)</w:t>
      </w:r>
    </w:p>
    <w:p w:rsidR="003E4ADC" w:rsidRDefault="003E4ADC" w:rsidP="00B67864">
      <w:pPr>
        <w:rPr>
          <w:szCs w:val="21"/>
        </w:rPr>
      </w:pPr>
      <w:r>
        <w:rPr>
          <w:rFonts w:hint="eastAsia"/>
          <w:szCs w:val="21"/>
        </w:rPr>
        <w:t>ただし</w:t>
      </w:r>
      <w:r>
        <w:rPr>
          <w:rFonts w:hint="eastAsia"/>
          <w:szCs w:val="21"/>
        </w:rPr>
        <w:t>l=(1</w:t>
      </w:r>
      <w:r>
        <w:rPr>
          <w:rFonts w:hint="eastAsia"/>
          <w:szCs w:val="21"/>
        </w:rPr>
        <w:t>－</w:t>
      </w:r>
      <w:r>
        <w:rPr>
          <w:rFonts w:hint="eastAsia"/>
          <w:szCs w:val="21"/>
        </w:rPr>
        <w:t>e</w:t>
      </w:r>
      <w:r>
        <w:rPr>
          <w:rFonts w:hint="eastAsia"/>
          <w:szCs w:val="21"/>
          <w:vertAlign w:val="superscript"/>
        </w:rPr>
        <w:t>2</w:t>
      </w:r>
      <w:r>
        <w:rPr>
          <w:rFonts w:hint="eastAsia"/>
          <w:szCs w:val="21"/>
        </w:rPr>
        <w:t>)a</w:t>
      </w:r>
      <w:r>
        <w:rPr>
          <w:rFonts w:hint="eastAsia"/>
          <w:szCs w:val="21"/>
        </w:rPr>
        <w:t>、</w:t>
      </w:r>
      <w:r>
        <w:rPr>
          <w:rFonts w:hint="eastAsia"/>
          <w:szCs w:val="21"/>
        </w:rPr>
        <w:t>e</w:t>
      </w:r>
      <w:r>
        <w:rPr>
          <w:rFonts w:hint="eastAsia"/>
          <w:szCs w:val="21"/>
        </w:rPr>
        <w:t>は離心率</w:t>
      </w:r>
    </w:p>
    <w:p w:rsidR="003E4ADC" w:rsidRDefault="003E4ADC" w:rsidP="00B67864">
      <w:pPr>
        <w:rPr>
          <w:szCs w:val="21"/>
        </w:rPr>
      </w:pPr>
      <w:r>
        <w:rPr>
          <w:rFonts w:hint="eastAsia"/>
          <w:szCs w:val="21"/>
        </w:rPr>
        <w:t xml:space="preserve">ここで　</w:t>
      </w:r>
      <w:r>
        <w:rPr>
          <w:rFonts w:hint="eastAsia"/>
          <w:szCs w:val="21"/>
        </w:rPr>
        <w:t>r</w:t>
      </w:r>
      <w:r>
        <w:rPr>
          <w:szCs w:val="21"/>
        </w:rPr>
        <w:t>’</w:t>
      </w:r>
      <w:r>
        <w:rPr>
          <w:rFonts w:hint="eastAsia"/>
          <w:szCs w:val="21"/>
        </w:rPr>
        <w:t>=</w:t>
      </w:r>
      <w:r>
        <w:rPr>
          <w:rFonts w:hint="eastAsia"/>
          <w:szCs w:val="21"/>
        </w:rPr>
        <w:t>－</w:t>
      </w:r>
      <w:r w:rsidRPr="003E4ADC">
        <w:rPr>
          <w:rFonts w:hint="eastAsia"/>
          <w:szCs w:val="21"/>
        </w:rPr>
        <w:t>l</w:t>
      </w:r>
      <w:r>
        <w:rPr>
          <w:rFonts w:hint="eastAsia"/>
          <w:szCs w:val="21"/>
        </w:rPr>
        <w:t>e</w:t>
      </w:r>
      <w:r w:rsidRPr="003E4ADC">
        <w:rPr>
          <w:szCs w:val="21"/>
        </w:rPr>
        <w:t>θ</w:t>
      </w:r>
      <w:r>
        <w:rPr>
          <w:szCs w:val="21"/>
        </w:rPr>
        <w:t>’</w:t>
      </w:r>
      <w:r>
        <w:rPr>
          <w:rFonts w:hint="eastAsia"/>
          <w:szCs w:val="21"/>
        </w:rPr>
        <w:t>(</w:t>
      </w:r>
      <w:r>
        <w:rPr>
          <w:rFonts w:hint="eastAsia"/>
          <w:szCs w:val="21"/>
        </w:rPr>
        <w:t>－</w:t>
      </w:r>
      <w:r>
        <w:rPr>
          <w:rFonts w:hint="eastAsia"/>
          <w:szCs w:val="21"/>
        </w:rPr>
        <w:t>sin</w:t>
      </w:r>
      <w:r w:rsidRPr="003E4ADC">
        <w:rPr>
          <w:szCs w:val="21"/>
        </w:rPr>
        <w:t>θ</w:t>
      </w:r>
      <w:r>
        <w:rPr>
          <w:rFonts w:hint="eastAsia"/>
          <w:szCs w:val="21"/>
        </w:rPr>
        <w:t>)</w:t>
      </w:r>
      <w:r w:rsidRPr="003E4ADC">
        <w:rPr>
          <w:rFonts w:hint="eastAsia"/>
          <w:szCs w:val="21"/>
        </w:rPr>
        <w:t>/(1+ecos</w:t>
      </w:r>
      <w:r w:rsidRPr="003E4ADC">
        <w:rPr>
          <w:szCs w:val="21"/>
        </w:rPr>
        <w:t>θ</w:t>
      </w:r>
      <w:r w:rsidRPr="003E4ADC">
        <w:rPr>
          <w:rFonts w:hint="eastAsia"/>
          <w:szCs w:val="21"/>
        </w:rPr>
        <w:t>)</w:t>
      </w:r>
      <w:r>
        <w:rPr>
          <w:rFonts w:hint="eastAsia"/>
          <w:szCs w:val="21"/>
          <w:vertAlign w:val="superscript"/>
        </w:rPr>
        <w:t>2</w:t>
      </w:r>
      <w:r>
        <w:rPr>
          <w:rFonts w:hint="eastAsia"/>
          <w:szCs w:val="21"/>
        </w:rPr>
        <w:t>=er</w:t>
      </w:r>
      <w:r>
        <w:rPr>
          <w:rFonts w:hint="eastAsia"/>
          <w:szCs w:val="21"/>
          <w:vertAlign w:val="superscript"/>
        </w:rPr>
        <w:t>2</w:t>
      </w:r>
      <w:r w:rsidRPr="003E4ADC">
        <w:rPr>
          <w:szCs w:val="21"/>
        </w:rPr>
        <w:t>θ</w:t>
      </w:r>
      <w:r>
        <w:rPr>
          <w:szCs w:val="21"/>
        </w:rPr>
        <w:t>’</w:t>
      </w:r>
      <w:r>
        <w:rPr>
          <w:rFonts w:hint="eastAsia"/>
          <w:szCs w:val="21"/>
        </w:rPr>
        <w:t>sin</w:t>
      </w:r>
      <w:r w:rsidRPr="003E4ADC">
        <w:rPr>
          <w:szCs w:val="21"/>
        </w:rPr>
        <w:t>θ</w:t>
      </w:r>
      <w:r>
        <w:rPr>
          <w:rFonts w:hint="eastAsia"/>
          <w:szCs w:val="21"/>
        </w:rPr>
        <w:t>/l=ehsin</w:t>
      </w:r>
      <w:r w:rsidRPr="003E4ADC">
        <w:rPr>
          <w:szCs w:val="21"/>
        </w:rPr>
        <w:t>θ</w:t>
      </w:r>
      <w:r>
        <w:rPr>
          <w:rFonts w:hint="eastAsia"/>
          <w:szCs w:val="21"/>
        </w:rPr>
        <w:t>/l</w:t>
      </w:r>
    </w:p>
    <w:p w:rsidR="003E4ADC" w:rsidRDefault="003E4ADC" w:rsidP="00B67864">
      <w:pPr>
        <w:rPr>
          <w:szCs w:val="21"/>
        </w:rPr>
      </w:pPr>
      <w:r>
        <w:rPr>
          <w:rFonts w:hint="eastAsia"/>
          <w:szCs w:val="21"/>
        </w:rPr>
        <w:t xml:space="preserve">よって　</w:t>
      </w:r>
      <w:r>
        <w:rPr>
          <w:rFonts w:hint="eastAsia"/>
          <w:szCs w:val="21"/>
        </w:rPr>
        <w:t>r</w:t>
      </w:r>
      <w:r>
        <w:rPr>
          <w:szCs w:val="21"/>
        </w:rPr>
        <w:t>’’</w:t>
      </w:r>
      <w:r>
        <w:rPr>
          <w:rFonts w:hint="eastAsia"/>
          <w:szCs w:val="21"/>
        </w:rPr>
        <w:t>=eh</w:t>
      </w:r>
      <w:r w:rsidRPr="003E4ADC">
        <w:rPr>
          <w:szCs w:val="21"/>
        </w:rPr>
        <w:t>θ</w:t>
      </w:r>
      <w:r>
        <w:rPr>
          <w:szCs w:val="21"/>
        </w:rPr>
        <w:t>’</w:t>
      </w:r>
      <w:r>
        <w:rPr>
          <w:rFonts w:hint="eastAsia"/>
          <w:szCs w:val="21"/>
        </w:rPr>
        <w:t>cos</w:t>
      </w:r>
      <w:r w:rsidRPr="003E4ADC">
        <w:rPr>
          <w:szCs w:val="21"/>
        </w:rPr>
        <w:t>θ</w:t>
      </w:r>
      <w:r>
        <w:rPr>
          <w:rFonts w:hint="eastAsia"/>
          <w:szCs w:val="21"/>
        </w:rPr>
        <w:t>/l</w:t>
      </w:r>
    </w:p>
    <w:p w:rsidR="003E4ADC" w:rsidRDefault="003E4ADC" w:rsidP="00B67864">
      <w:pPr>
        <w:rPr>
          <w:szCs w:val="21"/>
        </w:rPr>
      </w:pPr>
      <w:r>
        <w:rPr>
          <w:rFonts w:hint="eastAsia"/>
          <w:szCs w:val="21"/>
        </w:rPr>
        <w:t>また、</w:t>
      </w:r>
      <w:r>
        <w:rPr>
          <w:rFonts w:hint="eastAsia"/>
          <w:szCs w:val="21"/>
        </w:rPr>
        <w:t>dh/dt=d/dt(r</w:t>
      </w:r>
      <w:r>
        <w:rPr>
          <w:rFonts w:hint="eastAsia"/>
          <w:szCs w:val="21"/>
          <w:vertAlign w:val="superscript"/>
        </w:rPr>
        <w:t>2</w:t>
      </w:r>
      <w:r w:rsidRPr="003E4ADC">
        <w:rPr>
          <w:szCs w:val="21"/>
        </w:rPr>
        <w:t>θ</w:t>
      </w:r>
      <w:r>
        <w:rPr>
          <w:szCs w:val="21"/>
        </w:rPr>
        <w:t>’</w:t>
      </w:r>
      <w:r>
        <w:rPr>
          <w:rFonts w:hint="eastAsia"/>
          <w:szCs w:val="21"/>
        </w:rPr>
        <w:t>)=2rr</w:t>
      </w:r>
      <w:r>
        <w:rPr>
          <w:szCs w:val="21"/>
        </w:rPr>
        <w:t>’</w:t>
      </w:r>
      <w:r w:rsidRPr="003E4ADC">
        <w:rPr>
          <w:szCs w:val="21"/>
        </w:rPr>
        <w:t xml:space="preserve"> θ</w:t>
      </w:r>
      <w:r>
        <w:rPr>
          <w:szCs w:val="21"/>
        </w:rPr>
        <w:t>’</w:t>
      </w:r>
      <w:r>
        <w:rPr>
          <w:rFonts w:hint="eastAsia"/>
          <w:szCs w:val="21"/>
        </w:rPr>
        <w:t>+r</w:t>
      </w:r>
      <w:r>
        <w:rPr>
          <w:rFonts w:hint="eastAsia"/>
          <w:szCs w:val="21"/>
          <w:vertAlign w:val="superscript"/>
        </w:rPr>
        <w:t>2</w:t>
      </w:r>
      <w:r w:rsidRPr="003E4ADC">
        <w:rPr>
          <w:szCs w:val="21"/>
        </w:rPr>
        <w:t>θ</w:t>
      </w:r>
      <w:r>
        <w:rPr>
          <w:szCs w:val="21"/>
        </w:rPr>
        <w:t>’’</w:t>
      </w:r>
      <w:r>
        <w:rPr>
          <w:rFonts w:hint="eastAsia"/>
          <w:szCs w:val="21"/>
        </w:rPr>
        <w:t>=0</w:t>
      </w:r>
      <w:r w:rsidR="005C3FD1">
        <w:rPr>
          <w:rFonts w:hint="eastAsia"/>
          <w:szCs w:val="21"/>
        </w:rPr>
        <w:t>(</w:t>
      </w:r>
      <w:r w:rsidR="005C3FD1">
        <w:rPr>
          <w:rFonts w:hint="eastAsia"/>
          <w:szCs w:val="21"/>
        </w:rPr>
        <w:t>∵</w:t>
      </w:r>
      <w:r w:rsidR="005C3FD1">
        <w:rPr>
          <w:rFonts w:hint="eastAsia"/>
          <w:szCs w:val="21"/>
        </w:rPr>
        <w:t>h</w:t>
      </w:r>
      <w:r w:rsidR="005C3FD1">
        <w:rPr>
          <w:rFonts w:hint="eastAsia"/>
          <w:szCs w:val="21"/>
        </w:rPr>
        <w:t>は定数</w:t>
      </w:r>
      <w:r w:rsidR="005C3FD1">
        <w:rPr>
          <w:rFonts w:hint="eastAsia"/>
          <w:szCs w:val="21"/>
        </w:rPr>
        <w:t>)</w:t>
      </w:r>
    </w:p>
    <w:p w:rsidR="005C3FD1" w:rsidRPr="005C3FD1" w:rsidRDefault="005C3FD1" w:rsidP="00B67864">
      <w:pPr>
        <w:rPr>
          <w:szCs w:val="21"/>
        </w:rPr>
      </w:pPr>
      <w:r>
        <w:rPr>
          <w:rFonts w:hint="eastAsia"/>
          <w:szCs w:val="21"/>
        </w:rPr>
        <w:t>∴</w:t>
      </w:r>
      <w:r>
        <w:rPr>
          <w:rFonts w:hint="eastAsia"/>
          <w:szCs w:val="21"/>
        </w:rPr>
        <w:t>2r</w:t>
      </w:r>
      <w:r>
        <w:rPr>
          <w:szCs w:val="21"/>
        </w:rPr>
        <w:t>’</w:t>
      </w:r>
      <w:r w:rsidRPr="005C3FD1">
        <w:rPr>
          <w:szCs w:val="21"/>
        </w:rPr>
        <w:t xml:space="preserve"> </w:t>
      </w:r>
      <w:r w:rsidRPr="003E4ADC">
        <w:rPr>
          <w:szCs w:val="21"/>
        </w:rPr>
        <w:t>θ</w:t>
      </w:r>
      <w:r>
        <w:rPr>
          <w:szCs w:val="21"/>
        </w:rPr>
        <w:t>’</w:t>
      </w:r>
      <w:r>
        <w:rPr>
          <w:rFonts w:hint="eastAsia"/>
          <w:szCs w:val="21"/>
        </w:rPr>
        <w:t>+r</w:t>
      </w:r>
      <w:r>
        <w:rPr>
          <w:rFonts w:hint="eastAsia"/>
          <w:szCs w:val="21"/>
          <w:vertAlign w:val="superscript"/>
        </w:rPr>
        <w:t>2</w:t>
      </w:r>
      <w:r w:rsidRPr="003E4ADC">
        <w:rPr>
          <w:szCs w:val="21"/>
        </w:rPr>
        <w:t>θ</w:t>
      </w:r>
      <w:r>
        <w:rPr>
          <w:szCs w:val="21"/>
        </w:rPr>
        <w:t>’’</w:t>
      </w:r>
      <w:r>
        <w:rPr>
          <w:rFonts w:hint="eastAsia"/>
          <w:szCs w:val="21"/>
        </w:rPr>
        <w:t>=0</w:t>
      </w:r>
    </w:p>
    <w:p w:rsidR="003E4ADC" w:rsidRDefault="003E4ADC" w:rsidP="00B67864">
      <w:pPr>
        <w:rPr>
          <w:szCs w:val="21"/>
        </w:rPr>
      </w:pPr>
      <w:r>
        <w:rPr>
          <w:rFonts w:hint="eastAsia"/>
          <w:szCs w:val="21"/>
        </w:rPr>
        <w:t>(#)</w:t>
      </w:r>
      <w:r>
        <w:rPr>
          <w:rFonts w:hint="eastAsia"/>
          <w:szCs w:val="21"/>
        </w:rPr>
        <w:t>より、</w:t>
      </w:r>
      <w:r w:rsidR="005C3FD1">
        <w:rPr>
          <w:rFonts w:hint="eastAsia"/>
          <w:szCs w:val="21"/>
        </w:rPr>
        <w:t>角度方向の加速度は</w:t>
      </w:r>
      <w:r w:rsidR="005C3FD1">
        <w:rPr>
          <w:rFonts w:hint="eastAsia"/>
          <w:szCs w:val="21"/>
        </w:rPr>
        <w:t>0</w:t>
      </w:r>
    </w:p>
    <w:p w:rsidR="005C3FD1" w:rsidRDefault="005C3FD1" w:rsidP="00B67864">
      <w:pPr>
        <w:rPr>
          <w:szCs w:val="21"/>
        </w:rPr>
      </w:pPr>
      <w:r>
        <w:rPr>
          <w:rFonts w:hint="eastAsia"/>
          <w:szCs w:val="21"/>
        </w:rPr>
        <w:t>動径方向の加速度は</w:t>
      </w:r>
    </w:p>
    <w:p w:rsidR="005C3FD1" w:rsidRDefault="005C3FD1" w:rsidP="00B67864">
      <w:pPr>
        <w:rPr>
          <w:szCs w:val="21"/>
        </w:rPr>
      </w:pPr>
      <w:r>
        <w:rPr>
          <w:rFonts w:hint="eastAsia"/>
          <w:szCs w:val="21"/>
        </w:rPr>
        <w:t>(r</w:t>
      </w:r>
      <w:r>
        <w:rPr>
          <w:szCs w:val="21"/>
        </w:rPr>
        <w:t>’’</w:t>
      </w:r>
      <w:r>
        <w:rPr>
          <w:rFonts w:hint="eastAsia"/>
          <w:szCs w:val="21"/>
        </w:rPr>
        <w:t>－</w:t>
      </w:r>
      <w:r>
        <w:rPr>
          <w:rFonts w:hint="eastAsia"/>
          <w:szCs w:val="21"/>
        </w:rPr>
        <w:t>r</w:t>
      </w:r>
      <w:r>
        <w:rPr>
          <w:szCs w:val="21"/>
        </w:rPr>
        <w:t>’</w:t>
      </w:r>
      <w:r>
        <w:rPr>
          <w:rFonts w:hint="eastAsia"/>
          <w:szCs w:val="21"/>
        </w:rPr>
        <w:t>(</w:t>
      </w:r>
      <w:r w:rsidRPr="003E4ADC">
        <w:rPr>
          <w:szCs w:val="21"/>
        </w:rPr>
        <w:t>θ</w:t>
      </w:r>
      <w:r>
        <w:rPr>
          <w:szCs w:val="21"/>
        </w:rPr>
        <w:t>’</w:t>
      </w:r>
      <w:r>
        <w:rPr>
          <w:rFonts w:hint="eastAsia"/>
          <w:szCs w:val="21"/>
        </w:rPr>
        <w:t>)</w:t>
      </w:r>
      <w:r>
        <w:rPr>
          <w:rFonts w:hint="eastAsia"/>
          <w:szCs w:val="21"/>
          <w:vertAlign w:val="superscript"/>
        </w:rPr>
        <w:t>2</w:t>
      </w:r>
      <w:r>
        <w:rPr>
          <w:rFonts w:hint="eastAsia"/>
          <w:szCs w:val="21"/>
        </w:rPr>
        <w:t>)=</w:t>
      </w:r>
      <w:r w:rsidRPr="005C3FD1">
        <w:rPr>
          <w:rFonts w:hint="eastAsia"/>
          <w:szCs w:val="21"/>
        </w:rPr>
        <w:t xml:space="preserve"> </w:t>
      </w:r>
      <w:r>
        <w:rPr>
          <w:rFonts w:hint="eastAsia"/>
          <w:szCs w:val="21"/>
        </w:rPr>
        <w:t>eh</w:t>
      </w:r>
      <w:r w:rsidRPr="003E4ADC">
        <w:rPr>
          <w:szCs w:val="21"/>
        </w:rPr>
        <w:t>θ</w:t>
      </w:r>
      <w:r>
        <w:rPr>
          <w:szCs w:val="21"/>
        </w:rPr>
        <w:t>’</w:t>
      </w:r>
      <w:r>
        <w:rPr>
          <w:rFonts w:hint="eastAsia"/>
          <w:szCs w:val="21"/>
        </w:rPr>
        <w:t>cos</w:t>
      </w:r>
      <w:r w:rsidRPr="003E4ADC">
        <w:rPr>
          <w:szCs w:val="21"/>
        </w:rPr>
        <w:t>θ</w:t>
      </w:r>
      <w:r>
        <w:rPr>
          <w:rFonts w:hint="eastAsia"/>
          <w:szCs w:val="21"/>
        </w:rPr>
        <w:t>/l</w:t>
      </w:r>
      <w:r>
        <w:rPr>
          <w:rFonts w:hint="eastAsia"/>
          <w:szCs w:val="21"/>
        </w:rPr>
        <w:t>－</w:t>
      </w:r>
      <w:r>
        <w:rPr>
          <w:rFonts w:hint="eastAsia"/>
          <w:szCs w:val="21"/>
        </w:rPr>
        <w:t>r</w:t>
      </w:r>
      <w:r w:rsidRPr="005C3FD1">
        <w:rPr>
          <w:rFonts w:hint="eastAsia"/>
          <w:szCs w:val="21"/>
        </w:rPr>
        <w:t xml:space="preserve"> </w:t>
      </w:r>
      <w:r w:rsidRPr="003E4ADC">
        <w:rPr>
          <w:szCs w:val="21"/>
        </w:rPr>
        <w:t>θ</w:t>
      </w:r>
      <w:r>
        <w:rPr>
          <w:szCs w:val="21"/>
        </w:rPr>
        <w:t>’</w:t>
      </w:r>
      <w:r>
        <w:rPr>
          <w:rFonts w:hint="eastAsia"/>
          <w:szCs w:val="21"/>
        </w:rPr>
        <w:t>(h/r</w:t>
      </w:r>
      <w:r>
        <w:rPr>
          <w:rFonts w:hint="eastAsia"/>
          <w:szCs w:val="21"/>
          <w:vertAlign w:val="superscript"/>
        </w:rPr>
        <w:t>2</w:t>
      </w:r>
      <w:r>
        <w:rPr>
          <w:rFonts w:hint="eastAsia"/>
          <w:szCs w:val="21"/>
        </w:rPr>
        <w:t>)=</w:t>
      </w:r>
      <w:r w:rsidRPr="005C3FD1">
        <w:rPr>
          <w:rFonts w:hint="eastAsia"/>
          <w:szCs w:val="21"/>
        </w:rPr>
        <w:t xml:space="preserve"> </w:t>
      </w:r>
      <w:r>
        <w:rPr>
          <w:rFonts w:hint="eastAsia"/>
          <w:szCs w:val="21"/>
        </w:rPr>
        <w:t>eh</w:t>
      </w:r>
      <w:r w:rsidRPr="003E4ADC">
        <w:rPr>
          <w:szCs w:val="21"/>
        </w:rPr>
        <w:t>θ</w:t>
      </w:r>
      <w:r>
        <w:rPr>
          <w:szCs w:val="21"/>
        </w:rPr>
        <w:t>’</w:t>
      </w:r>
      <w:r>
        <w:rPr>
          <w:rFonts w:hint="eastAsia"/>
          <w:szCs w:val="21"/>
        </w:rPr>
        <w:t>cos</w:t>
      </w:r>
      <w:r w:rsidRPr="003E4ADC">
        <w:rPr>
          <w:szCs w:val="21"/>
        </w:rPr>
        <w:t>θ</w:t>
      </w:r>
      <w:r>
        <w:rPr>
          <w:rFonts w:hint="eastAsia"/>
          <w:szCs w:val="21"/>
        </w:rPr>
        <w:t>/l</w:t>
      </w:r>
      <w:r>
        <w:rPr>
          <w:rFonts w:hint="eastAsia"/>
          <w:szCs w:val="21"/>
        </w:rPr>
        <w:t>－</w:t>
      </w:r>
      <w:r w:rsidRPr="005C3FD1">
        <w:rPr>
          <w:rFonts w:hint="eastAsia"/>
          <w:szCs w:val="21"/>
        </w:rPr>
        <w:t xml:space="preserve"> </w:t>
      </w:r>
      <w:r>
        <w:rPr>
          <w:rFonts w:hint="eastAsia"/>
          <w:szCs w:val="21"/>
        </w:rPr>
        <w:t>h</w:t>
      </w:r>
      <w:r w:rsidRPr="003E4ADC">
        <w:rPr>
          <w:szCs w:val="21"/>
        </w:rPr>
        <w:t>θ</w:t>
      </w:r>
      <w:r>
        <w:rPr>
          <w:szCs w:val="21"/>
        </w:rPr>
        <w:t>’</w:t>
      </w:r>
      <w:r>
        <w:rPr>
          <w:rFonts w:hint="eastAsia"/>
          <w:szCs w:val="21"/>
        </w:rPr>
        <w:t>(</w:t>
      </w:r>
      <w:r w:rsidRPr="003E4ADC">
        <w:rPr>
          <w:rFonts w:hint="eastAsia"/>
          <w:szCs w:val="21"/>
        </w:rPr>
        <w:t>(1+ecos</w:t>
      </w:r>
      <w:r w:rsidRPr="003E4ADC">
        <w:rPr>
          <w:szCs w:val="21"/>
        </w:rPr>
        <w:t>θ</w:t>
      </w:r>
      <w:r w:rsidRPr="003E4ADC">
        <w:rPr>
          <w:rFonts w:hint="eastAsia"/>
          <w:szCs w:val="21"/>
        </w:rPr>
        <w:t>)</w:t>
      </w:r>
      <w:r>
        <w:rPr>
          <w:rFonts w:hint="eastAsia"/>
          <w:szCs w:val="21"/>
        </w:rPr>
        <w:t>/l)=</w:t>
      </w:r>
      <w:r>
        <w:rPr>
          <w:rFonts w:hint="eastAsia"/>
          <w:szCs w:val="21"/>
        </w:rPr>
        <w:t>－</w:t>
      </w:r>
      <w:r>
        <w:rPr>
          <w:rFonts w:hint="eastAsia"/>
          <w:szCs w:val="21"/>
        </w:rPr>
        <w:t>h</w:t>
      </w:r>
      <w:r>
        <w:rPr>
          <w:rFonts w:hint="eastAsia"/>
          <w:szCs w:val="21"/>
          <w:vertAlign w:val="superscript"/>
        </w:rPr>
        <w:t>2</w:t>
      </w:r>
      <w:r>
        <w:rPr>
          <w:rFonts w:hint="eastAsia"/>
          <w:szCs w:val="21"/>
        </w:rPr>
        <w:t>/lr</w:t>
      </w:r>
      <w:r>
        <w:rPr>
          <w:rFonts w:hint="eastAsia"/>
          <w:szCs w:val="21"/>
          <w:vertAlign w:val="superscript"/>
        </w:rPr>
        <w:t>2</w:t>
      </w:r>
    </w:p>
    <w:p w:rsidR="005C3FD1" w:rsidRPr="001F76D5" w:rsidRDefault="005C3FD1" w:rsidP="00B67864">
      <w:pPr>
        <w:rPr>
          <w:szCs w:val="21"/>
        </w:rPr>
      </w:pPr>
      <w:r>
        <w:rPr>
          <w:rFonts w:hint="eastAsia"/>
          <w:szCs w:val="21"/>
        </w:rPr>
        <w:t xml:space="preserve">よって惑星に働く力は　</w:t>
      </w:r>
      <w:r>
        <w:rPr>
          <w:rFonts w:hint="eastAsia"/>
          <w:szCs w:val="21"/>
        </w:rPr>
        <w:t>F=</w:t>
      </w:r>
      <w:r>
        <w:rPr>
          <w:rFonts w:hint="eastAsia"/>
          <w:szCs w:val="21"/>
        </w:rPr>
        <w:t>－</w:t>
      </w:r>
      <w:r>
        <w:rPr>
          <w:rFonts w:hint="eastAsia"/>
          <w:szCs w:val="21"/>
        </w:rPr>
        <w:t>mh</w:t>
      </w:r>
      <w:r>
        <w:rPr>
          <w:rFonts w:hint="eastAsia"/>
          <w:szCs w:val="21"/>
          <w:vertAlign w:val="superscript"/>
        </w:rPr>
        <w:t>2</w:t>
      </w:r>
      <w:r>
        <w:rPr>
          <w:rFonts w:hint="eastAsia"/>
          <w:szCs w:val="21"/>
        </w:rPr>
        <w:t>/lr</w:t>
      </w:r>
      <w:r>
        <w:rPr>
          <w:rFonts w:hint="eastAsia"/>
          <w:szCs w:val="21"/>
          <w:vertAlign w:val="superscript"/>
        </w:rPr>
        <w:t>2</w:t>
      </w:r>
      <w:r w:rsidR="001F76D5">
        <w:rPr>
          <w:rFonts w:hint="eastAsia"/>
          <w:szCs w:val="21"/>
        </w:rPr>
        <w:t xml:space="preserve">　</w:t>
      </w:r>
      <w:r w:rsidR="001F76D5">
        <w:rPr>
          <w:rFonts w:hint="eastAsia"/>
          <w:szCs w:val="21"/>
        </w:rPr>
        <w:t>(m</w:t>
      </w:r>
      <w:r w:rsidR="001F76D5">
        <w:rPr>
          <w:rFonts w:hint="eastAsia"/>
          <w:szCs w:val="21"/>
        </w:rPr>
        <w:t>は惑星の質量</w:t>
      </w:r>
      <w:r w:rsidR="001F76D5">
        <w:rPr>
          <w:rFonts w:hint="eastAsia"/>
          <w:szCs w:val="21"/>
        </w:rPr>
        <w:t>)</w:t>
      </w:r>
    </w:p>
    <w:p w:rsidR="005C3FD1" w:rsidRDefault="005C3FD1" w:rsidP="00B67864">
      <w:pPr>
        <w:rPr>
          <w:szCs w:val="21"/>
        </w:rPr>
      </w:pPr>
      <w:r>
        <w:rPr>
          <w:rFonts w:hint="eastAsia"/>
          <w:szCs w:val="21"/>
        </w:rPr>
        <w:t>ここで、ケプラーの第三法則より</w:t>
      </w:r>
      <w:r>
        <w:rPr>
          <w:rFonts w:hint="eastAsia"/>
          <w:szCs w:val="21"/>
        </w:rPr>
        <w:t>T</w:t>
      </w:r>
      <w:r>
        <w:rPr>
          <w:rFonts w:hint="eastAsia"/>
          <w:szCs w:val="21"/>
          <w:vertAlign w:val="superscript"/>
        </w:rPr>
        <w:t>2</w:t>
      </w:r>
      <w:r>
        <w:rPr>
          <w:rFonts w:hint="eastAsia"/>
          <w:szCs w:val="21"/>
        </w:rPr>
        <w:t>/a</w:t>
      </w:r>
      <w:r>
        <w:rPr>
          <w:rFonts w:hint="eastAsia"/>
          <w:szCs w:val="21"/>
          <w:vertAlign w:val="superscript"/>
        </w:rPr>
        <w:t>3</w:t>
      </w:r>
      <w:r>
        <w:rPr>
          <w:rFonts w:hint="eastAsia"/>
          <w:szCs w:val="21"/>
        </w:rPr>
        <w:t>は一定　短軸半径</w:t>
      </w:r>
      <w:r>
        <w:rPr>
          <w:rFonts w:hint="eastAsia"/>
          <w:szCs w:val="21"/>
        </w:rPr>
        <w:t>b(=a(</w:t>
      </w:r>
      <w:r w:rsidR="001F76D5">
        <w:rPr>
          <w:rFonts w:hint="eastAsia"/>
          <w:szCs w:val="21"/>
        </w:rPr>
        <w:t>1</w:t>
      </w:r>
      <w:r w:rsidR="001F76D5">
        <w:rPr>
          <w:rFonts w:hint="eastAsia"/>
          <w:szCs w:val="21"/>
        </w:rPr>
        <w:t>－</w:t>
      </w:r>
      <w:r>
        <w:rPr>
          <w:rFonts w:hint="eastAsia"/>
          <w:szCs w:val="21"/>
        </w:rPr>
        <w:t>e</w:t>
      </w:r>
      <w:r>
        <w:rPr>
          <w:rFonts w:hint="eastAsia"/>
          <w:szCs w:val="21"/>
          <w:vertAlign w:val="superscript"/>
        </w:rPr>
        <w:t>2</w:t>
      </w:r>
      <w:r>
        <w:rPr>
          <w:rFonts w:hint="eastAsia"/>
          <w:szCs w:val="21"/>
        </w:rPr>
        <w:t>)</w:t>
      </w:r>
      <w:r>
        <w:rPr>
          <w:rFonts w:hint="eastAsia"/>
          <w:szCs w:val="21"/>
          <w:vertAlign w:val="superscript"/>
        </w:rPr>
        <w:t>(1/2)</w:t>
      </w:r>
      <w:r>
        <w:rPr>
          <w:rFonts w:hint="eastAsia"/>
          <w:szCs w:val="21"/>
        </w:rPr>
        <w:t>)</w:t>
      </w:r>
      <w:r>
        <w:rPr>
          <w:rFonts w:hint="eastAsia"/>
          <w:szCs w:val="21"/>
        </w:rPr>
        <w:t>とすると</w:t>
      </w:r>
    </w:p>
    <w:p w:rsidR="005C3FD1" w:rsidRDefault="005C3FD1" w:rsidP="00B67864">
      <w:pPr>
        <w:rPr>
          <w:szCs w:val="21"/>
          <w:lang w:val="de-DE"/>
        </w:rPr>
      </w:pPr>
      <w:r w:rsidRPr="005C3FD1">
        <w:rPr>
          <w:rFonts w:hint="eastAsia"/>
          <w:szCs w:val="21"/>
          <w:lang w:val="de-DE"/>
        </w:rPr>
        <w:t>T=</w:t>
      </w:r>
      <w:r w:rsidRPr="005C3FD1">
        <w:rPr>
          <w:rFonts w:asciiTheme="minorEastAsia" w:hAnsiTheme="minorEastAsia"/>
          <w:szCs w:val="21"/>
        </w:rPr>
        <w:t>π</w:t>
      </w:r>
      <w:r w:rsidRPr="005C3FD1">
        <w:rPr>
          <w:szCs w:val="21"/>
          <w:lang w:val="de-DE"/>
        </w:rPr>
        <w:t>ab/(dS/dt)</w:t>
      </w:r>
      <w:r w:rsidRPr="005C3FD1">
        <w:rPr>
          <w:rFonts w:hint="eastAsia"/>
          <w:szCs w:val="21"/>
          <w:lang w:val="de-DE"/>
        </w:rPr>
        <w:t>=2</w:t>
      </w:r>
      <w:r w:rsidRPr="005C3FD1">
        <w:rPr>
          <w:rFonts w:asciiTheme="minorEastAsia" w:hAnsiTheme="minorEastAsia"/>
          <w:szCs w:val="21"/>
        </w:rPr>
        <w:t>π</w:t>
      </w:r>
      <w:r w:rsidRPr="005C3FD1">
        <w:rPr>
          <w:rFonts w:hint="eastAsia"/>
          <w:szCs w:val="21"/>
          <w:lang w:val="de-DE"/>
        </w:rPr>
        <w:t>a</w:t>
      </w:r>
      <w:r>
        <w:rPr>
          <w:rFonts w:hint="eastAsia"/>
          <w:szCs w:val="21"/>
          <w:vertAlign w:val="superscript"/>
          <w:lang w:val="de-DE"/>
        </w:rPr>
        <w:t>2</w:t>
      </w:r>
      <w:r w:rsidR="00863773">
        <w:rPr>
          <w:szCs w:val="21"/>
          <w:lang w:val="de-DE"/>
        </w:rPr>
        <w:fldChar w:fldCharType="begin"/>
      </w:r>
      <w:r w:rsidR="004765D0">
        <w:rPr>
          <w:szCs w:val="21"/>
          <w:lang w:val="de-DE"/>
        </w:rPr>
        <w:instrText xml:space="preserve"> </w:instrText>
      </w:r>
      <w:r w:rsidR="004765D0">
        <w:rPr>
          <w:rFonts w:hint="eastAsia"/>
          <w:szCs w:val="21"/>
          <w:lang w:val="de-DE"/>
        </w:rPr>
        <w:instrText>EQ \R(1</w:instrText>
      </w:r>
      <w:r w:rsidR="004765D0">
        <w:rPr>
          <w:rFonts w:hint="eastAsia"/>
          <w:szCs w:val="21"/>
          <w:lang w:val="de-DE"/>
        </w:rPr>
        <w:instrText>－</w:instrText>
      </w:r>
      <w:r w:rsidR="004765D0">
        <w:rPr>
          <w:rFonts w:hint="eastAsia"/>
          <w:szCs w:val="21"/>
          <w:lang w:val="de-DE"/>
        </w:rPr>
        <w:instrText>e</w:instrText>
      </w:r>
      <w:r w:rsidR="004765D0">
        <w:rPr>
          <w:rFonts w:hint="eastAsia"/>
          <w:szCs w:val="21"/>
          <w:vertAlign w:val="superscript"/>
          <w:lang w:val="de-DE"/>
        </w:rPr>
        <w:instrText>2</w:instrText>
      </w:r>
      <w:r w:rsidR="004765D0">
        <w:rPr>
          <w:rFonts w:hint="eastAsia"/>
          <w:szCs w:val="21"/>
          <w:lang w:val="de-DE"/>
        </w:rPr>
        <w:instrText>)</w:instrText>
      </w:r>
      <w:r w:rsidR="004765D0">
        <w:rPr>
          <w:szCs w:val="21"/>
          <w:lang w:val="de-DE"/>
        </w:rPr>
        <w:instrText xml:space="preserve"> </w:instrText>
      </w:r>
      <w:r w:rsidR="00863773">
        <w:rPr>
          <w:szCs w:val="21"/>
          <w:lang w:val="de-DE"/>
        </w:rPr>
        <w:fldChar w:fldCharType="end"/>
      </w:r>
      <w:r>
        <w:rPr>
          <w:rFonts w:hint="eastAsia"/>
          <w:szCs w:val="21"/>
          <w:lang w:val="de-DE"/>
        </w:rPr>
        <w:t>/h</w:t>
      </w:r>
    </w:p>
    <w:p w:rsidR="001F76D5" w:rsidRPr="001F76D5" w:rsidRDefault="005C3FD1" w:rsidP="00B67864">
      <w:pPr>
        <w:rPr>
          <w:szCs w:val="21"/>
          <w:lang w:val="de-DE"/>
        </w:rPr>
      </w:pPr>
      <w:r>
        <w:rPr>
          <w:rFonts w:hint="eastAsia"/>
          <w:szCs w:val="21"/>
          <w:lang w:val="de-DE"/>
        </w:rPr>
        <w:t xml:space="preserve">よって　</w:t>
      </w:r>
      <w:r w:rsidRPr="001F76D5">
        <w:rPr>
          <w:rFonts w:hint="eastAsia"/>
          <w:szCs w:val="21"/>
          <w:lang w:val="de-DE"/>
        </w:rPr>
        <w:t>T</w:t>
      </w:r>
      <w:r w:rsidRPr="001F76D5">
        <w:rPr>
          <w:rFonts w:hint="eastAsia"/>
          <w:szCs w:val="21"/>
          <w:vertAlign w:val="superscript"/>
          <w:lang w:val="de-DE"/>
        </w:rPr>
        <w:t>2</w:t>
      </w:r>
      <w:r w:rsidRPr="001F76D5">
        <w:rPr>
          <w:rFonts w:hint="eastAsia"/>
          <w:szCs w:val="21"/>
          <w:lang w:val="de-DE"/>
        </w:rPr>
        <w:t>/a</w:t>
      </w:r>
      <w:r w:rsidRPr="001F76D5">
        <w:rPr>
          <w:rFonts w:hint="eastAsia"/>
          <w:szCs w:val="21"/>
          <w:vertAlign w:val="superscript"/>
          <w:lang w:val="de-DE"/>
        </w:rPr>
        <w:t>3</w:t>
      </w:r>
      <w:r w:rsidRPr="001F76D5">
        <w:rPr>
          <w:rFonts w:hint="eastAsia"/>
          <w:szCs w:val="21"/>
          <w:lang w:val="de-DE"/>
        </w:rPr>
        <w:t>=4</w:t>
      </w:r>
      <w:r w:rsidRPr="005C3FD1">
        <w:rPr>
          <w:rFonts w:asciiTheme="minorEastAsia" w:hAnsiTheme="minorEastAsia"/>
          <w:szCs w:val="21"/>
        </w:rPr>
        <w:t>π</w:t>
      </w:r>
      <w:r w:rsidRPr="001F76D5">
        <w:rPr>
          <w:szCs w:val="21"/>
          <w:vertAlign w:val="superscript"/>
          <w:lang w:val="de-DE"/>
        </w:rPr>
        <w:t>2</w:t>
      </w:r>
      <w:r w:rsidRPr="001F76D5">
        <w:rPr>
          <w:szCs w:val="21"/>
          <w:lang w:val="de-DE"/>
        </w:rPr>
        <w:t>a(</w:t>
      </w:r>
      <w:r w:rsidR="001F76D5">
        <w:rPr>
          <w:szCs w:val="21"/>
          <w:lang w:val="de-DE"/>
        </w:rPr>
        <w:t>1</w:t>
      </w:r>
      <w:r w:rsidR="001F76D5">
        <w:rPr>
          <w:rFonts w:hint="eastAsia"/>
          <w:szCs w:val="21"/>
          <w:lang w:val="de-DE"/>
        </w:rPr>
        <w:t>－</w:t>
      </w:r>
      <w:r w:rsidRPr="001F76D5">
        <w:rPr>
          <w:szCs w:val="21"/>
          <w:lang w:val="de-DE"/>
        </w:rPr>
        <w:t>e</w:t>
      </w:r>
      <w:r w:rsidRPr="001F76D5">
        <w:rPr>
          <w:rFonts w:hint="eastAsia"/>
          <w:szCs w:val="21"/>
          <w:vertAlign w:val="superscript"/>
          <w:lang w:val="de-DE"/>
        </w:rPr>
        <w:t>2</w:t>
      </w:r>
      <w:r w:rsidRPr="001F76D5">
        <w:rPr>
          <w:szCs w:val="21"/>
          <w:lang w:val="de-DE"/>
        </w:rPr>
        <w:t>)</w:t>
      </w:r>
      <w:r w:rsidR="001F76D5" w:rsidRPr="001F76D5">
        <w:rPr>
          <w:rFonts w:hint="eastAsia"/>
          <w:szCs w:val="21"/>
          <w:lang w:val="de-DE"/>
        </w:rPr>
        <w:t>/h</w:t>
      </w:r>
      <w:r w:rsidR="001F76D5" w:rsidRPr="001F76D5">
        <w:rPr>
          <w:rFonts w:hint="eastAsia"/>
          <w:szCs w:val="21"/>
          <w:vertAlign w:val="superscript"/>
          <w:lang w:val="de-DE"/>
        </w:rPr>
        <w:t>2</w:t>
      </w:r>
      <w:r w:rsidR="001F76D5" w:rsidRPr="001F76D5">
        <w:rPr>
          <w:rFonts w:hint="eastAsia"/>
          <w:szCs w:val="21"/>
          <w:lang w:val="de-DE"/>
        </w:rPr>
        <w:t>=4</w:t>
      </w:r>
      <w:r w:rsidR="001F76D5" w:rsidRPr="005C3FD1">
        <w:rPr>
          <w:rFonts w:asciiTheme="minorEastAsia" w:hAnsiTheme="minorEastAsia"/>
          <w:szCs w:val="21"/>
        </w:rPr>
        <w:t>π</w:t>
      </w:r>
      <w:r w:rsidR="001F76D5" w:rsidRPr="001F76D5">
        <w:rPr>
          <w:rFonts w:hint="eastAsia"/>
          <w:szCs w:val="21"/>
          <w:vertAlign w:val="superscript"/>
          <w:lang w:val="de-DE"/>
        </w:rPr>
        <w:t>2</w:t>
      </w:r>
      <w:r w:rsidR="001F76D5" w:rsidRPr="001F76D5">
        <w:rPr>
          <w:rFonts w:hint="eastAsia"/>
          <w:szCs w:val="21"/>
          <w:lang w:val="de-DE"/>
        </w:rPr>
        <w:t>l/h</w:t>
      </w:r>
      <w:r w:rsidR="001F76D5" w:rsidRPr="001F76D5">
        <w:rPr>
          <w:rFonts w:hint="eastAsia"/>
          <w:szCs w:val="21"/>
          <w:vertAlign w:val="superscript"/>
          <w:lang w:val="de-DE"/>
        </w:rPr>
        <w:t>2</w:t>
      </w:r>
      <w:r w:rsidR="001F76D5" w:rsidRPr="001F76D5">
        <w:rPr>
          <w:rFonts w:hint="eastAsia"/>
          <w:szCs w:val="21"/>
          <w:lang w:val="de-DE"/>
        </w:rPr>
        <w:t>：</w:t>
      </w:r>
      <w:r w:rsidR="001F76D5">
        <w:rPr>
          <w:rFonts w:hint="eastAsia"/>
          <w:szCs w:val="21"/>
        </w:rPr>
        <w:t xml:space="preserve">一定　より　</w:t>
      </w:r>
      <w:r w:rsidR="001F76D5" w:rsidRPr="001F76D5">
        <w:rPr>
          <w:rFonts w:hint="eastAsia"/>
          <w:szCs w:val="21"/>
          <w:lang w:val="de-DE"/>
        </w:rPr>
        <w:t>h</w:t>
      </w:r>
      <w:r w:rsidR="001F76D5" w:rsidRPr="001F76D5">
        <w:rPr>
          <w:rFonts w:hint="eastAsia"/>
          <w:szCs w:val="21"/>
          <w:vertAlign w:val="superscript"/>
          <w:lang w:val="de-DE"/>
        </w:rPr>
        <w:t>2</w:t>
      </w:r>
      <w:r w:rsidR="001F76D5" w:rsidRPr="001F76D5">
        <w:rPr>
          <w:rFonts w:hint="eastAsia"/>
          <w:szCs w:val="21"/>
          <w:lang w:val="de-DE"/>
        </w:rPr>
        <w:t>/l</w:t>
      </w:r>
      <w:r w:rsidR="001F76D5">
        <w:rPr>
          <w:rFonts w:hint="eastAsia"/>
          <w:szCs w:val="21"/>
        </w:rPr>
        <w:t>は一定</w:t>
      </w:r>
    </w:p>
    <w:p w:rsidR="001F76D5" w:rsidRDefault="001F76D5" w:rsidP="00B67864">
      <w:pPr>
        <w:rPr>
          <w:szCs w:val="21"/>
        </w:rPr>
      </w:pPr>
      <w:r>
        <w:rPr>
          <w:rFonts w:hint="eastAsia"/>
          <w:szCs w:val="21"/>
        </w:rPr>
        <w:t xml:space="preserve">ここで　</w:t>
      </w:r>
      <w:r w:rsidRPr="001F76D5">
        <w:rPr>
          <w:rFonts w:hint="eastAsia"/>
          <w:szCs w:val="21"/>
          <w:lang w:val="de-DE"/>
        </w:rPr>
        <w:t>h</w:t>
      </w:r>
      <w:r>
        <w:rPr>
          <w:rFonts w:hint="eastAsia"/>
          <w:szCs w:val="21"/>
          <w:vertAlign w:val="superscript"/>
          <w:lang w:val="de-DE"/>
        </w:rPr>
        <w:t>2</w:t>
      </w:r>
      <w:r>
        <w:rPr>
          <w:rFonts w:hint="eastAsia"/>
          <w:szCs w:val="21"/>
          <w:lang w:val="de-DE"/>
        </w:rPr>
        <w:t xml:space="preserve">/l=GM </w:t>
      </w:r>
      <w:r>
        <w:rPr>
          <w:rFonts w:hint="eastAsia"/>
          <w:szCs w:val="21"/>
          <w:lang w:val="de-DE"/>
        </w:rPr>
        <w:t xml:space="preserve">として　</w:t>
      </w:r>
      <w:r>
        <w:rPr>
          <w:rFonts w:hint="eastAsia"/>
          <w:szCs w:val="21"/>
        </w:rPr>
        <w:t>F=</w:t>
      </w:r>
      <w:r>
        <w:rPr>
          <w:rFonts w:hint="eastAsia"/>
          <w:szCs w:val="21"/>
        </w:rPr>
        <w:t>－</w:t>
      </w:r>
      <w:r>
        <w:rPr>
          <w:rFonts w:hint="eastAsia"/>
          <w:szCs w:val="21"/>
          <w:lang w:val="de-DE"/>
        </w:rPr>
        <w:t>GM</w:t>
      </w:r>
      <w:r>
        <w:rPr>
          <w:rFonts w:hint="eastAsia"/>
          <w:szCs w:val="21"/>
        </w:rPr>
        <w:t xml:space="preserve"> m/r</w:t>
      </w:r>
      <w:r>
        <w:rPr>
          <w:rFonts w:hint="eastAsia"/>
          <w:szCs w:val="21"/>
          <w:vertAlign w:val="superscript"/>
        </w:rPr>
        <w:t>2</w:t>
      </w:r>
      <w:r>
        <w:rPr>
          <w:rFonts w:hint="eastAsia"/>
          <w:szCs w:val="21"/>
        </w:rPr>
        <w:t xml:space="preserve">　</w:t>
      </w:r>
      <w:r>
        <w:rPr>
          <w:rFonts w:hint="eastAsia"/>
          <w:szCs w:val="21"/>
        </w:rPr>
        <w:t>(M</w:t>
      </w:r>
      <w:r>
        <w:rPr>
          <w:rFonts w:hint="eastAsia"/>
          <w:szCs w:val="21"/>
        </w:rPr>
        <w:t>は太陽の質量</w:t>
      </w:r>
      <w:r>
        <w:rPr>
          <w:rFonts w:hint="eastAsia"/>
          <w:szCs w:val="21"/>
        </w:rPr>
        <w:t>)</w:t>
      </w:r>
    </w:p>
    <w:p w:rsidR="001F76D5" w:rsidRDefault="001F76D5" w:rsidP="00B67864">
      <w:pPr>
        <w:rPr>
          <w:szCs w:val="21"/>
        </w:rPr>
      </w:pPr>
      <w:r>
        <w:rPr>
          <w:rFonts w:hint="eastAsia"/>
          <w:szCs w:val="21"/>
        </w:rPr>
        <w:t>(</w:t>
      </w:r>
      <w:r>
        <w:rPr>
          <w:rFonts w:hint="eastAsia"/>
          <w:szCs w:val="21"/>
        </w:rPr>
        <w:t>作用反作用の法則より、</w:t>
      </w:r>
      <w:r>
        <w:rPr>
          <w:rFonts w:hint="eastAsia"/>
          <w:szCs w:val="21"/>
        </w:rPr>
        <w:t>F</w:t>
      </w:r>
      <w:r>
        <w:rPr>
          <w:rFonts w:hint="eastAsia"/>
          <w:szCs w:val="21"/>
        </w:rPr>
        <w:t>は惑星の質量と太陽の質量に関して対称であるべきなので、</w:t>
      </w:r>
      <w:r>
        <w:rPr>
          <w:rFonts w:hint="eastAsia"/>
          <w:szCs w:val="21"/>
        </w:rPr>
        <w:t>F</w:t>
      </w:r>
      <w:r>
        <w:rPr>
          <w:rFonts w:hint="eastAsia"/>
          <w:szCs w:val="21"/>
        </w:rPr>
        <w:t>が</w:t>
      </w:r>
      <w:r>
        <w:rPr>
          <w:rFonts w:hint="eastAsia"/>
          <w:szCs w:val="21"/>
        </w:rPr>
        <w:t>m</w:t>
      </w:r>
      <w:r>
        <w:rPr>
          <w:rFonts w:hint="eastAsia"/>
          <w:szCs w:val="21"/>
        </w:rPr>
        <w:t>に比例する以上は</w:t>
      </w:r>
      <w:r>
        <w:rPr>
          <w:rFonts w:hint="eastAsia"/>
          <w:szCs w:val="21"/>
        </w:rPr>
        <w:t>M</w:t>
      </w:r>
      <w:r>
        <w:rPr>
          <w:rFonts w:hint="eastAsia"/>
          <w:szCs w:val="21"/>
        </w:rPr>
        <w:t>にも比例するはずである。</w:t>
      </w:r>
      <w:r>
        <w:rPr>
          <w:rFonts w:hint="eastAsia"/>
          <w:szCs w:val="21"/>
        </w:rPr>
        <w:t>)</w:t>
      </w:r>
    </w:p>
    <w:p w:rsidR="00B1025A" w:rsidRDefault="00B1025A" w:rsidP="00B67864">
      <w:pPr>
        <w:rPr>
          <w:szCs w:val="21"/>
        </w:rPr>
      </w:pPr>
    </w:p>
    <w:p w:rsidR="00B1025A" w:rsidRDefault="00B1025A" w:rsidP="00B67864">
      <w:pPr>
        <w:rPr>
          <w:szCs w:val="21"/>
        </w:rPr>
      </w:pPr>
    </w:p>
    <w:p w:rsidR="001F76D5" w:rsidRDefault="001F76D5" w:rsidP="00B67864">
      <w:pPr>
        <w:rPr>
          <w:szCs w:val="21"/>
        </w:rPr>
      </w:pPr>
      <w:r>
        <w:rPr>
          <w:rFonts w:hint="eastAsia"/>
          <w:szCs w:val="21"/>
        </w:rPr>
        <w:lastRenderedPageBreak/>
        <w:t>4</w:t>
      </w:r>
      <w:r>
        <w:rPr>
          <w:rFonts w:hint="eastAsia"/>
          <w:szCs w:val="21"/>
        </w:rPr>
        <w:t>章　いろいろな運動</w:t>
      </w:r>
    </w:p>
    <w:p w:rsidR="001F76D5" w:rsidRDefault="001F76D5" w:rsidP="00B67864">
      <w:pPr>
        <w:rPr>
          <w:szCs w:val="21"/>
        </w:rPr>
      </w:pPr>
      <w:r>
        <w:rPr>
          <w:rFonts w:hint="eastAsia"/>
          <w:szCs w:val="21"/>
        </w:rPr>
        <w:t>4.4</w:t>
      </w:r>
      <w:r>
        <w:rPr>
          <w:rFonts w:hint="eastAsia"/>
          <w:szCs w:val="21"/>
        </w:rPr>
        <w:t xml:space="preserve">　減衰振動</w:t>
      </w:r>
    </w:p>
    <w:p w:rsidR="001F76D5" w:rsidRDefault="001F76D5" w:rsidP="00B67864">
      <w:pPr>
        <w:rPr>
          <w:szCs w:val="21"/>
        </w:rPr>
      </w:pPr>
      <w:r>
        <w:rPr>
          <w:rFonts w:hint="eastAsia"/>
          <w:szCs w:val="21"/>
        </w:rPr>
        <w:t>ばねにつるした物質が振動する際に、速度に比例する粘性抵抗を受けるとする。</w:t>
      </w:r>
    </w:p>
    <w:p w:rsidR="001F76D5" w:rsidRDefault="001F76D5" w:rsidP="00B67864">
      <w:pPr>
        <w:rPr>
          <w:szCs w:val="21"/>
        </w:rPr>
      </w:pPr>
      <w:r>
        <w:rPr>
          <w:rFonts w:hint="eastAsia"/>
          <w:szCs w:val="21"/>
        </w:rPr>
        <w:t>この抵抗の大きさを</w:t>
      </w:r>
      <w:r>
        <w:rPr>
          <w:rFonts w:hint="eastAsia"/>
          <w:szCs w:val="21"/>
        </w:rPr>
        <w:t>2m</w:t>
      </w:r>
      <w:r w:rsidRPr="001F76D5">
        <w:rPr>
          <w:rFonts w:asciiTheme="minorEastAsia" w:hAnsiTheme="minorEastAsia"/>
          <w:szCs w:val="21"/>
        </w:rPr>
        <w:t>γ</w:t>
      </w:r>
      <w:r>
        <w:rPr>
          <w:rFonts w:hint="eastAsia"/>
          <w:szCs w:val="21"/>
        </w:rPr>
        <w:t>v</w:t>
      </w:r>
      <w:r>
        <w:rPr>
          <w:rFonts w:hint="eastAsia"/>
          <w:szCs w:val="21"/>
        </w:rPr>
        <w:t xml:space="preserve">とすると　</w:t>
      </w:r>
      <w:r>
        <w:rPr>
          <w:rFonts w:hint="eastAsia"/>
          <w:szCs w:val="21"/>
        </w:rPr>
        <w:t>F=</w:t>
      </w:r>
      <w:r>
        <w:rPr>
          <w:rFonts w:hint="eastAsia"/>
          <w:szCs w:val="21"/>
        </w:rPr>
        <w:t>－</w:t>
      </w:r>
      <w:r>
        <w:rPr>
          <w:rFonts w:hint="eastAsia"/>
          <w:szCs w:val="21"/>
        </w:rPr>
        <w:t>kx</w:t>
      </w:r>
      <w:r>
        <w:rPr>
          <w:rFonts w:hint="eastAsia"/>
          <w:szCs w:val="21"/>
        </w:rPr>
        <w:t>－</w:t>
      </w:r>
      <w:r>
        <w:rPr>
          <w:rFonts w:hint="eastAsia"/>
          <w:szCs w:val="21"/>
        </w:rPr>
        <w:t>2m</w:t>
      </w:r>
      <w:r w:rsidRPr="001F76D5">
        <w:rPr>
          <w:rFonts w:asciiTheme="minorEastAsia" w:hAnsiTheme="minorEastAsia"/>
          <w:szCs w:val="21"/>
        </w:rPr>
        <w:t>γ</w:t>
      </w:r>
      <w:r>
        <w:rPr>
          <w:rFonts w:hint="eastAsia"/>
          <w:szCs w:val="21"/>
        </w:rPr>
        <w:t>v</w:t>
      </w:r>
    </w:p>
    <w:p w:rsidR="001F76D5" w:rsidRDefault="001F76D5" w:rsidP="00B67864">
      <w:pPr>
        <w:rPr>
          <w:szCs w:val="21"/>
        </w:rPr>
      </w:pPr>
      <w:r>
        <w:rPr>
          <w:szCs w:val="21"/>
        </w:rPr>
        <w:t>k</w:t>
      </w:r>
      <w:r>
        <w:rPr>
          <w:rFonts w:hint="eastAsia"/>
          <w:szCs w:val="21"/>
        </w:rPr>
        <w:t>=m</w:t>
      </w:r>
      <w:r w:rsidRPr="001F76D5">
        <w:rPr>
          <w:szCs w:val="21"/>
        </w:rPr>
        <w:t>ω</w:t>
      </w:r>
      <w:r>
        <w:rPr>
          <w:rFonts w:hint="eastAsia"/>
          <w:szCs w:val="21"/>
          <w:vertAlign w:val="superscript"/>
        </w:rPr>
        <w:t>2</w:t>
      </w:r>
      <w:r>
        <w:rPr>
          <w:rFonts w:hint="eastAsia"/>
          <w:szCs w:val="21"/>
        </w:rPr>
        <w:t xml:space="preserve">　より　</w:t>
      </w:r>
      <w:r>
        <w:rPr>
          <w:rFonts w:hint="eastAsia"/>
          <w:szCs w:val="21"/>
        </w:rPr>
        <w:t>mx</w:t>
      </w:r>
      <w:r>
        <w:rPr>
          <w:szCs w:val="21"/>
        </w:rPr>
        <w:t>’’</w:t>
      </w:r>
      <w:r>
        <w:rPr>
          <w:rFonts w:hint="eastAsia"/>
          <w:szCs w:val="21"/>
        </w:rPr>
        <w:t>+2m</w:t>
      </w:r>
      <w:r w:rsidRPr="001F76D5">
        <w:rPr>
          <w:rFonts w:asciiTheme="minorEastAsia" w:hAnsiTheme="minorEastAsia"/>
          <w:szCs w:val="21"/>
        </w:rPr>
        <w:t>γ</w:t>
      </w:r>
      <w:r>
        <w:rPr>
          <w:rFonts w:hint="eastAsia"/>
          <w:szCs w:val="21"/>
        </w:rPr>
        <w:t>x</w:t>
      </w:r>
      <w:r>
        <w:rPr>
          <w:szCs w:val="21"/>
        </w:rPr>
        <w:t>’</w:t>
      </w:r>
      <w:r>
        <w:rPr>
          <w:rFonts w:hint="eastAsia"/>
          <w:szCs w:val="21"/>
        </w:rPr>
        <w:t>+</w:t>
      </w:r>
      <w:r w:rsidRPr="001F76D5">
        <w:rPr>
          <w:rFonts w:hint="eastAsia"/>
          <w:szCs w:val="21"/>
        </w:rPr>
        <w:t xml:space="preserve"> </w:t>
      </w:r>
      <w:r>
        <w:rPr>
          <w:rFonts w:hint="eastAsia"/>
          <w:szCs w:val="21"/>
        </w:rPr>
        <w:t>m</w:t>
      </w:r>
      <w:r w:rsidRPr="001F76D5">
        <w:rPr>
          <w:szCs w:val="21"/>
        </w:rPr>
        <w:t>ω</w:t>
      </w:r>
      <w:r>
        <w:rPr>
          <w:rFonts w:hint="eastAsia"/>
          <w:szCs w:val="21"/>
          <w:vertAlign w:val="superscript"/>
        </w:rPr>
        <w:t>2</w:t>
      </w:r>
      <w:r w:rsidR="00560534">
        <w:rPr>
          <w:rFonts w:hint="eastAsia"/>
          <w:szCs w:val="21"/>
        </w:rPr>
        <w:t>x</w:t>
      </w:r>
      <w:r>
        <w:rPr>
          <w:rFonts w:hint="eastAsia"/>
          <w:szCs w:val="21"/>
        </w:rPr>
        <w:t>=0</w:t>
      </w:r>
      <w:r w:rsidR="00560534">
        <w:rPr>
          <w:rFonts w:hint="eastAsia"/>
          <w:szCs w:val="21"/>
        </w:rPr>
        <w:t xml:space="preserve">　</w:t>
      </w:r>
      <w:r w:rsidR="00560534">
        <w:rPr>
          <w:rFonts w:hint="eastAsia"/>
          <w:szCs w:val="21"/>
        </w:rPr>
        <w:t>(</w:t>
      </w:r>
      <w:r w:rsidR="00560534">
        <w:rPr>
          <w:rFonts w:hint="eastAsia"/>
          <w:szCs w:val="21"/>
        </w:rPr>
        <w:t>第二項が</w:t>
      </w:r>
      <w:r w:rsidR="00560534">
        <w:rPr>
          <w:rFonts w:hint="eastAsia"/>
          <w:szCs w:val="21"/>
        </w:rPr>
        <w:t>0</w:t>
      </w:r>
      <w:r w:rsidR="00560534">
        <w:rPr>
          <w:rFonts w:hint="eastAsia"/>
          <w:szCs w:val="21"/>
        </w:rPr>
        <w:t>のときが単振動</w:t>
      </w:r>
      <w:r w:rsidR="00560534">
        <w:rPr>
          <w:rFonts w:hint="eastAsia"/>
          <w:szCs w:val="21"/>
        </w:rPr>
        <w:t>)</w:t>
      </w:r>
    </w:p>
    <w:p w:rsidR="00560534" w:rsidRDefault="00560534" w:rsidP="00B67864">
      <w:pPr>
        <w:rPr>
          <w:szCs w:val="21"/>
        </w:rPr>
      </w:pPr>
      <w:r w:rsidRPr="00560534">
        <w:rPr>
          <w:rFonts w:hint="eastAsia"/>
          <w:szCs w:val="21"/>
        </w:rPr>
        <w:t>∴</w:t>
      </w:r>
      <w:r>
        <w:rPr>
          <w:rFonts w:hint="eastAsia"/>
          <w:szCs w:val="21"/>
          <w:lang w:val="de-DE"/>
        </w:rPr>
        <w:t xml:space="preserve">　</w:t>
      </w:r>
      <w:r>
        <w:rPr>
          <w:rFonts w:hint="eastAsia"/>
          <w:szCs w:val="21"/>
        </w:rPr>
        <w:t>x</w:t>
      </w:r>
      <w:r>
        <w:rPr>
          <w:szCs w:val="21"/>
        </w:rPr>
        <w:t>’’</w:t>
      </w:r>
      <w:r>
        <w:rPr>
          <w:rFonts w:hint="eastAsia"/>
          <w:szCs w:val="21"/>
        </w:rPr>
        <w:t>+2</w:t>
      </w:r>
      <w:r w:rsidRPr="001F76D5">
        <w:rPr>
          <w:rFonts w:asciiTheme="minorEastAsia" w:hAnsiTheme="minorEastAsia"/>
          <w:szCs w:val="21"/>
        </w:rPr>
        <w:t>γ</w:t>
      </w:r>
      <w:r>
        <w:rPr>
          <w:rFonts w:hint="eastAsia"/>
          <w:szCs w:val="21"/>
        </w:rPr>
        <w:t>x</w:t>
      </w:r>
      <w:r>
        <w:rPr>
          <w:szCs w:val="21"/>
        </w:rPr>
        <w:t>’</w:t>
      </w:r>
      <w:r>
        <w:rPr>
          <w:rFonts w:hint="eastAsia"/>
          <w:szCs w:val="21"/>
        </w:rPr>
        <w:t>+</w:t>
      </w:r>
      <w:r w:rsidRPr="001F76D5">
        <w:rPr>
          <w:rFonts w:hint="eastAsia"/>
          <w:szCs w:val="21"/>
        </w:rPr>
        <w:t xml:space="preserve"> </w:t>
      </w:r>
      <w:r w:rsidRPr="001F76D5">
        <w:rPr>
          <w:szCs w:val="21"/>
        </w:rPr>
        <w:t>ω</w:t>
      </w:r>
      <w:r>
        <w:rPr>
          <w:rFonts w:hint="eastAsia"/>
          <w:szCs w:val="21"/>
          <w:vertAlign w:val="superscript"/>
        </w:rPr>
        <w:t>2</w:t>
      </w:r>
      <w:r>
        <w:rPr>
          <w:rFonts w:hint="eastAsia"/>
          <w:szCs w:val="21"/>
        </w:rPr>
        <w:t>x=0</w:t>
      </w:r>
    </w:p>
    <w:p w:rsidR="00560534" w:rsidRDefault="00560534" w:rsidP="00B67864">
      <w:pPr>
        <w:rPr>
          <w:szCs w:val="21"/>
        </w:rPr>
      </w:pPr>
      <w:r>
        <w:rPr>
          <w:rFonts w:hint="eastAsia"/>
          <w:szCs w:val="21"/>
        </w:rPr>
        <w:t>これは</w:t>
      </w:r>
      <w:r>
        <w:rPr>
          <w:rFonts w:hint="eastAsia"/>
          <w:szCs w:val="21"/>
        </w:rPr>
        <w:t>2</w:t>
      </w:r>
      <w:r>
        <w:rPr>
          <w:rFonts w:hint="eastAsia"/>
          <w:szCs w:val="21"/>
        </w:rPr>
        <w:t>階の斉次線形微分方程式である。</w:t>
      </w:r>
    </w:p>
    <w:p w:rsidR="00560534" w:rsidRDefault="00560534" w:rsidP="00B67864">
      <w:pPr>
        <w:rPr>
          <w:szCs w:val="21"/>
        </w:rPr>
      </w:pPr>
    </w:p>
    <w:p w:rsidR="00B1025A" w:rsidRPr="00B1025A" w:rsidRDefault="00B1025A" w:rsidP="00B67864">
      <w:pPr>
        <w:rPr>
          <w:szCs w:val="21"/>
        </w:rPr>
      </w:pPr>
    </w:p>
    <w:p w:rsidR="00560534" w:rsidRDefault="00560534" w:rsidP="00B67864">
      <w:pPr>
        <w:rPr>
          <w:szCs w:val="21"/>
        </w:rPr>
      </w:pPr>
      <w:r>
        <w:rPr>
          <w:rFonts w:hint="eastAsia"/>
          <w:szCs w:val="21"/>
        </w:rPr>
        <w:t>○よくわかる</w:t>
      </w:r>
      <w:r>
        <w:rPr>
          <w:rFonts w:hint="eastAsia"/>
          <w:szCs w:val="21"/>
        </w:rPr>
        <w:t>(?)</w:t>
      </w:r>
      <w:r>
        <w:rPr>
          <w:rFonts w:hint="eastAsia"/>
          <w:szCs w:val="21"/>
        </w:rPr>
        <w:t>微分方程式</w:t>
      </w:r>
    </w:p>
    <w:p w:rsidR="00560534" w:rsidRDefault="00560534" w:rsidP="00B67864">
      <w:pPr>
        <w:rPr>
          <w:szCs w:val="21"/>
        </w:rPr>
      </w:pPr>
      <w:r>
        <w:rPr>
          <w:rFonts w:hint="eastAsia"/>
          <w:szCs w:val="21"/>
        </w:rPr>
        <w:t>f</w:t>
      </w:r>
      <w:r>
        <w:rPr>
          <w:szCs w:val="21"/>
        </w:rPr>
        <w:t>’’</w:t>
      </w:r>
      <w:r>
        <w:rPr>
          <w:rFonts w:hint="eastAsia"/>
          <w:szCs w:val="21"/>
        </w:rPr>
        <w:t>+af</w:t>
      </w:r>
      <w:r>
        <w:rPr>
          <w:szCs w:val="21"/>
        </w:rPr>
        <w:t>’</w:t>
      </w:r>
      <w:r>
        <w:rPr>
          <w:rFonts w:hint="eastAsia"/>
          <w:szCs w:val="21"/>
        </w:rPr>
        <w:t>+bf=0</w:t>
      </w:r>
      <w:r>
        <w:rPr>
          <w:rFonts w:hint="eastAsia"/>
          <w:szCs w:val="21"/>
        </w:rPr>
        <w:t xml:space="preserve">の形の微分方程式では、二次方程式　</w:t>
      </w:r>
      <w:r>
        <w:rPr>
          <w:rFonts w:hint="eastAsia"/>
          <w:szCs w:val="21"/>
        </w:rPr>
        <w:t>x</w:t>
      </w:r>
      <w:r>
        <w:rPr>
          <w:rFonts w:hint="eastAsia"/>
          <w:szCs w:val="21"/>
          <w:vertAlign w:val="superscript"/>
        </w:rPr>
        <w:t>2</w:t>
      </w:r>
      <w:r>
        <w:rPr>
          <w:rFonts w:hint="eastAsia"/>
          <w:szCs w:val="21"/>
        </w:rPr>
        <w:t>+ax+b=0</w:t>
      </w:r>
      <w:r>
        <w:rPr>
          <w:rFonts w:hint="eastAsia"/>
          <w:szCs w:val="21"/>
        </w:rPr>
        <w:t>を解く</w:t>
      </w:r>
      <w:r>
        <w:rPr>
          <w:rFonts w:hint="eastAsia"/>
          <w:szCs w:val="21"/>
        </w:rPr>
        <w:t>(</w:t>
      </w:r>
      <w:r>
        <w:rPr>
          <w:rFonts w:hint="eastAsia"/>
          <w:szCs w:val="21"/>
        </w:rPr>
        <w:t>特性方程式</w:t>
      </w:r>
      <w:r>
        <w:rPr>
          <w:rFonts w:hint="eastAsia"/>
          <w:szCs w:val="21"/>
        </w:rPr>
        <w:t>)</w:t>
      </w:r>
    </w:p>
    <w:p w:rsidR="00560534" w:rsidRPr="00560534" w:rsidRDefault="00560534" w:rsidP="00560534">
      <w:pPr>
        <w:rPr>
          <w:szCs w:val="21"/>
        </w:rPr>
      </w:pPr>
      <w:r>
        <w:rPr>
          <w:rFonts w:hint="eastAsia"/>
          <w:szCs w:val="21"/>
        </w:rPr>
        <w:t>特性方程式の２つの解を、</w:t>
      </w:r>
      <w:r w:rsidRPr="00560534">
        <w:rPr>
          <w:rFonts w:asciiTheme="minorEastAsia" w:hAnsiTheme="minorEastAsia"/>
          <w:szCs w:val="21"/>
        </w:rPr>
        <w:t>α、β</w:t>
      </w:r>
      <w:r>
        <w:rPr>
          <w:rFonts w:hint="eastAsia"/>
          <w:szCs w:val="21"/>
        </w:rPr>
        <w:t>とおく。このとき、一般解は、次の形で与えられる。（ただし、</w:t>
      </w:r>
      <w:r>
        <w:rPr>
          <w:rFonts w:hint="eastAsia"/>
          <w:szCs w:val="21"/>
        </w:rPr>
        <w:t>A,B</w:t>
      </w:r>
      <w:r w:rsidRPr="00560534">
        <w:rPr>
          <w:rFonts w:hint="eastAsia"/>
          <w:szCs w:val="21"/>
        </w:rPr>
        <w:t>は定数）</w:t>
      </w:r>
    </w:p>
    <w:p w:rsidR="00560534" w:rsidRPr="00560534" w:rsidRDefault="00560534" w:rsidP="00560534">
      <w:pPr>
        <w:rPr>
          <w:szCs w:val="21"/>
        </w:rPr>
      </w:pPr>
    </w:p>
    <w:p w:rsidR="00560534" w:rsidRPr="00560534" w:rsidRDefault="00560534" w:rsidP="00560534">
      <w:pPr>
        <w:rPr>
          <w:szCs w:val="21"/>
          <w:vertAlign w:val="superscript"/>
        </w:rPr>
      </w:pPr>
      <w:r>
        <w:rPr>
          <w:rFonts w:hint="eastAsia"/>
          <w:szCs w:val="21"/>
        </w:rPr>
        <w:t>実数α、βに対して、α≠βのとき、</w:t>
      </w:r>
      <w:r w:rsidRPr="00560534">
        <w:rPr>
          <w:rFonts w:hint="eastAsia"/>
          <w:sz w:val="24"/>
          <w:szCs w:val="24"/>
        </w:rPr>
        <w:t>f(x)</w:t>
      </w:r>
      <w:r w:rsidRPr="00560534">
        <w:rPr>
          <w:rFonts w:hint="eastAsia"/>
          <w:sz w:val="24"/>
          <w:szCs w:val="24"/>
        </w:rPr>
        <w:t>＝</w:t>
      </w:r>
      <w:r>
        <w:rPr>
          <w:rFonts w:hint="eastAsia"/>
          <w:sz w:val="24"/>
          <w:szCs w:val="24"/>
        </w:rPr>
        <w:t>A</w:t>
      </w:r>
      <w:r w:rsidRPr="00560534">
        <w:rPr>
          <w:rFonts w:hint="eastAsia"/>
          <w:sz w:val="24"/>
          <w:szCs w:val="24"/>
        </w:rPr>
        <w:t>e</w:t>
      </w:r>
      <w:r w:rsidRPr="00560534">
        <w:rPr>
          <w:rFonts w:hint="eastAsia"/>
          <w:sz w:val="24"/>
          <w:szCs w:val="24"/>
          <w:vertAlign w:val="superscript"/>
        </w:rPr>
        <w:t>α</w:t>
      </w:r>
      <w:r w:rsidRPr="00560534">
        <w:rPr>
          <w:rFonts w:hint="eastAsia"/>
          <w:sz w:val="24"/>
          <w:szCs w:val="24"/>
          <w:vertAlign w:val="superscript"/>
        </w:rPr>
        <w:t>x</w:t>
      </w:r>
      <w:r w:rsidRPr="00560534">
        <w:rPr>
          <w:rFonts w:hint="eastAsia"/>
          <w:sz w:val="24"/>
          <w:szCs w:val="24"/>
        </w:rPr>
        <w:t>＋</w:t>
      </w:r>
      <w:r>
        <w:rPr>
          <w:rFonts w:hint="eastAsia"/>
          <w:sz w:val="24"/>
          <w:szCs w:val="24"/>
        </w:rPr>
        <w:t>B</w:t>
      </w:r>
      <w:r w:rsidRPr="00560534">
        <w:rPr>
          <w:rFonts w:hint="eastAsia"/>
          <w:sz w:val="24"/>
          <w:szCs w:val="24"/>
        </w:rPr>
        <w:t>e</w:t>
      </w:r>
      <w:r w:rsidRPr="00560534">
        <w:rPr>
          <w:rFonts w:hint="eastAsia"/>
          <w:sz w:val="24"/>
          <w:szCs w:val="24"/>
          <w:vertAlign w:val="superscript"/>
        </w:rPr>
        <w:t>β</w:t>
      </w:r>
      <w:r w:rsidRPr="00560534">
        <w:rPr>
          <w:rFonts w:hint="eastAsia"/>
          <w:sz w:val="24"/>
          <w:szCs w:val="24"/>
          <w:vertAlign w:val="superscript"/>
        </w:rPr>
        <w:t>x</w:t>
      </w:r>
    </w:p>
    <w:p w:rsidR="00560534" w:rsidRPr="00560534" w:rsidRDefault="00560534" w:rsidP="00560534">
      <w:pPr>
        <w:rPr>
          <w:szCs w:val="21"/>
          <w:vertAlign w:val="superscript"/>
        </w:rPr>
      </w:pPr>
      <w:r>
        <w:rPr>
          <w:rFonts w:hint="eastAsia"/>
          <w:szCs w:val="21"/>
        </w:rPr>
        <w:t>実数α、βに対して、α＝βのとき、</w:t>
      </w:r>
      <w:r w:rsidRPr="00560534">
        <w:rPr>
          <w:rFonts w:hint="eastAsia"/>
          <w:sz w:val="24"/>
          <w:szCs w:val="24"/>
        </w:rPr>
        <w:t>f(x)</w:t>
      </w:r>
      <w:r w:rsidRPr="00560534">
        <w:rPr>
          <w:rFonts w:hint="eastAsia"/>
          <w:sz w:val="24"/>
          <w:szCs w:val="24"/>
        </w:rPr>
        <w:t>＝</w:t>
      </w:r>
      <w:r>
        <w:rPr>
          <w:rFonts w:hint="eastAsia"/>
          <w:sz w:val="24"/>
          <w:szCs w:val="24"/>
        </w:rPr>
        <w:t>A</w:t>
      </w:r>
      <w:r w:rsidRPr="00560534">
        <w:rPr>
          <w:rFonts w:hint="eastAsia"/>
          <w:sz w:val="24"/>
          <w:szCs w:val="24"/>
        </w:rPr>
        <w:t>e</w:t>
      </w:r>
      <w:r w:rsidRPr="00560534">
        <w:rPr>
          <w:rFonts w:hint="eastAsia"/>
          <w:sz w:val="24"/>
          <w:szCs w:val="24"/>
          <w:vertAlign w:val="superscript"/>
        </w:rPr>
        <w:t>α</w:t>
      </w:r>
      <w:r w:rsidRPr="00560534">
        <w:rPr>
          <w:rFonts w:hint="eastAsia"/>
          <w:sz w:val="24"/>
          <w:szCs w:val="24"/>
          <w:vertAlign w:val="superscript"/>
        </w:rPr>
        <w:t>x</w:t>
      </w:r>
      <w:r w:rsidRPr="00560534">
        <w:rPr>
          <w:rFonts w:hint="eastAsia"/>
          <w:sz w:val="24"/>
          <w:szCs w:val="24"/>
        </w:rPr>
        <w:t>＋</w:t>
      </w:r>
      <w:r>
        <w:rPr>
          <w:rFonts w:hint="eastAsia"/>
          <w:sz w:val="24"/>
          <w:szCs w:val="24"/>
        </w:rPr>
        <w:t>B</w:t>
      </w:r>
      <w:r w:rsidRPr="00560534">
        <w:rPr>
          <w:rFonts w:hint="eastAsia"/>
          <w:sz w:val="24"/>
          <w:szCs w:val="24"/>
        </w:rPr>
        <w:t>xe</w:t>
      </w:r>
      <w:r w:rsidRPr="00560534">
        <w:rPr>
          <w:rFonts w:hint="eastAsia"/>
          <w:sz w:val="24"/>
          <w:szCs w:val="24"/>
          <w:vertAlign w:val="superscript"/>
        </w:rPr>
        <w:t>α</w:t>
      </w:r>
      <w:r w:rsidRPr="00560534">
        <w:rPr>
          <w:rFonts w:hint="eastAsia"/>
          <w:sz w:val="24"/>
          <w:szCs w:val="24"/>
          <w:vertAlign w:val="superscript"/>
        </w:rPr>
        <w:t>x</w:t>
      </w:r>
    </w:p>
    <w:p w:rsidR="00560534" w:rsidRDefault="00560534" w:rsidP="00560534">
      <w:pPr>
        <w:rPr>
          <w:szCs w:val="21"/>
        </w:rPr>
      </w:pPr>
      <w:r>
        <w:rPr>
          <w:rFonts w:hint="eastAsia"/>
          <w:szCs w:val="21"/>
        </w:rPr>
        <w:t>虚数解α、β（＝</w:t>
      </w:r>
      <w:r>
        <w:rPr>
          <w:rFonts w:hint="eastAsia"/>
          <w:szCs w:val="21"/>
        </w:rPr>
        <w:t>m</w:t>
      </w:r>
      <w:r>
        <w:rPr>
          <w:rFonts w:hint="eastAsia"/>
          <w:szCs w:val="21"/>
        </w:rPr>
        <w:t>±</w:t>
      </w:r>
      <w:r>
        <w:rPr>
          <w:rFonts w:hint="eastAsia"/>
          <w:szCs w:val="21"/>
        </w:rPr>
        <w:t>ni</w:t>
      </w:r>
      <w:r>
        <w:rPr>
          <w:rFonts w:hint="eastAsia"/>
          <w:szCs w:val="21"/>
        </w:rPr>
        <w:t>）に対して、</w:t>
      </w:r>
      <w:r>
        <w:rPr>
          <w:rFonts w:hint="eastAsia"/>
          <w:szCs w:val="21"/>
        </w:rPr>
        <w:t>f(x)</w:t>
      </w:r>
      <w:r>
        <w:rPr>
          <w:rFonts w:hint="eastAsia"/>
          <w:szCs w:val="21"/>
        </w:rPr>
        <w:t>＝</w:t>
      </w:r>
      <w:r w:rsidR="00E251F4">
        <w:rPr>
          <w:rFonts w:hint="eastAsia"/>
          <w:szCs w:val="21"/>
        </w:rPr>
        <w:t>e</w:t>
      </w:r>
      <w:r w:rsidR="00E251F4">
        <w:rPr>
          <w:rFonts w:hint="eastAsia"/>
          <w:szCs w:val="21"/>
          <w:vertAlign w:val="superscript"/>
        </w:rPr>
        <w:t>mx</w:t>
      </w:r>
      <w:r w:rsidRPr="00560534">
        <w:rPr>
          <w:rFonts w:hint="eastAsia"/>
          <w:szCs w:val="21"/>
        </w:rPr>
        <w:t>（</w:t>
      </w:r>
      <w:r>
        <w:rPr>
          <w:rFonts w:hint="eastAsia"/>
          <w:szCs w:val="21"/>
        </w:rPr>
        <w:t>Acosnx</w:t>
      </w:r>
      <w:r w:rsidRPr="00560534">
        <w:rPr>
          <w:rFonts w:hint="eastAsia"/>
          <w:szCs w:val="21"/>
        </w:rPr>
        <w:t>＋</w:t>
      </w:r>
      <w:r>
        <w:rPr>
          <w:rFonts w:hint="eastAsia"/>
          <w:szCs w:val="21"/>
        </w:rPr>
        <w:t>Bsinnx</w:t>
      </w:r>
      <w:r w:rsidRPr="00560534">
        <w:rPr>
          <w:rFonts w:hint="eastAsia"/>
          <w:szCs w:val="21"/>
        </w:rPr>
        <w:t>）</w:t>
      </w:r>
      <w:r w:rsidR="00E251F4">
        <w:rPr>
          <w:rFonts w:hint="eastAsia"/>
          <w:szCs w:val="21"/>
        </w:rPr>
        <w:t>…</w:t>
      </w:r>
      <w:r w:rsidR="00E251F4">
        <w:rPr>
          <w:rFonts w:hint="eastAsia"/>
          <w:szCs w:val="21"/>
        </w:rPr>
        <w:t>(</w:t>
      </w:r>
      <w:r w:rsidR="00E251F4">
        <w:rPr>
          <w:rFonts w:hint="eastAsia"/>
          <w:szCs w:val="21"/>
        </w:rPr>
        <w:t>♭</w:t>
      </w:r>
      <w:r w:rsidR="00E251F4">
        <w:rPr>
          <w:rFonts w:hint="eastAsia"/>
          <w:szCs w:val="21"/>
        </w:rPr>
        <w:t>)</w:t>
      </w:r>
    </w:p>
    <w:p w:rsidR="00560534" w:rsidRDefault="00560534" w:rsidP="00560534">
      <w:pPr>
        <w:rPr>
          <w:szCs w:val="21"/>
        </w:rPr>
      </w:pPr>
    </w:p>
    <w:p w:rsidR="00AF11C9" w:rsidRPr="00E251F4" w:rsidRDefault="00AF11C9" w:rsidP="00560534">
      <w:pPr>
        <w:rPr>
          <w:szCs w:val="21"/>
        </w:rPr>
      </w:pPr>
    </w:p>
    <w:p w:rsidR="004765D0" w:rsidRDefault="00560534" w:rsidP="00560534">
      <w:pPr>
        <w:rPr>
          <w:szCs w:val="21"/>
        </w:rPr>
      </w:pPr>
      <w:r>
        <w:rPr>
          <w:rFonts w:hint="eastAsia"/>
          <w:szCs w:val="21"/>
        </w:rPr>
        <w:t xml:space="preserve">今特性方程式は　</w:t>
      </w:r>
      <w:r>
        <w:rPr>
          <w:rFonts w:hint="eastAsia"/>
          <w:szCs w:val="21"/>
        </w:rPr>
        <w:t>x</w:t>
      </w:r>
      <w:r>
        <w:rPr>
          <w:rFonts w:hint="eastAsia"/>
          <w:szCs w:val="21"/>
          <w:vertAlign w:val="superscript"/>
        </w:rPr>
        <w:t>2</w:t>
      </w:r>
      <w:r>
        <w:rPr>
          <w:rFonts w:hint="eastAsia"/>
          <w:szCs w:val="21"/>
        </w:rPr>
        <w:t>+2</w:t>
      </w:r>
      <w:r w:rsidRPr="001F76D5">
        <w:rPr>
          <w:rFonts w:asciiTheme="minorEastAsia" w:hAnsiTheme="minorEastAsia"/>
          <w:szCs w:val="21"/>
        </w:rPr>
        <w:t>γ</w:t>
      </w:r>
      <w:r>
        <w:rPr>
          <w:rFonts w:hint="eastAsia"/>
          <w:szCs w:val="21"/>
        </w:rPr>
        <w:t>x+</w:t>
      </w:r>
      <w:r w:rsidRPr="001F76D5">
        <w:rPr>
          <w:rFonts w:hint="eastAsia"/>
          <w:szCs w:val="21"/>
        </w:rPr>
        <w:t xml:space="preserve"> </w:t>
      </w:r>
      <w:r w:rsidRPr="001F76D5">
        <w:rPr>
          <w:szCs w:val="21"/>
        </w:rPr>
        <w:t>ω</w:t>
      </w:r>
      <w:r>
        <w:rPr>
          <w:rFonts w:hint="eastAsia"/>
          <w:szCs w:val="21"/>
          <w:vertAlign w:val="superscript"/>
        </w:rPr>
        <w:t>2</w:t>
      </w:r>
      <w:r>
        <w:rPr>
          <w:rFonts w:hint="eastAsia"/>
          <w:szCs w:val="21"/>
        </w:rPr>
        <w:t>=0</w:t>
      </w:r>
      <w:r w:rsidR="004765D0">
        <w:rPr>
          <w:rFonts w:hint="eastAsia"/>
          <w:szCs w:val="21"/>
        </w:rPr>
        <w:t xml:space="preserve">　　</w:t>
      </w:r>
      <w:r w:rsidR="004765D0">
        <w:rPr>
          <w:rFonts w:hint="eastAsia"/>
          <w:szCs w:val="21"/>
        </w:rPr>
        <w:t>x=</w:t>
      </w:r>
      <w:r w:rsidR="004765D0">
        <w:rPr>
          <w:rFonts w:hint="eastAsia"/>
          <w:szCs w:val="21"/>
        </w:rPr>
        <w:t>－γ±</w:t>
      </w:r>
      <w:r w:rsidR="00863773">
        <w:rPr>
          <w:szCs w:val="21"/>
        </w:rPr>
        <w:fldChar w:fldCharType="begin"/>
      </w:r>
      <w:r w:rsidR="004765D0">
        <w:rPr>
          <w:szCs w:val="21"/>
        </w:rPr>
        <w:instrText xml:space="preserve"> </w:instrText>
      </w:r>
      <w:r w:rsidR="004765D0">
        <w:rPr>
          <w:rFonts w:hint="eastAsia"/>
          <w:szCs w:val="21"/>
        </w:rPr>
        <w:instrText>EQ \R(</w:instrText>
      </w:r>
      <w:r w:rsidR="004765D0">
        <w:rPr>
          <w:rFonts w:hint="eastAsia"/>
          <w:szCs w:val="21"/>
        </w:rPr>
        <w:instrText>γ</w:instrText>
      </w:r>
      <w:r w:rsidR="004765D0">
        <w:rPr>
          <w:rFonts w:hint="eastAsia"/>
          <w:szCs w:val="21"/>
          <w:vertAlign w:val="superscript"/>
        </w:rPr>
        <w:instrText>2</w:instrText>
      </w:r>
      <w:r w:rsidR="004765D0">
        <w:rPr>
          <w:rFonts w:hint="eastAsia"/>
          <w:szCs w:val="21"/>
        </w:rPr>
        <w:instrText>－ω</w:instrText>
      </w:r>
      <w:r w:rsidR="004765D0">
        <w:rPr>
          <w:rFonts w:hint="eastAsia"/>
          <w:szCs w:val="21"/>
          <w:vertAlign w:val="superscript"/>
        </w:rPr>
        <w:instrText>2</w:instrText>
      </w:r>
      <w:r w:rsidR="004765D0">
        <w:rPr>
          <w:rFonts w:hint="eastAsia"/>
          <w:szCs w:val="21"/>
        </w:rPr>
        <w:instrText>)</w:instrText>
      </w:r>
      <w:r w:rsidR="004765D0">
        <w:rPr>
          <w:szCs w:val="21"/>
        </w:rPr>
        <w:instrText xml:space="preserve"> </w:instrText>
      </w:r>
      <w:r w:rsidR="00863773">
        <w:rPr>
          <w:szCs w:val="21"/>
        </w:rPr>
        <w:fldChar w:fldCharType="end"/>
      </w:r>
    </w:p>
    <w:p w:rsidR="00560534" w:rsidRPr="004765D0" w:rsidRDefault="004765D0" w:rsidP="00560534">
      <w:pPr>
        <w:rPr>
          <w:szCs w:val="21"/>
        </w:rPr>
      </w:pPr>
      <w:r>
        <w:rPr>
          <w:rFonts w:hint="eastAsia"/>
          <w:szCs w:val="21"/>
        </w:rPr>
        <w:t>ⅰ</w:t>
      </w:r>
      <w:r>
        <w:rPr>
          <w:rFonts w:hint="eastAsia"/>
          <w:szCs w:val="21"/>
        </w:rPr>
        <w:t>)</w:t>
      </w:r>
      <w:r>
        <w:rPr>
          <w:rFonts w:hint="eastAsia"/>
          <w:szCs w:val="21"/>
        </w:rPr>
        <w:t xml:space="preserve">γ＞ωのとき　</w:t>
      </w:r>
      <w:r>
        <w:rPr>
          <w:rFonts w:hint="eastAsia"/>
          <w:szCs w:val="21"/>
        </w:rPr>
        <w:t>x=Aexp((</w:t>
      </w:r>
      <w:r>
        <w:rPr>
          <w:rFonts w:hint="eastAsia"/>
          <w:szCs w:val="21"/>
        </w:rPr>
        <w:t>－γ</w:t>
      </w:r>
      <w:r>
        <w:rPr>
          <w:rFonts w:hint="eastAsia"/>
          <w:szCs w:val="21"/>
        </w:rPr>
        <w:t>+</w:t>
      </w:r>
      <w:r w:rsidR="00863773">
        <w:rPr>
          <w:szCs w:val="21"/>
        </w:rPr>
        <w:fldChar w:fldCharType="begin"/>
      </w:r>
      <w:r>
        <w:rPr>
          <w:szCs w:val="21"/>
        </w:rPr>
        <w:instrText xml:space="preserve"> </w:instrText>
      </w:r>
      <w:r>
        <w:rPr>
          <w:rFonts w:hint="eastAsia"/>
          <w:szCs w:val="21"/>
        </w:rPr>
        <w:instrText>EQ \R(</w:instrText>
      </w:r>
      <w:r>
        <w:rPr>
          <w:rFonts w:hint="eastAsia"/>
          <w:szCs w:val="21"/>
        </w:rPr>
        <w:instrText>γ</w:instrText>
      </w:r>
      <w:r>
        <w:rPr>
          <w:rFonts w:hint="eastAsia"/>
          <w:szCs w:val="21"/>
          <w:vertAlign w:val="superscript"/>
        </w:rPr>
        <w:instrText>2</w:instrText>
      </w:r>
      <w:r>
        <w:rPr>
          <w:rFonts w:hint="eastAsia"/>
          <w:szCs w:val="21"/>
        </w:rPr>
        <w:instrText>－ω</w:instrText>
      </w:r>
      <w:r>
        <w:rPr>
          <w:rFonts w:hint="eastAsia"/>
          <w:szCs w:val="21"/>
          <w:vertAlign w:val="superscript"/>
        </w:rPr>
        <w:instrText>2</w:instrText>
      </w:r>
      <w:r>
        <w:rPr>
          <w:rFonts w:hint="eastAsia"/>
          <w:szCs w:val="21"/>
        </w:rPr>
        <w:instrText>)</w:instrText>
      </w:r>
      <w:r>
        <w:rPr>
          <w:szCs w:val="21"/>
        </w:rPr>
        <w:instrText xml:space="preserve"> </w:instrText>
      </w:r>
      <w:r w:rsidR="00863773">
        <w:rPr>
          <w:szCs w:val="21"/>
        </w:rPr>
        <w:fldChar w:fldCharType="end"/>
      </w:r>
      <w:r w:rsidRPr="004765D0">
        <w:rPr>
          <w:rFonts w:hint="eastAsia"/>
          <w:szCs w:val="21"/>
        </w:rPr>
        <w:t>)t)+Bexp((</w:t>
      </w:r>
      <w:r w:rsidRPr="004765D0">
        <w:rPr>
          <w:rFonts w:hint="eastAsia"/>
          <w:szCs w:val="21"/>
        </w:rPr>
        <w:t>－</w:t>
      </w:r>
      <w:r>
        <w:rPr>
          <w:rFonts w:hint="eastAsia"/>
          <w:szCs w:val="21"/>
        </w:rPr>
        <w:t>γ－</w:t>
      </w:r>
      <w:r w:rsidR="00863773">
        <w:rPr>
          <w:szCs w:val="21"/>
        </w:rPr>
        <w:fldChar w:fldCharType="begin"/>
      </w:r>
      <w:r>
        <w:rPr>
          <w:szCs w:val="21"/>
        </w:rPr>
        <w:instrText xml:space="preserve"> </w:instrText>
      </w:r>
      <w:r>
        <w:rPr>
          <w:rFonts w:hint="eastAsia"/>
          <w:szCs w:val="21"/>
        </w:rPr>
        <w:instrText>EQ \R(</w:instrText>
      </w:r>
      <w:r>
        <w:rPr>
          <w:rFonts w:hint="eastAsia"/>
          <w:szCs w:val="21"/>
        </w:rPr>
        <w:instrText>γ</w:instrText>
      </w:r>
      <w:r>
        <w:rPr>
          <w:rFonts w:hint="eastAsia"/>
          <w:szCs w:val="21"/>
          <w:vertAlign w:val="superscript"/>
        </w:rPr>
        <w:instrText>2</w:instrText>
      </w:r>
      <w:r>
        <w:rPr>
          <w:rFonts w:hint="eastAsia"/>
          <w:szCs w:val="21"/>
        </w:rPr>
        <w:instrText>－ω</w:instrText>
      </w:r>
      <w:r>
        <w:rPr>
          <w:rFonts w:hint="eastAsia"/>
          <w:szCs w:val="21"/>
          <w:vertAlign w:val="superscript"/>
        </w:rPr>
        <w:instrText>2</w:instrText>
      </w:r>
      <w:r>
        <w:rPr>
          <w:rFonts w:hint="eastAsia"/>
          <w:szCs w:val="21"/>
        </w:rPr>
        <w:instrText>)</w:instrText>
      </w:r>
      <w:r>
        <w:rPr>
          <w:szCs w:val="21"/>
        </w:rPr>
        <w:instrText xml:space="preserve"> </w:instrText>
      </w:r>
      <w:r w:rsidR="00863773">
        <w:rPr>
          <w:szCs w:val="21"/>
        </w:rPr>
        <w:fldChar w:fldCharType="end"/>
      </w:r>
      <w:r>
        <w:rPr>
          <w:rFonts w:hint="eastAsia"/>
          <w:szCs w:val="21"/>
        </w:rPr>
        <w:t>)</w:t>
      </w:r>
      <w:r w:rsidRPr="004765D0">
        <w:rPr>
          <w:rFonts w:hint="eastAsia"/>
          <w:szCs w:val="21"/>
        </w:rPr>
        <w:t>t)</w:t>
      </w:r>
    </w:p>
    <w:p w:rsidR="004765D0" w:rsidRDefault="004765D0" w:rsidP="00560534">
      <w:pPr>
        <w:rPr>
          <w:szCs w:val="21"/>
        </w:rPr>
      </w:pPr>
      <w:r>
        <w:rPr>
          <w:rFonts w:hint="eastAsia"/>
          <w:szCs w:val="21"/>
        </w:rPr>
        <w:t>ⅱ</w:t>
      </w:r>
      <w:r>
        <w:rPr>
          <w:rFonts w:hint="eastAsia"/>
          <w:szCs w:val="21"/>
        </w:rPr>
        <w:t>)</w:t>
      </w:r>
      <w:r>
        <w:rPr>
          <w:rFonts w:hint="eastAsia"/>
          <w:szCs w:val="21"/>
        </w:rPr>
        <w:t>γ</w:t>
      </w:r>
      <w:r>
        <w:rPr>
          <w:rFonts w:hint="eastAsia"/>
          <w:szCs w:val="21"/>
        </w:rPr>
        <w:t>=</w:t>
      </w:r>
      <w:r>
        <w:rPr>
          <w:rFonts w:hint="eastAsia"/>
          <w:szCs w:val="21"/>
        </w:rPr>
        <w:t xml:space="preserve">ωのとき　</w:t>
      </w:r>
      <w:r>
        <w:rPr>
          <w:rFonts w:hint="eastAsia"/>
          <w:szCs w:val="21"/>
        </w:rPr>
        <w:t>x=(A+Bt)exp(</w:t>
      </w:r>
      <w:r>
        <w:rPr>
          <w:rFonts w:hint="eastAsia"/>
          <w:szCs w:val="21"/>
        </w:rPr>
        <w:t>－</w:t>
      </w:r>
      <w:r w:rsidRPr="004765D0">
        <w:rPr>
          <w:szCs w:val="21"/>
        </w:rPr>
        <w:t>ω</w:t>
      </w:r>
      <w:r>
        <w:rPr>
          <w:rFonts w:hint="eastAsia"/>
          <w:szCs w:val="21"/>
        </w:rPr>
        <w:t>t)</w:t>
      </w:r>
    </w:p>
    <w:p w:rsidR="004765D0" w:rsidRPr="00E251F4" w:rsidRDefault="004765D0" w:rsidP="00560534">
      <w:pPr>
        <w:rPr>
          <w:szCs w:val="21"/>
        </w:rPr>
      </w:pPr>
      <w:r>
        <w:rPr>
          <w:rFonts w:hint="eastAsia"/>
          <w:szCs w:val="21"/>
        </w:rPr>
        <w:t>ⅲ</w:t>
      </w:r>
      <w:r>
        <w:rPr>
          <w:rFonts w:hint="eastAsia"/>
          <w:szCs w:val="21"/>
        </w:rPr>
        <w:t>)</w:t>
      </w:r>
      <w:r w:rsidR="00E251F4">
        <w:rPr>
          <w:rFonts w:hint="eastAsia"/>
          <w:szCs w:val="21"/>
        </w:rPr>
        <w:t xml:space="preserve">γ＜ωのとき　</w:t>
      </w:r>
      <w:r w:rsidR="00E251F4">
        <w:rPr>
          <w:rFonts w:hint="eastAsia"/>
          <w:szCs w:val="21"/>
        </w:rPr>
        <w:t>(</w:t>
      </w:r>
      <w:r w:rsidR="00E251F4">
        <w:rPr>
          <w:rFonts w:hint="eastAsia"/>
          <w:szCs w:val="21"/>
        </w:rPr>
        <w:t>♭</w:t>
      </w:r>
      <w:r w:rsidR="00E251F4">
        <w:rPr>
          <w:rFonts w:hint="eastAsia"/>
          <w:szCs w:val="21"/>
        </w:rPr>
        <w:t>)</w:t>
      </w:r>
      <w:r w:rsidR="00E251F4">
        <w:rPr>
          <w:rFonts w:hint="eastAsia"/>
          <w:szCs w:val="21"/>
        </w:rPr>
        <w:t>の</w:t>
      </w:r>
      <w:r w:rsidR="00E251F4">
        <w:rPr>
          <w:rFonts w:hint="eastAsia"/>
          <w:szCs w:val="21"/>
        </w:rPr>
        <w:t>()</w:t>
      </w:r>
      <w:r w:rsidR="00E251F4">
        <w:rPr>
          <w:rFonts w:hint="eastAsia"/>
          <w:szCs w:val="21"/>
        </w:rPr>
        <w:t>内を</w:t>
      </w:r>
      <w:r w:rsidR="00E251F4">
        <w:rPr>
          <w:rFonts w:hint="eastAsia"/>
          <w:szCs w:val="21"/>
        </w:rPr>
        <w:t>cos</w:t>
      </w:r>
      <w:r w:rsidR="00E251F4">
        <w:rPr>
          <w:rFonts w:hint="eastAsia"/>
          <w:szCs w:val="21"/>
        </w:rPr>
        <w:t>で合成して</w:t>
      </w:r>
      <w:r w:rsidR="00E251F4" w:rsidRPr="00E251F4">
        <w:rPr>
          <w:rFonts w:hint="eastAsia"/>
          <w:sz w:val="24"/>
          <w:szCs w:val="24"/>
        </w:rPr>
        <w:t xml:space="preserve">　</w:t>
      </w:r>
      <w:r w:rsidR="00E251F4" w:rsidRPr="00E251F4">
        <w:rPr>
          <w:rFonts w:hint="eastAsia"/>
          <w:sz w:val="24"/>
          <w:szCs w:val="24"/>
        </w:rPr>
        <w:t>x=A</w:t>
      </w:r>
      <w:r w:rsidR="00E251F4">
        <w:rPr>
          <w:rFonts w:hint="eastAsia"/>
          <w:sz w:val="24"/>
          <w:szCs w:val="24"/>
        </w:rPr>
        <w:t>exp(</w:t>
      </w:r>
      <w:r w:rsidR="00E251F4">
        <w:rPr>
          <w:rFonts w:hint="eastAsia"/>
          <w:sz w:val="24"/>
          <w:szCs w:val="24"/>
        </w:rPr>
        <w:t>－γ</w:t>
      </w:r>
      <w:r w:rsidR="00E251F4">
        <w:rPr>
          <w:rFonts w:hint="eastAsia"/>
          <w:sz w:val="24"/>
          <w:szCs w:val="24"/>
        </w:rPr>
        <w:t>t)</w:t>
      </w:r>
      <w:r w:rsidR="00E251F4" w:rsidRPr="00E251F4">
        <w:rPr>
          <w:rFonts w:hint="eastAsia"/>
          <w:sz w:val="24"/>
          <w:szCs w:val="24"/>
        </w:rPr>
        <w:t>cos(</w:t>
      </w:r>
      <w:r w:rsidR="00863773" w:rsidRPr="00E251F4">
        <w:rPr>
          <w:sz w:val="24"/>
          <w:szCs w:val="24"/>
        </w:rPr>
        <w:fldChar w:fldCharType="begin"/>
      </w:r>
      <w:r w:rsidR="00E251F4" w:rsidRPr="00E251F4">
        <w:rPr>
          <w:sz w:val="24"/>
          <w:szCs w:val="24"/>
        </w:rPr>
        <w:instrText xml:space="preserve"> </w:instrText>
      </w:r>
      <w:r w:rsidR="00E251F4" w:rsidRPr="00E251F4">
        <w:rPr>
          <w:rFonts w:hint="eastAsia"/>
          <w:sz w:val="24"/>
          <w:szCs w:val="24"/>
        </w:rPr>
        <w:instrText>EQ \R(</w:instrText>
      </w:r>
      <w:r w:rsidR="00E251F4" w:rsidRPr="00E251F4">
        <w:rPr>
          <w:rFonts w:hint="eastAsia"/>
          <w:sz w:val="24"/>
          <w:szCs w:val="24"/>
        </w:rPr>
        <w:instrText>ω</w:instrText>
      </w:r>
      <w:r w:rsidR="00E251F4" w:rsidRPr="00E251F4">
        <w:rPr>
          <w:rFonts w:hint="eastAsia"/>
          <w:sz w:val="24"/>
          <w:szCs w:val="24"/>
          <w:vertAlign w:val="superscript"/>
        </w:rPr>
        <w:instrText>2</w:instrText>
      </w:r>
      <w:r w:rsidR="00E251F4" w:rsidRPr="00E251F4">
        <w:rPr>
          <w:rFonts w:hint="eastAsia"/>
          <w:sz w:val="24"/>
          <w:szCs w:val="24"/>
        </w:rPr>
        <w:instrText>－γ</w:instrText>
      </w:r>
      <w:r w:rsidR="00E251F4" w:rsidRPr="00E251F4">
        <w:rPr>
          <w:rFonts w:hint="eastAsia"/>
          <w:sz w:val="24"/>
          <w:szCs w:val="24"/>
          <w:vertAlign w:val="superscript"/>
        </w:rPr>
        <w:instrText>2</w:instrText>
      </w:r>
      <w:r w:rsidR="00E251F4" w:rsidRPr="00E251F4">
        <w:rPr>
          <w:rFonts w:hint="eastAsia"/>
          <w:sz w:val="24"/>
          <w:szCs w:val="24"/>
        </w:rPr>
        <w:instrText>)</w:instrText>
      </w:r>
      <w:r w:rsidR="00E251F4" w:rsidRPr="00E251F4">
        <w:rPr>
          <w:sz w:val="24"/>
          <w:szCs w:val="24"/>
        </w:rPr>
        <w:instrText xml:space="preserve"> </w:instrText>
      </w:r>
      <w:r w:rsidR="00863773" w:rsidRPr="00E251F4">
        <w:rPr>
          <w:sz w:val="24"/>
          <w:szCs w:val="24"/>
        </w:rPr>
        <w:fldChar w:fldCharType="end"/>
      </w:r>
      <w:r w:rsidR="00E251F4" w:rsidRPr="00E251F4">
        <w:rPr>
          <w:rFonts w:hint="eastAsia"/>
          <w:sz w:val="24"/>
          <w:szCs w:val="24"/>
        </w:rPr>
        <w:t>t+</w:t>
      </w:r>
      <w:r w:rsidR="00E251F4" w:rsidRPr="00E251F4">
        <w:rPr>
          <w:rFonts w:hint="eastAsia"/>
          <w:sz w:val="24"/>
          <w:szCs w:val="24"/>
        </w:rPr>
        <w:t>α</w:t>
      </w:r>
      <w:r w:rsidR="00E251F4" w:rsidRPr="00E251F4">
        <w:rPr>
          <w:rFonts w:hint="eastAsia"/>
          <w:sz w:val="24"/>
          <w:szCs w:val="24"/>
        </w:rPr>
        <w:t>)</w:t>
      </w:r>
    </w:p>
    <w:p w:rsidR="00E251F4" w:rsidRDefault="00E251F4" w:rsidP="00560534">
      <w:pPr>
        <w:rPr>
          <w:szCs w:val="21"/>
        </w:rPr>
      </w:pPr>
    </w:p>
    <w:p w:rsidR="00DA5D48" w:rsidRDefault="00740480" w:rsidP="00560534">
      <w:pPr>
        <w:rPr>
          <w:szCs w:val="21"/>
        </w:rPr>
      </w:pPr>
      <w:r>
        <w:rPr>
          <w:rFonts w:hint="eastAsia"/>
          <w:szCs w:val="21"/>
        </w:rPr>
        <w:t>微小変位に達するのが一番早いのはγ</w:t>
      </w:r>
      <w:r>
        <w:rPr>
          <w:rFonts w:hint="eastAsia"/>
          <w:szCs w:val="21"/>
        </w:rPr>
        <w:t>=</w:t>
      </w:r>
      <w:r>
        <w:rPr>
          <w:rFonts w:hint="eastAsia"/>
          <w:szCs w:val="21"/>
        </w:rPr>
        <w:t>ωのときであり、これを臨界制動という。</w:t>
      </w:r>
    </w:p>
    <w:p w:rsidR="00AF11C9" w:rsidRDefault="00AF11C9" w:rsidP="00560534">
      <w:pPr>
        <w:rPr>
          <w:szCs w:val="21"/>
        </w:rPr>
      </w:pPr>
    </w:p>
    <w:p w:rsidR="00B1025A" w:rsidRDefault="00B1025A" w:rsidP="00560534">
      <w:pPr>
        <w:rPr>
          <w:szCs w:val="21"/>
        </w:rPr>
      </w:pPr>
    </w:p>
    <w:p w:rsidR="00AF11C9" w:rsidRDefault="00AF11C9" w:rsidP="00560534">
      <w:pPr>
        <w:rPr>
          <w:szCs w:val="21"/>
        </w:rPr>
      </w:pPr>
      <w:r>
        <w:rPr>
          <w:rFonts w:hint="eastAsia"/>
          <w:szCs w:val="21"/>
        </w:rPr>
        <w:t>第</w:t>
      </w:r>
      <w:r>
        <w:rPr>
          <w:rFonts w:hint="eastAsia"/>
          <w:szCs w:val="21"/>
        </w:rPr>
        <w:t>5</w:t>
      </w:r>
      <w:r>
        <w:rPr>
          <w:rFonts w:hint="eastAsia"/>
          <w:szCs w:val="21"/>
        </w:rPr>
        <w:t>章　運動座標系</w:t>
      </w:r>
    </w:p>
    <w:p w:rsidR="00AF11C9" w:rsidRDefault="00AF11C9" w:rsidP="00560534">
      <w:pPr>
        <w:rPr>
          <w:szCs w:val="21"/>
        </w:rPr>
      </w:pPr>
      <w:r>
        <w:rPr>
          <w:rFonts w:hint="eastAsia"/>
          <w:szCs w:val="21"/>
        </w:rPr>
        <w:t>5.3</w:t>
      </w:r>
      <w:r>
        <w:rPr>
          <w:rFonts w:hint="eastAsia"/>
          <w:szCs w:val="21"/>
        </w:rPr>
        <w:t xml:space="preserve">　回転座標系</w:t>
      </w:r>
    </w:p>
    <w:p w:rsidR="00AF11C9" w:rsidRDefault="00AF11C9" w:rsidP="00560534">
      <w:pPr>
        <w:rPr>
          <w:szCs w:val="21"/>
        </w:rPr>
      </w:pPr>
      <w:r>
        <w:rPr>
          <w:rFonts w:hint="eastAsia"/>
          <w:szCs w:val="21"/>
        </w:rPr>
        <w:t>z</w:t>
      </w:r>
      <w:r>
        <w:rPr>
          <w:rFonts w:hint="eastAsia"/>
          <w:szCs w:val="21"/>
        </w:rPr>
        <w:t>軸を回転軸とする、角速度ωの回転座標系を考える。</w:t>
      </w:r>
    </w:p>
    <w:p w:rsidR="00AF11C9" w:rsidRPr="006233CB" w:rsidRDefault="00AF11C9" w:rsidP="00560534">
      <w:pPr>
        <w:rPr>
          <w:szCs w:val="21"/>
        </w:rPr>
      </w:pPr>
      <w:r w:rsidRPr="006233CB">
        <w:rPr>
          <w:rFonts w:hint="eastAsia"/>
          <w:szCs w:val="21"/>
        </w:rPr>
        <w:t>基準系での単位ベクトルを</w:t>
      </w:r>
      <w:r w:rsidRPr="006233CB">
        <w:rPr>
          <w:rFonts w:hint="eastAsia"/>
          <w:i/>
          <w:sz w:val="24"/>
          <w:szCs w:val="24"/>
        </w:rPr>
        <w:t>e</w:t>
      </w:r>
      <w:r w:rsidRPr="006233CB">
        <w:rPr>
          <w:rFonts w:hint="eastAsia"/>
          <w:i/>
          <w:sz w:val="24"/>
          <w:szCs w:val="24"/>
          <w:vertAlign w:val="subscript"/>
        </w:rPr>
        <w:t>x,</w:t>
      </w:r>
      <w:r w:rsidRPr="006233CB">
        <w:rPr>
          <w:rFonts w:hint="eastAsia"/>
          <w:i/>
          <w:sz w:val="24"/>
          <w:szCs w:val="24"/>
        </w:rPr>
        <w:t>e</w:t>
      </w:r>
      <w:r w:rsidRPr="006233CB">
        <w:rPr>
          <w:rFonts w:hint="eastAsia"/>
          <w:i/>
          <w:sz w:val="24"/>
          <w:szCs w:val="24"/>
          <w:vertAlign w:val="subscript"/>
        </w:rPr>
        <w:t>y,</w:t>
      </w:r>
      <w:r w:rsidRPr="006233CB">
        <w:rPr>
          <w:rFonts w:hint="eastAsia"/>
          <w:i/>
          <w:sz w:val="24"/>
          <w:szCs w:val="24"/>
        </w:rPr>
        <w:t>e</w:t>
      </w:r>
      <w:r w:rsidRPr="006233CB">
        <w:rPr>
          <w:rFonts w:hint="eastAsia"/>
          <w:i/>
          <w:sz w:val="24"/>
          <w:szCs w:val="24"/>
          <w:vertAlign w:val="subscript"/>
        </w:rPr>
        <w:t>z</w:t>
      </w:r>
      <w:r w:rsidRPr="006233CB">
        <w:rPr>
          <w:rFonts w:hint="eastAsia"/>
          <w:sz w:val="24"/>
          <w:szCs w:val="24"/>
        </w:rPr>
        <w:t>、</w:t>
      </w:r>
      <w:r w:rsidRPr="006233CB">
        <w:rPr>
          <w:rFonts w:hint="eastAsia"/>
          <w:szCs w:val="21"/>
        </w:rPr>
        <w:t>回転系での単位ベクトルを</w:t>
      </w:r>
      <w:r w:rsidRPr="006233CB">
        <w:rPr>
          <w:rFonts w:hint="eastAsia"/>
          <w:i/>
          <w:sz w:val="24"/>
          <w:szCs w:val="24"/>
        </w:rPr>
        <w:t>e</w:t>
      </w:r>
      <w:r w:rsidRPr="006233CB">
        <w:rPr>
          <w:i/>
          <w:sz w:val="24"/>
          <w:szCs w:val="24"/>
        </w:rPr>
        <w:t>’</w:t>
      </w:r>
      <w:r w:rsidRPr="006233CB">
        <w:rPr>
          <w:rFonts w:hint="eastAsia"/>
          <w:i/>
          <w:sz w:val="24"/>
          <w:szCs w:val="24"/>
          <w:vertAlign w:val="subscript"/>
        </w:rPr>
        <w:t>x,</w:t>
      </w:r>
      <w:r w:rsidRPr="006233CB">
        <w:rPr>
          <w:rFonts w:hint="eastAsia"/>
          <w:i/>
          <w:sz w:val="24"/>
          <w:szCs w:val="24"/>
        </w:rPr>
        <w:t>e</w:t>
      </w:r>
      <w:r w:rsidRPr="006233CB">
        <w:rPr>
          <w:i/>
          <w:sz w:val="24"/>
          <w:szCs w:val="24"/>
        </w:rPr>
        <w:t>’</w:t>
      </w:r>
      <w:r w:rsidRPr="006233CB">
        <w:rPr>
          <w:rFonts w:hint="eastAsia"/>
          <w:i/>
          <w:sz w:val="24"/>
          <w:szCs w:val="24"/>
          <w:vertAlign w:val="subscript"/>
        </w:rPr>
        <w:t>y,</w:t>
      </w:r>
      <w:r w:rsidRPr="006233CB">
        <w:rPr>
          <w:rFonts w:hint="eastAsia"/>
          <w:i/>
          <w:sz w:val="24"/>
          <w:szCs w:val="24"/>
        </w:rPr>
        <w:t>e</w:t>
      </w:r>
      <w:r w:rsidRPr="006233CB">
        <w:rPr>
          <w:rFonts w:hint="eastAsia"/>
          <w:i/>
          <w:sz w:val="24"/>
          <w:szCs w:val="24"/>
          <w:vertAlign w:val="subscript"/>
        </w:rPr>
        <w:t>z</w:t>
      </w:r>
      <w:r w:rsidRPr="006233CB">
        <w:rPr>
          <w:rFonts w:hint="eastAsia"/>
          <w:szCs w:val="21"/>
        </w:rPr>
        <w:t>とし、</w:t>
      </w:r>
      <w:r w:rsidR="00B1025A">
        <w:rPr>
          <w:rFonts w:hint="eastAsia"/>
          <w:noProof/>
          <w:szCs w:val="21"/>
        </w:rPr>
        <w:drawing>
          <wp:anchor distT="0" distB="0" distL="114300" distR="114300" simplePos="0" relativeHeight="251659264" behindDoc="1" locked="0" layoutInCell="1" allowOverlap="1">
            <wp:simplePos x="0" y="0"/>
            <wp:positionH relativeFrom="column">
              <wp:posOffset>15240</wp:posOffset>
            </wp:positionH>
            <wp:positionV relativeFrom="paragraph">
              <wp:posOffset>92075</wp:posOffset>
            </wp:positionV>
            <wp:extent cx="1514475" cy="466725"/>
            <wp:effectExtent l="19050" t="0" r="9525" b="0"/>
            <wp:wrapTight wrapText="bothSides">
              <wp:wrapPolygon edited="0">
                <wp:start x="-272" y="0"/>
                <wp:lineTo x="-272" y="21159"/>
                <wp:lineTo x="21736" y="21159"/>
                <wp:lineTo x="21736" y="0"/>
                <wp:lineTo x="-272" y="0"/>
              </wp:wrapPolygon>
            </wp:wrapTight>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1514475" cy="466725"/>
                    </a:xfrm>
                    <a:prstGeom prst="rect">
                      <a:avLst/>
                    </a:prstGeom>
                    <a:noFill/>
                    <a:ln w="9525">
                      <a:noFill/>
                      <a:miter lim="800000"/>
                      <a:headEnd/>
                      <a:tailEnd/>
                    </a:ln>
                  </pic:spPr>
                </pic:pic>
              </a:graphicData>
            </a:graphic>
          </wp:anchor>
        </w:drawing>
      </w:r>
      <w:r w:rsidR="00556141">
        <w:rPr>
          <w:rFonts w:hint="eastAsia"/>
          <w:szCs w:val="21"/>
        </w:rPr>
        <w:t>r</w:t>
      </w:r>
      <w:r w:rsidR="00556141">
        <w:rPr>
          <w:rFonts w:hint="eastAsia"/>
          <w:szCs w:val="21"/>
        </w:rPr>
        <w:t>を左のように定める</w:t>
      </w:r>
      <w:r w:rsidRPr="006233CB">
        <w:rPr>
          <w:rFonts w:hint="eastAsia"/>
          <w:szCs w:val="21"/>
        </w:rPr>
        <w:t>。また、</w:t>
      </w:r>
      <w:r w:rsidRPr="006233CB">
        <w:rPr>
          <w:rFonts w:hint="eastAsia"/>
          <w:sz w:val="24"/>
          <w:szCs w:val="24"/>
        </w:rPr>
        <w:t>ω≡</w:t>
      </w:r>
      <w:r w:rsidRPr="006233CB">
        <w:rPr>
          <w:sz w:val="24"/>
          <w:szCs w:val="24"/>
        </w:rPr>
        <w:t>ω</w:t>
      </w:r>
      <w:r w:rsidRPr="006233CB">
        <w:rPr>
          <w:rFonts w:hint="eastAsia"/>
          <w:i/>
          <w:sz w:val="24"/>
          <w:szCs w:val="24"/>
        </w:rPr>
        <w:t>e</w:t>
      </w:r>
      <w:r w:rsidRPr="006233CB">
        <w:rPr>
          <w:rFonts w:hint="eastAsia"/>
          <w:i/>
          <w:sz w:val="24"/>
          <w:szCs w:val="24"/>
          <w:vertAlign w:val="subscript"/>
        </w:rPr>
        <w:t>z</w:t>
      </w:r>
      <w:r w:rsidRPr="006233CB">
        <w:rPr>
          <w:rFonts w:hint="eastAsia"/>
          <w:szCs w:val="21"/>
        </w:rPr>
        <w:t>と角速度ベクトルを定義する。</w:t>
      </w:r>
    </w:p>
    <w:p w:rsidR="00AF11C9" w:rsidRDefault="006233CB" w:rsidP="00560534">
      <w:pPr>
        <w:rPr>
          <w:szCs w:val="21"/>
        </w:rPr>
      </w:pPr>
      <w:r w:rsidRPr="006233CB">
        <w:rPr>
          <w:rFonts w:hint="eastAsia"/>
          <w:szCs w:val="21"/>
        </w:rPr>
        <w:t xml:space="preserve">このとき　</w:t>
      </w:r>
      <w:r w:rsidRPr="006233CB">
        <w:rPr>
          <w:rFonts w:hint="eastAsia"/>
          <w:i/>
          <w:sz w:val="24"/>
          <w:szCs w:val="24"/>
        </w:rPr>
        <w:t>e</w:t>
      </w:r>
      <w:r w:rsidRPr="006233CB">
        <w:rPr>
          <w:i/>
          <w:sz w:val="24"/>
          <w:szCs w:val="24"/>
        </w:rPr>
        <w:t>’</w:t>
      </w:r>
      <w:r w:rsidRPr="006233CB">
        <w:rPr>
          <w:rFonts w:hint="eastAsia"/>
          <w:i/>
          <w:sz w:val="24"/>
          <w:szCs w:val="24"/>
          <w:vertAlign w:val="subscript"/>
        </w:rPr>
        <w:t>x</w:t>
      </w:r>
      <w:r w:rsidRPr="006233CB">
        <w:rPr>
          <w:rFonts w:hint="eastAsia"/>
          <w:sz w:val="24"/>
          <w:szCs w:val="24"/>
        </w:rPr>
        <w:t xml:space="preserve">= </w:t>
      </w:r>
      <w:r w:rsidR="00B1025A">
        <w:rPr>
          <w:rFonts w:hint="eastAsia"/>
          <w:sz w:val="24"/>
          <w:szCs w:val="24"/>
        </w:rPr>
        <w:t>(</w:t>
      </w:r>
      <w:r w:rsidRPr="006233CB">
        <w:rPr>
          <w:rFonts w:hint="eastAsia"/>
          <w:sz w:val="24"/>
          <w:szCs w:val="24"/>
        </w:rPr>
        <w:t>cos</w:t>
      </w:r>
      <w:r w:rsidRPr="006233CB">
        <w:rPr>
          <w:sz w:val="24"/>
          <w:szCs w:val="24"/>
        </w:rPr>
        <w:t>ω</w:t>
      </w:r>
      <w:r w:rsidRPr="006233CB">
        <w:rPr>
          <w:rFonts w:hint="eastAsia"/>
          <w:sz w:val="24"/>
          <w:szCs w:val="24"/>
        </w:rPr>
        <w:t>t</w:t>
      </w:r>
      <w:r w:rsidR="00B1025A">
        <w:rPr>
          <w:rFonts w:hint="eastAsia"/>
          <w:sz w:val="24"/>
          <w:szCs w:val="24"/>
        </w:rPr>
        <w:t>)</w:t>
      </w:r>
      <w:r w:rsidRPr="006233CB">
        <w:rPr>
          <w:rFonts w:hint="eastAsia"/>
          <w:i/>
          <w:sz w:val="24"/>
          <w:szCs w:val="24"/>
        </w:rPr>
        <w:t>e</w:t>
      </w:r>
      <w:r w:rsidRPr="006233CB">
        <w:rPr>
          <w:rFonts w:hint="eastAsia"/>
          <w:i/>
          <w:sz w:val="24"/>
          <w:szCs w:val="24"/>
          <w:vertAlign w:val="subscript"/>
        </w:rPr>
        <w:t>x</w:t>
      </w:r>
      <w:r w:rsidRPr="006233CB">
        <w:rPr>
          <w:rFonts w:hint="eastAsia"/>
          <w:sz w:val="24"/>
          <w:szCs w:val="24"/>
        </w:rPr>
        <w:t>+</w:t>
      </w:r>
      <w:r w:rsidR="00B1025A">
        <w:rPr>
          <w:rFonts w:hint="eastAsia"/>
          <w:sz w:val="24"/>
          <w:szCs w:val="24"/>
        </w:rPr>
        <w:t>(</w:t>
      </w:r>
      <w:r w:rsidRPr="006233CB">
        <w:rPr>
          <w:rFonts w:hint="eastAsia"/>
          <w:sz w:val="24"/>
          <w:szCs w:val="24"/>
        </w:rPr>
        <w:t>sin</w:t>
      </w:r>
      <w:r w:rsidRPr="006233CB">
        <w:rPr>
          <w:sz w:val="24"/>
          <w:szCs w:val="24"/>
        </w:rPr>
        <w:t>ω</w:t>
      </w:r>
      <w:r w:rsidRPr="006233CB">
        <w:rPr>
          <w:rFonts w:hint="eastAsia"/>
          <w:sz w:val="24"/>
          <w:szCs w:val="24"/>
        </w:rPr>
        <w:t>t</w:t>
      </w:r>
      <w:r w:rsidR="00B1025A">
        <w:rPr>
          <w:rFonts w:hint="eastAsia"/>
          <w:sz w:val="24"/>
          <w:szCs w:val="24"/>
        </w:rPr>
        <w:t>)</w:t>
      </w:r>
      <w:r w:rsidRPr="006233CB">
        <w:rPr>
          <w:rFonts w:hint="eastAsia"/>
          <w:i/>
          <w:sz w:val="24"/>
          <w:szCs w:val="24"/>
        </w:rPr>
        <w:t>e</w:t>
      </w:r>
      <w:r w:rsidRPr="006233CB">
        <w:rPr>
          <w:rFonts w:hint="eastAsia"/>
          <w:i/>
          <w:sz w:val="24"/>
          <w:szCs w:val="24"/>
          <w:vertAlign w:val="subscript"/>
        </w:rPr>
        <w:t>y</w:t>
      </w:r>
      <w:r w:rsidR="00556141">
        <w:rPr>
          <w:rFonts w:hint="eastAsia"/>
          <w:i/>
          <w:sz w:val="24"/>
          <w:szCs w:val="24"/>
          <w:vertAlign w:val="subscript"/>
        </w:rPr>
        <w:t>、</w:t>
      </w:r>
      <w:r w:rsidRPr="006233CB">
        <w:rPr>
          <w:rFonts w:hint="eastAsia"/>
          <w:i/>
          <w:sz w:val="24"/>
          <w:szCs w:val="24"/>
        </w:rPr>
        <w:t>e</w:t>
      </w:r>
      <w:r w:rsidRPr="006233CB">
        <w:rPr>
          <w:i/>
          <w:sz w:val="24"/>
          <w:szCs w:val="24"/>
        </w:rPr>
        <w:t>’</w:t>
      </w:r>
      <w:r w:rsidRPr="006233CB">
        <w:rPr>
          <w:rFonts w:hint="eastAsia"/>
          <w:i/>
          <w:sz w:val="24"/>
          <w:szCs w:val="24"/>
          <w:vertAlign w:val="subscript"/>
        </w:rPr>
        <w:t>y</w:t>
      </w:r>
      <w:r w:rsidRPr="006233CB">
        <w:rPr>
          <w:rFonts w:hint="eastAsia"/>
          <w:sz w:val="24"/>
          <w:szCs w:val="24"/>
        </w:rPr>
        <w:t xml:space="preserve">= </w:t>
      </w:r>
      <w:r w:rsidR="00B1025A">
        <w:rPr>
          <w:rFonts w:hint="eastAsia"/>
          <w:sz w:val="24"/>
          <w:szCs w:val="24"/>
        </w:rPr>
        <w:t>(</w:t>
      </w:r>
      <w:r w:rsidRPr="006233CB">
        <w:rPr>
          <w:rFonts w:hint="eastAsia"/>
          <w:sz w:val="24"/>
          <w:szCs w:val="24"/>
        </w:rPr>
        <w:t>－</w:t>
      </w:r>
      <w:r w:rsidRPr="006233CB">
        <w:rPr>
          <w:rFonts w:hint="eastAsia"/>
          <w:sz w:val="24"/>
          <w:szCs w:val="24"/>
        </w:rPr>
        <w:t>sin</w:t>
      </w:r>
      <w:r w:rsidRPr="006233CB">
        <w:rPr>
          <w:sz w:val="24"/>
          <w:szCs w:val="24"/>
        </w:rPr>
        <w:t>ω</w:t>
      </w:r>
      <w:r w:rsidRPr="006233CB">
        <w:rPr>
          <w:rFonts w:hint="eastAsia"/>
          <w:sz w:val="24"/>
          <w:szCs w:val="24"/>
        </w:rPr>
        <w:t>t</w:t>
      </w:r>
      <w:r w:rsidR="00B1025A">
        <w:rPr>
          <w:rFonts w:hint="eastAsia"/>
          <w:sz w:val="24"/>
          <w:szCs w:val="24"/>
        </w:rPr>
        <w:t>)</w:t>
      </w:r>
      <w:r w:rsidRPr="006233CB">
        <w:rPr>
          <w:rFonts w:hint="eastAsia"/>
          <w:i/>
          <w:sz w:val="24"/>
          <w:szCs w:val="24"/>
        </w:rPr>
        <w:t>e</w:t>
      </w:r>
      <w:r w:rsidRPr="006233CB">
        <w:rPr>
          <w:rFonts w:hint="eastAsia"/>
          <w:i/>
          <w:sz w:val="24"/>
          <w:szCs w:val="24"/>
          <w:vertAlign w:val="subscript"/>
        </w:rPr>
        <w:t>x</w:t>
      </w:r>
      <w:r w:rsidRPr="006233CB">
        <w:rPr>
          <w:rFonts w:hint="eastAsia"/>
          <w:sz w:val="24"/>
          <w:szCs w:val="24"/>
        </w:rPr>
        <w:t>+</w:t>
      </w:r>
      <w:r w:rsidR="00B1025A">
        <w:rPr>
          <w:rFonts w:hint="eastAsia"/>
          <w:sz w:val="24"/>
          <w:szCs w:val="24"/>
        </w:rPr>
        <w:t>(</w:t>
      </w:r>
      <w:r w:rsidRPr="006233CB">
        <w:rPr>
          <w:rFonts w:hint="eastAsia"/>
          <w:sz w:val="24"/>
          <w:szCs w:val="24"/>
        </w:rPr>
        <w:t>cos</w:t>
      </w:r>
      <w:r w:rsidRPr="006233CB">
        <w:rPr>
          <w:sz w:val="24"/>
          <w:szCs w:val="24"/>
        </w:rPr>
        <w:t>ω</w:t>
      </w:r>
      <w:r w:rsidRPr="006233CB">
        <w:rPr>
          <w:rFonts w:hint="eastAsia"/>
          <w:sz w:val="24"/>
          <w:szCs w:val="24"/>
        </w:rPr>
        <w:t>t</w:t>
      </w:r>
      <w:r w:rsidR="00B1025A">
        <w:rPr>
          <w:rFonts w:hint="eastAsia"/>
          <w:sz w:val="24"/>
          <w:szCs w:val="24"/>
        </w:rPr>
        <w:t>)</w:t>
      </w:r>
      <w:r w:rsidRPr="006233CB">
        <w:rPr>
          <w:rFonts w:hint="eastAsia"/>
          <w:i/>
          <w:sz w:val="24"/>
          <w:szCs w:val="24"/>
        </w:rPr>
        <w:t>e</w:t>
      </w:r>
      <w:r w:rsidRPr="006233CB">
        <w:rPr>
          <w:rFonts w:hint="eastAsia"/>
          <w:i/>
          <w:sz w:val="24"/>
          <w:szCs w:val="24"/>
          <w:vertAlign w:val="subscript"/>
        </w:rPr>
        <w:t>y</w:t>
      </w:r>
      <w:r w:rsidRPr="006233CB">
        <w:rPr>
          <w:rFonts w:hint="eastAsia"/>
          <w:sz w:val="24"/>
          <w:szCs w:val="24"/>
        </w:rPr>
        <w:t xml:space="preserve">　</w:t>
      </w:r>
      <w:r w:rsidRPr="006233CB">
        <w:rPr>
          <w:rFonts w:hint="eastAsia"/>
          <w:szCs w:val="21"/>
        </w:rPr>
        <w:t>となり、</w:t>
      </w:r>
    </w:p>
    <w:p w:rsidR="00B1025A" w:rsidRPr="00556141" w:rsidRDefault="00B1025A" w:rsidP="00560534">
      <w:pPr>
        <w:rPr>
          <w:szCs w:val="21"/>
        </w:rPr>
      </w:pPr>
    </w:p>
    <w:p w:rsidR="00B1025A" w:rsidRDefault="00B1025A" w:rsidP="00560534">
      <w:pPr>
        <w:rPr>
          <w:szCs w:val="21"/>
        </w:rPr>
      </w:pPr>
      <w:r>
        <w:rPr>
          <w:rFonts w:hint="eastAsia"/>
          <w:noProof/>
          <w:szCs w:val="21"/>
        </w:rPr>
        <w:lastRenderedPageBreak/>
        <w:drawing>
          <wp:inline distT="0" distB="0" distL="0" distR="0">
            <wp:extent cx="4248150" cy="324110"/>
            <wp:effectExtent l="1905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4313167" cy="329070"/>
                    </a:xfrm>
                    <a:prstGeom prst="rect">
                      <a:avLst/>
                    </a:prstGeom>
                    <a:noFill/>
                    <a:ln w="9525">
                      <a:noFill/>
                      <a:miter lim="800000"/>
                      <a:headEnd/>
                      <a:tailEnd/>
                    </a:ln>
                  </pic:spPr>
                </pic:pic>
              </a:graphicData>
            </a:graphic>
          </wp:inline>
        </w:drawing>
      </w:r>
    </w:p>
    <w:p w:rsidR="006233CB" w:rsidRDefault="002910E7" w:rsidP="00560534">
      <w:pPr>
        <w:rPr>
          <w:szCs w:val="21"/>
        </w:rPr>
      </w:pPr>
      <w:r>
        <w:rPr>
          <w:rFonts w:hint="eastAsia"/>
          <w:szCs w:val="21"/>
        </w:rPr>
        <w:t>となる。すなわち、時間微分の効果は、ωを左から外積としてかけることに等しい。</w:t>
      </w:r>
    </w:p>
    <w:p w:rsidR="002910E7" w:rsidRDefault="002910E7" w:rsidP="002910E7">
      <w:pPr>
        <w:rPr>
          <w:szCs w:val="21"/>
        </w:rPr>
      </w:pPr>
      <w:r>
        <w:rPr>
          <w:rFonts w:hint="eastAsia"/>
          <w:szCs w:val="21"/>
        </w:rPr>
        <w:t xml:space="preserve">以上より　</w:t>
      </w:r>
      <w:r w:rsidRPr="002910E7">
        <w:rPr>
          <w:rFonts w:hint="eastAsia"/>
          <w:szCs w:val="21"/>
        </w:rPr>
        <w:t>v = v</w:t>
      </w:r>
      <w:r>
        <w:rPr>
          <w:szCs w:val="21"/>
        </w:rPr>
        <w:t>’</w:t>
      </w:r>
      <w:r>
        <w:rPr>
          <w:rFonts w:hint="eastAsia"/>
          <w:szCs w:val="21"/>
        </w:rPr>
        <w:t>+</w:t>
      </w:r>
      <w:r w:rsidRPr="002910E7">
        <w:rPr>
          <w:rFonts w:hint="eastAsia"/>
          <w:szCs w:val="21"/>
        </w:rPr>
        <w:t>ω×</w:t>
      </w:r>
      <w:r w:rsidRPr="002910E7">
        <w:rPr>
          <w:rFonts w:hint="eastAsia"/>
          <w:szCs w:val="21"/>
        </w:rPr>
        <w:t>r</w:t>
      </w:r>
      <w:r>
        <w:rPr>
          <w:rFonts w:hint="eastAsia"/>
          <w:szCs w:val="21"/>
        </w:rPr>
        <w:t>、</w:t>
      </w:r>
      <w:r w:rsidRPr="002910E7">
        <w:rPr>
          <w:rFonts w:hint="eastAsia"/>
          <w:szCs w:val="21"/>
        </w:rPr>
        <w:t>a = a</w:t>
      </w:r>
      <w:r>
        <w:rPr>
          <w:szCs w:val="21"/>
        </w:rPr>
        <w:t>’</w:t>
      </w:r>
      <w:r>
        <w:rPr>
          <w:rFonts w:hint="eastAsia"/>
          <w:szCs w:val="21"/>
        </w:rPr>
        <w:t>+ 2</w:t>
      </w:r>
      <w:r w:rsidRPr="002910E7">
        <w:rPr>
          <w:rFonts w:hint="eastAsia"/>
          <w:szCs w:val="21"/>
        </w:rPr>
        <w:t>ω×</w:t>
      </w:r>
      <w:r w:rsidRPr="002910E7">
        <w:rPr>
          <w:rFonts w:hint="eastAsia"/>
          <w:szCs w:val="21"/>
        </w:rPr>
        <w:t>v</w:t>
      </w:r>
      <w:r>
        <w:rPr>
          <w:szCs w:val="21"/>
        </w:rPr>
        <w:t>’</w:t>
      </w:r>
      <w:r>
        <w:rPr>
          <w:rFonts w:hint="eastAsia"/>
          <w:szCs w:val="21"/>
        </w:rPr>
        <w:t xml:space="preserve"> +</w:t>
      </w:r>
      <w:r w:rsidRPr="002910E7">
        <w:rPr>
          <w:rFonts w:hint="eastAsia"/>
          <w:szCs w:val="21"/>
        </w:rPr>
        <w:t>ω×</w:t>
      </w:r>
      <w:r>
        <w:rPr>
          <w:rFonts w:hint="eastAsia"/>
          <w:szCs w:val="21"/>
        </w:rPr>
        <w:t>(</w:t>
      </w:r>
      <w:r w:rsidRPr="002910E7">
        <w:rPr>
          <w:rFonts w:hint="eastAsia"/>
          <w:szCs w:val="21"/>
        </w:rPr>
        <w:t>ω×</w:t>
      </w:r>
      <w:r w:rsidRPr="002910E7">
        <w:rPr>
          <w:rFonts w:hint="eastAsia"/>
          <w:szCs w:val="21"/>
        </w:rPr>
        <w:t>r)</w:t>
      </w:r>
      <w:r>
        <w:rPr>
          <w:rFonts w:hint="eastAsia"/>
          <w:szCs w:val="21"/>
        </w:rPr>
        <w:t xml:space="preserve">　となり、</w:t>
      </w:r>
    </w:p>
    <w:p w:rsidR="002910E7" w:rsidRDefault="002910E7" w:rsidP="002910E7">
      <w:pPr>
        <w:rPr>
          <w:szCs w:val="21"/>
        </w:rPr>
      </w:pPr>
      <w:r>
        <w:rPr>
          <w:rFonts w:hint="eastAsia"/>
          <w:szCs w:val="21"/>
        </w:rPr>
        <w:t xml:space="preserve">回転座標系での運動方程式　</w:t>
      </w:r>
      <w:r>
        <w:rPr>
          <w:rFonts w:hint="eastAsia"/>
          <w:szCs w:val="21"/>
        </w:rPr>
        <w:t>ma</w:t>
      </w:r>
      <w:r>
        <w:rPr>
          <w:szCs w:val="21"/>
        </w:rPr>
        <w:t>’</w:t>
      </w:r>
      <w:r>
        <w:rPr>
          <w:rFonts w:hint="eastAsia"/>
          <w:szCs w:val="21"/>
        </w:rPr>
        <w:t>=(</w:t>
      </w:r>
      <w:r>
        <w:rPr>
          <w:szCs w:val="21"/>
        </w:rPr>
        <w:t>F'=</w:t>
      </w:r>
      <w:r>
        <w:rPr>
          <w:rFonts w:hint="eastAsia"/>
          <w:szCs w:val="21"/>
        </w:rPr>
        <w:t>)</w:t>
      </w:r>
      <w:r>
        <w:rPr>
          <w:szCs w:val="21"/>
        </w:rPr>
        <w:t>F−2m</w:t>
      </w:r>
      <w:r w:rsidRPr="002910E7">
        <w:rPr>
          <w:rFonts w:hint="eastAsia"/>
          <w:szCs w:val="21"/>
        </w:rPr>
        <w:t>ω</w:t>
      </w:r>
      <w:r>
        <w:rPr>
          <w:szCs w:val="21"/>
        </w:rPr>
        <w:t>×v'−m</w:t>
      </w:r>
      <w:r w:rsidRPr="002910E7">
        <w:rPr>
          <w:rFonts w:hint="eastAsia"/>
          <w:szCs w:val="21"/>
        </w:rPr>
        <w:t>ω</w:t>
      </w:r>
      <w:r>
        <w:rPr>
          <w:szCs w:val="21"/>
        </w:rPr>
        <w:t>×(</w:t>
      </w:r>
      <w:r w:rsidRPr="002910E7">
        <w:rPr>
          <w:rFonts w:hint="eastAsia"/>
          <w:szCs w:val="21"/>
        </w:rPr>
        <w:t>ω</w:t>
      </w:r>
      <w:r w:rsidRPr="002910E7">
        <w:rPr>
          <w:szCs w:val="21"/>
        </w:rPr>
        <w:t>×r)</w:t>
      </w:r>
      <w:r>
        <w:rPr>
          <w:rFonts w:hint="eastAsia"/>
          <w:szCs w:val="21"/>
        </w:rPr>
        <w:t xml:space="preserve">　が導かれる。</w:t>
      </w:r>
    </w:p>
    <w:p w:rsidR="002910E7" w:rsidRDefault="002910E7" w:rsidP="002910E7">
      <w:pPr>
        <w:rPr>
          <w:szCs w:val="21"/>
        </w:rPr>
      </w:pPr>
      <w:r>
        <w:rPr>
          <w:rFonts w:hint="eastAsia"/>
          <w:szCs w:val="21"/>
        </w:rPr>
        <w:t>ここで、第二項をコリオリ力、第三項を遠心力という。</w:t>
      </w:r>
      <w:r w:rsidR="00631C3E">
        <w:rPr>
          <w:rFonts w:hint="eastAsia"/>
          <w:szCs w:val="21"/>
        </w:rPr>
        <w:t>(</w:t>
      </w:r>
      <w:r w:rsidR="00631C3E">
        <w:rPr>
          <w:rFonts w:hint="eastAsia"/>
          <w:szCs w:val="21"/>
        </w:rPr>
        <w:t>どちらも慣性力の一種</w:t>
      </w:r>
      <w:r w:rsidR="00631C3E">
        <w:rPr>
          <w:rFonts w:hint="eastAsia"/>
          <w:szCs w:val="21"/>
        </w:rPr>
        <w:t>)</w:t>
      </w:r>
    </w:p>
    <w:p w:rsidR="00556141" w:rsidRDefault="00373953" w:rsidP="002910E7">
      <w:pPr>
        <w:rPr>
          <w:noProof/>
          <w:sz w:val="16"/>
          <w:szCs w:val="16"/>
        </w:rPr>
      </w:pPr>
      <w:r w:rsidRPr="00373953">
        <w:rPr>
          <w:rFonts w:hint="eastAsia"/>
          <w:noProof/>
          <w:sz w:val="16"/>
          <w:szCs w:val="16"/>
        </w:rPr>
        <w:t>座標系が回転しているため、見かけ上</w:t>
      </w:r>
      <w:r w:rsidR="00556141">
        <w:rPr>
          <w:rFonts w:hint="eastAsia"/>
          <w:noProof/>
          <w:sz w:val="16"/>
          <w:szCs w:val="16"/>
        </w:rPr>
        <w:t>、</w:t>
      </w:r>
      <w:r w:rsidRPr="00373953">
        <w:rPr>
          <w:rFonts w:hint="eastAsia"/>
          <w:noProof/>
          <w:sz w:val="16"/>
          <w:szCs w:val="16"/>
        </w:rPr>
        <w:t>向きをゆがめる力が働き、これをコリオリ力という。</w:t>
      </w:r>
    </w:p>
    <w:p w:rsidR="00556141" w:rsidRPr="00556141" w:rsidRDefault="00556141" w:rsidP="002910E7">
      <w:pPr>
        <w:rPr>
          <w:noProof/>
          <w:sz w:val="16"/>
          <w:szCs w:val="16"/>
        </w:rPr>
      </w:pPr>
      <w:r>
        <w:rPr>
          <w:rFonts w:hint="eastAsia"/>
          <w:noProof/>
          <w:sz w:val="16"/>
          <w:szCs w:val="16"/>
        </w:rPr>
        <w:t>…って認識でいいんだろうか？</w:t>
      </w:r>
    </w:p>
    <w:p w:rsidR="00583181" w:rsidRDefault="00583181" w:rsidP="002910E7">
      <w:pPr>
        <w:rPr>
          <w:szCs w:val="21"/>
        </w:rPr>
      </w:pPr>
    </w:p>
    <w:p w:rsidR="00583181" w:rsidRDefault="00583181" w:rsidP="00583181">
      <w:pPr>
        <w:rPr>
          <w:szCs w:val="21"/>
        </w:rPr>
      </w:pPr>
      <w:r>
        <w:rPr>
          <w:rFonts w:hint="eastAsia"/>
          <w:szCs w:val="21"/>
        </w:rPr>
        <w:t>第</w:t>
      </w:r>
      <w:r>
        <w:rPr>
          <w:rFonts w:hint="eastAsia"/>
          <w:szCs w:val="21"/>
        </w:rPr>
        <w:t>6</w:t>
      </w:r>
      <w:r>
        <w:rPr>
          <w:rFonts w:hint="eastAsia"/>
          <w:szCs w:val="21"/>
        </w:rPr>
        <w:t>章　質点系</w:t>
      </w:r>
    </w:p>
    <w:p w:rsidR="00583181" w:rsidRDefault="00583181" w:rsidP="00583181">
      <w:pPr>
        <w:rPr>
          <w:szCs w:val="21"/>
        </w:rPr>
      </w:pPr>
      <w:r>
        <w:rPr>
          <w:rFonts w:hint="eastAsia"/>
          <w:szCs w:val="21"/>
        </w:rPr>
        <w:t>6.2</w:t>
      </w:r>
      <w:r>
        <w:rPr>
          <w:rFonts w:hint="eastAsia"/>
          <w:szCs w:val="21"/>
        </w:rPr>
        <w:t xml:space="preserve">　一般の質点系</w:t>
      </w:r>
    </w:p>
    <w:p w:rsidR="00583181" w:rsidRPr="00583181" w:rsidRDefault="00583181" w:rsidP="002910E7">
      <w:pPr>
        <w:rPr>
          <w:szCs w:val="21"/>
        </w:rPr>
      </w:pPr>
      <w:r>
        <w:rPr>
          <w:rFonts w:hint="eastAsia"/>
          <w:szCs w:val="21"/>
        </w:rPr>
        <w:t>質量、変位、速度がそれぞれ</w:t>
      </w:r>
      <w:r>
        <w:rPr>
          <w:rFonts w:hint="eastAsia"/>
          <w:szCs w:val="21"/>
        </w:rPr>
        <w:t>m</w:t>
      </w:r>
      <w:r>
        <w:rPr>
          <w:rFonts w:hint="eastAsia"/>
          <w:szCs w:val="21"/>
          <w:vertAlign w:val="subscript"/>
        </w:rPr>
        <w:t>i</w:t>
      </w:r>
      <w:r>
        <w:rPr>
          <w:rFonts w:hint="eastAsia"/>
          <w:szCs w:val="21"/>
        </w:rPr>
        <w:t>、</w:t>
      </w:r>
      <w:r>
        <w:rPr>
          <w:rFonts w:hint="eastAsia"/>
          <w:szCs w:val="21"/>
        </w:rPr>
        <w:t>r</w:t>
      </w:r>
      <w:r>
        <w:rPr>
          <w:rFonts w:hint="eastAsia"/>
          <w:szCs w:val="21"/>
          <w:vertAlign w:val="subscript"/>
        </w:rPr>
        <w:t>i</w:t>
      </w:r>
      <w:r>
        <w:rPr>
          <w:rFonts w:hint="eastAsia"/>
          <w:szCs w:val="21"/>
        </w:rPr>
        <w:t>、</w:t>
      </w:r>
      <w:r>
        <w:rPr>
          <w:rFonts w:hint="eastAsia"/>
          <w:szCs w:val="21"/>
        </w:rPr>
        <w:t>v</w:t>
      </w:r>
      <w:r>
        <w:rPr>
          <w:rFonts w:hint="eastAsia"/>
          <w:szCs w:val="21"/>
          <w:vertAlign w:val="subscript"/>
        </w:rPr>
        <w:t>i</w:t>
      </w:r>
      <w:r>
        <w:rPr>
          <w:rFonts w:hint="eastAsia"/>
          <w:szCs w:val="21"/>
        </w:rPr>
        <w:t>の</w:t>
      </w:r>
      <w:r>
        <w:rPr>
          <w:rFonts w:hint="eastAsia"/>
          <w:szCs w:val="21"/>
        </w:rPr>
        <w:t>n</w:t>
      </w:r>
      <w:r>
        <w:rPr>
          <w:rFonts w:hint="eastAsia"/>
          <w:szCs w:val="21"/>
        </w:rPr>
        <w:t>個の質点から成る系を考える。このとき</w:t>
      </w:r>
    </w:p>
    <w:p w:rsidR="00583181" w:rsidRDefault="00583181" w:rsidP="002910E7">
      <w:pPr>
        <w:rPr>
          <w:szCs w:val="21"/>
        </w:rPr>
      </w:pPr>
      <w:r w:rsidRPr="00583181">
        <w:rPr>
          <w:rFonts w:hint="eastAsia"/>
          <w:noProof/>
          <w:szCs w:val="21"/>
        </w:rPr>
        <w:drawing>
          <wp:anchor distT="0" distB="0" distL="114300" distR="114300" simplePos="0" relativeHeight="251658240" behindDoc="0" locked="0" layoutInCell="1" allowOverlap="1">
            <wp:simplePos x="0" y="0"/>
            <wp:positionH relativeFrom="column">
              <wp:posOffset>15240</wp:posOffset>
            </wp:positionH>
            <wp:positionV relativeFrom="paragraph">
              <wp:posOffset>111125</wp:posOffset>
            </wp:positionV>
            <wp:extent cx="3114675" cy="466725"/>
            <wp:effectExtent l="19050" t="0" r="9525" b="0"/>
            <wp:wrapSquare wrapText="bothSides"/>
            <wp:docPr id="3"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114675" cy="466725"/>
                    </a:xfrm>
                    <a:prstGeom prst="rect">
                      <a:avLst/>
                    </a:prstGeom>
                    <a:noFill/>
                    <a:ln w="9525">
                      <a:noFill/>
                      <a:miter lim="800000"/>
                      <a:headEnd/>
                      <a:tailEnd/>
                    </a:ln>
                  </pic:spPr>
                </pic:pic>
              </a:graphicData>
            </a:graphic>
          </wp:anchor>
        </w:drawing>
      </w:r>
      <w:r>
        <w:rPr>
          <w:rFonts w:hint="eastAsia"/>
          <w:szCs w:val="21"/>
        </w:rPr>
        <w:t>全質量</w:t>
      </w:r>
      <w:r>
        <w:rPr>
          <w:rFonts w:hint="eastAsia"/>
          <w:szCs w:val="21"/>
        </w:rPr>
        <w:t>M</w:t>
      </w:r>
      <w:r>
        <w:rPr>
          <w:rFonts w:hint="eastAsia"/>
          <w:szCs w:val="21"/>
        </w:rPr>
        <w:t>、重心座標</w:t>
      </w:r>
      <w:r>
        <w:rPr>
          <w:rFonts w:hint="eastAsia"/>
          <w:szCs w:val="21"/>
        </w:rPr>
        <w:t>R,</w:t>
      </w:r>
    </w:p>
    <w:p w:rsidR="00583181" w:rsidRDefault="00583181" w:rsidP="002910E7">
      <w:pPr>
        <w:rPr>
          <w:szCs w:val="21"/>
        </w:rPr>
      </w:pPr>
      <w:r>
        <w:rPr>
          <w:rFonts w:hint="eastAsia"/>
          <w:szCs w:val="21"/>
        </w:rPr>
        <w:t>重心運動量</w:t>
      </w:r>
      <w:r>
        <w:rPr>
          <w:rFonts w:hint="eastAsia"/>
          <w:szCs w:val="21"/>
        </w:rPr>
        <w:t>P</w:t>
      </w:r>
      <w:r>
        <w:rPr>
          <w:rFonts w:hint="eastAsia"/>
          <w:szCs w:val="21"/>
        </w:rPr>
        <w:t>を左図のように定義する。</w:t>
      </w:r>
    </w:p>
    <w:p w:rsidR="00583181" w:rsidRDefault="00583181" w:rsidP="002910E7">
      <w:pPr>
        <w:rPr>
          <w:szCs w:val="21"/>
        </w:rPr>
      </w:pPr>
      <w:r>
        <w:rPr>
          <w:rFonts w:hint="eastAsia"/>
          <w:szCs w:val="21"/>
        </w:rPr>
        <w:t>各質点に対して運動方程式を立て、それらを足し合わせることで、内力は打ち消し合い、</w:t>
      </w:r>
    </w:p>
    <w:p w:rsidR="00583181" w:rsidRDefault="00583181" w:rsidP="002910E7">
      <w:pPr>
        <w:rPr>
          <w:szCs w:val="21"/>
        </w:rPr>
      </w:pPr>
      <w:r>
        <w:rPr>
          <w:rFonts w:hint="eastAsia"/>
          <w:szCs w:val="21"/>
        </w:rPr>
        <w:t xml:space="preserve">重心の運動方程式　</w:t>
      </w:r>
      <w:r>
        <w:rPr>
          <w:rFonts w:hint="eastAsia"/>
          <w:szCs w:val="21"/>
        </w:rPr>
        <w:t>MR</w:t>
      </w:r>
      <w:r>
        <w:rPr>
          <w:szCs w:val="21"/>
        </w:rPr>
        <w:t>’’</w:t>
      </w:r>
      <w:r>
        <w:rPr>
          <w:rFonts w:hint="eastAsia"/>
          <w:szCs w:val="21"/>
        </w:rPr>
        <w:t>＝Σ</w:t>
      </w:r>
      <w:r>
        <w:rPr>
          <w:rFonts w:hint="eastAsia"/>
          <w:szCs w:val="21"/>
        </w:rPr>
        <w:t>[i=1,n]F</w:t>
      </w:r>
      <w:r>
        <w:rPr>
          <w:rFonts w:hint="eastAsia"/>
          <w:szCs w:val="21"/>
          <w:vertAlign w:val="subscript"/>
        </w:rPr>
        <w:t>i</w:t>
      </w:r>
      <w:r>
        <w:rPr>
          <w:rFonts w:hint="eastAsia"/>
          <w:szCs w:val="21"/>
        </w:rPr>
        <w:t xml:space="preserve">　が得られる。すなわち、質点系について考えるとき、重心にのみ注目し、系全体にかかる力の和を考えればよい。</w:t>
      </w:r>
    </w:p>
    <w:p w:rsidR="000B09B4" w:rsidRDefault="000B09B4" w:rsidP="002910E7">
      <w:pPr>
        <w:rPr>
          <w:szCs w:val="21"/>
        </w:rPr>
      </w:pPr>
      <w:r>
        <w:rPr>
          <w:rFonts w:hint="eastAsia"/>
          <w:szCs w:val="21"/>
        </w:rPr>
        <w:t>また、相対座標</w:t>
      </w:r>
      <w:r>
        <w:rPr>
          <w:rFonts w:hint="eastAsia"/>
          <w:szCs w:val="21"/>
        </w:rPr>
        <w:t>r</w:t>
      </w:r>
      <w:r>
        <w:rPr>
          <w:szCs w:val="21"/>
        </w:rPr>
        <w:t>’</w:t>
      </w:r>
      <w:r>
        <w:rPr>
          <w:rFonts w:hint="eastAsia"/>
          <w:szCs w:val="21"/>
          <w:vertAlign w:val="subscript"/>
        </w:rPr>
        <w:t>i</w:t>
      </w:r>
      <w:r>
        <w:rPr>
          <w:rFonts w:hint="eastAsia"/>
          <w:szCs w:val="21"/>
        </w:rPr>
        <w:t xml:space="preserve">を　</w:t>
      </w:r>
      <w:r>
        <w:rPr>
          <w:rFonts w:hint="eastAsia"/>
          <w:szCs w:val="21"/>
        </w:rPr>
        <w:t>r</w:t>
      </w:r>
      <w:r>
        <w:rPr>
          <w:szCs w:val="21"/>
        </w:rPr>
        <w:t>’</w:t>
      </w:r>
      <w:r>
        <w:rPr>
          <w:rFonts w:hint="eastAsia"/>
          <w:szCs w:val="21"/>
          <w:vertAlign w:val="subscript"/>
        </w:rPr>
        <w:t>i</w:t>
      </w:r>
      <w:r>
        <w:rPr>
          <w:rFonts w:hint="eastAsia"/>
          <w:szCs w:val="21"/>
        </w:rPr>
        <w:t>=r</w:t>
      </w:r>
      <w:r>
        <w:rPr>
          <w:rFonts w:hint="eastAsia"/>
          <w:szCs w:val="21"/>
          <w:vertAlign w:val="subscript"/>
        </w:rPr>
        <w:t>i</w:t>
      </w:r>
      <w:r>
        <w:rPr>
          <w:rFonts w:hint="eastAsia"/>
          <w:szCs w:val="21"/>
        </w:rPr>
        <w:t>－</w:t>
      </w:r>
      <w:r>
        <w:rPr>
          <w:rFonts w:hint="eastAsia"/>
          <w:szCs w:val="21"/>
        </w:rPr>
        <w:t>R</w:t>
      </w:r>
      <w:r>
        <w:rPr>
          <w:rFonts w:hint="eastAsia"/>
          <w:szCs w:val="21"/>
        </w:rPr>
        <w:t xml:space="preserve">　と定め、相対速度　</w:t>
      </w:r>
      <w:r>
        <w:rPr>
          <w:rFonts w:hint="eastAsia"/>
          <w:szCs w:val="21"/>
        </w:rPr>
        <w:t>v</w:t>
      </w:r>
      <w:r>
        <w:rPr>
          <w:szCs w:val="21"/>
        </w:rPr>
        <w:t>’</w:t>
      </w:r>
      <w:r>
        <w:rPr>
          <w:rFonts w:hint="eastAsia"/>
          <w:szCs w:val="21"/>
          <w:vertAlign w:val="subscript"/>
        </w:rPr>
        <w:t>i</w:t>
      </w:r>
      <w:r>
        <w:rPr>
          <w:rFonts w:hint="eastAsia"/>
          <w:szCs w:val="21"/>
        </w:rPr>
        <w:t>=v</w:t>
      </w:r>
      <w:r>
        <w:rPr>
          <w:rFonts w:hint="eastAsia"/>
          <w:szCs w:val="21"/>
          <w:vertAlign w:val="subscript"/>
        </w:rPr>
        <w:t>i</w:t>
      </w:r>
      <w:r>
        <w:rPr>
          <w:rFonts w:hint="eastAsia"/>
          <w:szCs w:val="21"/>
        </w:rPr>
        <w:t>－</w:t>
      </w:r>
      <w:r>
        <w:rPr>
          <w:rFonts w:hint="eastAsia"/>
          <w:szCs w:val="21"/>
        </w:rPr>
        <w:t>V</w:t>
      </w:r>
      <w:r>
        <w:rPr>
          <w:rFonts w:hint="eastAsia"/>
          <w:szCs w:val="21"/>
        </w:rPr>
        <w:t xml:space="preserve">　について考える。</w:t>
      </w:r>
    </w:p>
    <w:p w:rsidR="000B09B4" w:rsidRDefault="000B09B4" w:rsidP="000B09B4">
      <w:pPr>
        <w:autoSpaceDE w:val="0"/>
        <w:autoSpaceDN w:val="0"/>
        <w:adjustRightInd w:val="0"/>
        <w:jc w:val="left"/>
        <w:rPr>
          <w:rFonts w:ascii="ＭＳ 明朝" w:eastAsia="ＭＳ 明朝" w:cs="ＭＳ 明朝"/>
          <w:kern w:val="0"/>
          <w:szCs w:val="21"/>
        </w:rPr>
      </w:pPr>
      <w:r w:rsidRPr="000B09B4">
        <w:rPr>
          <w:rFonts w:hint="eastAsia"/>
          <w:szCs w:val="21"/>
        </w:rPr>
        <w:t>このとき、</w:t>
      </w:r>
      <w:r w:rsidRPr="000B09B4">
        <w:rPr>
          <w:rFonts w:ascii="ＭＳ 明朝" w:eastAsia="ＭＳ 明朝" w:cs="ＭＳ 明朝" w:hint="eastAsia"/>
          <w:kern w:val="0"/>
          <w:szCs w:val="21"/>
        </w:rPr>
        <w:t>質点系の運動エネルギーは</w:t>
      </w:r>
      <w:r>
        <w:rPr>
          <w:rFonts w:ascii="ＭＳ 明朝" w:eastAsia="ＭＳ 明朝" w:cs="ＭＳ 明朝" w:hint="eastAsia"/>
          <w:kern w:val="0"/>
          <w:szCs w:val="21"/>
        </w:rPr>
        <w:t>、</w:t>
      </w:r>
      <w:r w:rsidRPr="000B09B4">
        <w:rPr>
          <w:rFonts w:ascii="ＭＳ 明朝" w:eastAsia="ＭＳ 明朝" w:cs="ＭＳ 明朝" w:hint="eastAsia"/>
          <w:kern w:val="0"/>
          <w:szCs w:val="21"/>
        </w:rPr>
        <w:t>重心のエネルギーと相対運動のエネルギーに分離でき、質点系の全角運動量は</w:t>
      </w:r>
      <w:r>
        <w:rPr>
          <w:rFonts w:ascii="ＭＳ 明朝" w:eastAsia="ＭＳ 明朝" w:cs="ＭＳ 明朝" w:hint="eastAsia"/>
          <w:kern w:val="0"/>
          <w:szCs w:val="21"/>
        </w:rPr>
        <w:t>、</w:t>
      </w:r>
      <w:r w:rsidRPr="000B09B4">
        <w:rPr>
          <w:rFonts w:ascii="ＭＳ 明朝" w:eastAsia="ＭＳ 明朝" w:cs="ＭＳ 明朝" w:hint="eastAsia"/>
          <w:kern w:val="0"/>
          <w:szCs w:val="21"/>
        </w:rPr>
        <w:t>重心の角運動量</w:t>
      </w:r>
      <w:r w:rsidRPr="000B09B4">
        <w:rPr>
          <w:rFonts w:ascii="CMBXTI10" w:eastAsia="ＭＳ 明朝" w:hAnsi="CMBXTI10" w:cs="CMBXTI10"/>
          <w:b/>
          <w:bCs/>
          <w:i/>
          <w:iCs/>
          <w:kern w:val="0"/>
          <w:szCs w:val="21"/>
        </w:rPr>
        <w:t>L</w:t>
      </w:r>
      <w:r>
        <w:rPr>
          <w:rFonts w:ascii="CMMI7" w:eastAsia="ＭＳ 明朝" w:hAnsi="CMMI7" w:cs="CMMI7" w:hint="eastAsia"/>
          <w:i/>
          <w:iCs/>
          <w:kern w:val="0"/>
          <w:szCs w:val="21"/>
          <w:vertAlign w:val="subscript"/>
        </w:rPr>
        <w:t>G</w:t>
      </w:r>
      <w:r w:rsidRPr="000B09B4">
        <w:rPr>
          <w:rFonts w:ascii="ＭＳ 明朝" w:eastAsia="ＭＳ 明朝" w:cs="ＭＳ 明朝" w:hint="eastAsia"/>
          <w:kern w:val="0"/>
          <w:szCs w:val="21"/>
        </w:rPr>
        <w:t>と相対運動の（重心のまわりの）角運動量</w:t>
      </w:r>
      <w:r w:rsidRPr="000B09B4">
        <w:rPr>
          <w:rFonts w:eastAsia="ＭＳ 明朝" w:cs="CMBXTI10"/>
          <w:b/>
          <w:bCs/>
          <w:iCs/>
          <w:kern w:val="0"/>
          <w:szCs w:val="21"/>
        </w:rPr>
        <w:t>L</w:t>
      </w:r>
      <w:r w:rsidRPr="000B09B4">
        <w:rPr>
          <w:rFonts w:eastAsia="CMSY7" w:cs="CMSY7"/>
          <w:iCs/>
          <w:kern w:val="0"/>
          <w:szCs w:val="21"/>
        </w:rPr>
        <w:t>′</w:t>
      </w:r>
      <w:r w:rsidRPr="000B09B4">
        <w:rPr>
          <w:rFonts w:ascii="CMSY7" w:eastAsia="CMSY7" w:cs="CMSY7"/>
          <w:i/>
          <w:iCs/>
          <w:kern w:val="0"/>
          <w:szCs w:val="21"/>
        </w:rPr>
        <w:t xml:space="preserve"> </w:t>
      </w:r>
      <w:r w:rsidR="00EF70E8">
        <w:rPr>
          <w:rFonts w:ascii="ＭＳ 明朝" w:eastAsia="ＭＳ 明朝" w:cs="ＭＳ 明朝" w:hint="eastAsia"/>
          <w:kern w:val="0"/>
          <w:szCs w:val="21"/>
        </w:rPr>
        <w:t>に分離できる。</w:t>
      </w:r>
    </w:p>
    <w:p w:rsidR="000B09B4" w:rsidRDefault="000B09B4" w:rsidP="000B09B4">
      <w:pPr>
        <w:autoSpaceDE w:val="0"/>
        <w:autoSpaceDN w:val="0"/>
        <w:adjustRightInd w:val="0"/>
        <w:jc w:val="left"/>
        <w:rPr>
          <w:rFonts w:ascii="ＭＳ 明朝" w:eastAsia="ＭＳ 明朝" w:cs="ＭＳ 明朝"/>
          <w:kern w:val="0"/>
          <w:szCs w:val="21"/>
        </w:rPr>
      </w:pPr>
    </w:p>
    <w:p w:rsidR="000B09B4" w:rsidRDefault="000B09B4" w:rsidP="000B09B4">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第</w:t>
      </w:r>
      <w:r w:rsidRPr="000B09B4">
        <w:rPr>
          <w:rFonts w:eastAsia="ＭＳ 明朝" w:cs="ＭＳ 明朝"/>
          <w:kern w:val="0"/>
          <w:szCs w:val="21"/>
        </w:rPr>
        <w:t>7</w:t>
      </w:r>
      <w:r>
        <w:rPr>
          <w:rFonts w:ascii="ＭＳ 明朝" w:eastAsia="ＭＳ 明朝" w:cs="ＭＳ 明朝" w:hint="eastAsia"/>
          <w:kern w:val="0"/>
          <w:szCs w:val="21"/>
        </w:rPr>
        <w:t>章　剛体　　一番ムズいところが一番出てるっていうね…</w:t>
      </w:r>
    </w:p>
    <w:p w:rsidR="000B09B4" w:rsidRDefault="005F4E59" w:rsidP="000B09B4">
      <w:pPr>
        <w:autoSpaceDE w:val="0"/>
        <w:autoSpaceDN w:val="0"/>
        <w:adjustRightInd w:val="0"/>
        <w:jc w:val="left"/>
        <w:rPr>
          <w:szCs w:val="21"/>
        </w:rPr>
      </w:pPr>
      <w:r>
        <w:rPr>
          <w:rFonts w:hint="eastAsia"/>
          <w:szCs w:val="21"/>
        </w:rPr>
        <w:t>7.1</w:t>
      </w:r>
      <w:r>
        <w:rPr>
          <w:rFonts w:hint="eastAsia"/>
          <w:szCs w:val="21"/>
        </w:rPr>
        <w:t xml:space="preserve">　剛体と釣り合い</w:t>
      </w:r>
    </w:p>
    <w:p w:rsidR="00B1025A" w:rsidRDefault="005F4E59" w:rsidP="000B09B4">
      <w:pPr>
        <w:autoSpaceDE w:val="0"/>
        <w:autoSpaceDN w:val="0"/>
        <w:adjustRightInd w:val="0"/>
        <w:jc w:val="left"/>
        <w:rPr>
          <w:szCs w:val="21"/>
        </w:rPr>
      </w:pPr>
      <w:r>
        <w:rPr>
          <w:rFonts w:hint="eastAsia"/>
          <w:szCs w:val="21"/>
        </w:rPr>
        <w:t>剛体には自由度が</w:t>
      </w:r>
      <w:r>
        <w:rPr>
          <w:rFonts w:hint="eastAsia"/>
          <w:szCs w:val="21"/>
        </w:rPr>
        <w:t>6</w:t>
      </w:r>
      <w:r>
        <w:rPr>
          <w:rFonts w:hint="eastAsia"/>
          <w:szCs w:val="21"/>
        </w:rPr>
        <w:t>個ある。重心の座標で</w:t>
      </w:r>
      <w:r>
        <w:rPr>
          <w:rFonts w:hint="eastAsia"/>
          <w:szCs w:val="21"/>
        </w:rPr>
        <w:t>3</w:t>
      </w:r>
      <w:r>
        <w:rPr>
          <w:rFonts w:hint="eastAsia"/>
          <w:szCs w:val="21"/>
        </w:rPr>
        <w:t>つ、回転軸の取り方で</w:t>
      </w:r>
      <w:r w:rsidRPr="005F4E59">
        <w:rPr>
          <w:rFonts w:hint="eastAsia"/>
          <w:szCs w:val="21"/>
          <w:u w:val="single"/>
        </w:rPr>
        <w:t>2</w:t>
      </w:r>
      <w:r w:rsidRPr="005F4E59">
        <w:rPr>
          <w:rFonts w:hint="eastAsia"/>
          <w:szCs w:val="21"/>
          <w:u w:val="single"/>
        </w:rPr>
        <w:t>つ</w:t>
      </w:r>
      <w:r>
        <w:rPr>
          <w:rFonts w:hint="eastAsia"/>
          <w:szCs w:val="21"/>
        </w:rPr>
        <w:t>、軸回りの回転角で</w:t>
      </w:r>
      <w:r>
        <w:rPr>
          <w:rFonts w:hint="eastAsia"/>
          <w:szCs w:val="21"/>
        </w:rPr>
        <w:t>1</w:t>
      </w:r>
      <w:r>
        <w:rPr>
          <w:rFonts w:hint="eastAsia"/>
          <w:szCs w:val="21"/>
        </w:rPr>
        <w:t>つである。</w:t>
      </w:r>
      <w:r w:rsidR="00CB7074">
        <w:rPr>
          <w:rFonts w:hint="eastAsia"/>
          <w:szCs w:val="21"/>
        </w:rPr>
        <w:t>よって、剛体の運動を求めるには方程式が</w:t>
      </w:r>
      <w:r w:rsidR="00CB7074">
        <w:rPr>
          <w:rFonts w:hint="eastAsia"/>
          <w:szCs w:val="21"/>
        </w:rPr>
        <w:t>6</w:t>
      </w:r>
      <w:r w:rsidR="00CB7074">
        <w:rPr>
          <w:rFonts w:hint="eastAsia"/>
          <w:szCs w:val="21"/>
        </w:rPr>
        <w:t>つ必要。</w:t>
      </w:r>
    </w:p>
    <w:p w:rsidR="005F4E59" w:rsidRPr="005F4E59" w:rsidRDefault="005F4E59" w:rsidP="000B09B4">
      <w:pPr>
        <w:autoSpaceDE w:val="0"/>
        <w:autoSpaceDN w:val="0"/>
        <w:adjustRightInd w:val="0"/>
        <w:jc w:val="left"/>
        <w:rPr>
          <w:sz w:val="16"/>
          <w:szCs w:val="16"/>
        </w:rPr>
      </w:pPr>
      <w:r w:rsidRPr="005F4E59">
        <w:rPr>
          <w:rFonts w:hint="eastAsia"/>
          <w:sz w:val="16"/>
          <w:szCs w:val="16"/>
        </w:rPr>
        <w:t>軸の自由度</w:t>
      </w:r>
      <w:r w:rsidRPr="005F4E59">
        <w:rPr>
          <w:rFonts w:hint="eastAsia"/>
          <w:sz w:val="16"/>
          <w:szCs w:val="16"/>
        </w:rPr>
        <w:t>2</w:t>
      </w:r>
      <w:r w:rsidRPr="005F4E59">
        <w:rPr>
          <w:rFonts w:hint="eastAsia"/>
          <w:sz w:val="16"/>
          <w:szCs w:val="16"/>
        </w:rPr>
        <w:t>つってのがちょいわからんかもしれんですね。蛇足かと思いますが一応軽く解説。</w:t>
      </w:r>
    </w:p>
    <w:p w:rsidR="005F4E59" w:rsidRPr="005F4E59" w:rsidRDefault="005F4E59" w:rsidP="000B09B4">
      <w:pPr>
        <w:autoSpaceDE w:val="0"/>
        <w:autoSpaceDN w:val="0"/>
        <w:adjustRightInd w:val="0"/>
        <w:jc w:val="left"/>
        <w:rPr>
          <w:sz w:val="16"/>
          <w:szCs w:val="16"/>
        </w:rPr>
      </w:pPr>
      <w:r w:rsidRPr="005F4E59">
        <w:rPr>
          <w:rFonts w:hint="eastAsia"/>
          <w:sz w:val="16"/>
          <w:szCs w:val="16"/>
        </w:rPr>
        <w:t>両手でシャーペンを持って手を前に伸ばしましょう。シャーペンは真横に。</w:t>
      </w:r>
    </w:p>
    <w:p w:rsidR="005F4E59" w:rsidRDefault="005F4E59" w:rsidP="000B09B4">
      <w:pPr>
        <w:autoSpaceDE w:val="0"/>
        <w:autoSpaceDN w:val="0"/>
        <w:adjustRightInd w:val="0"/>
        <w:jc w:val="left"/>
        <w:rPr>
          <w:sz w:val="16"/>
          <w:szCs w:val="16"/>
        </w:rPr>
      </w:pPr>
      <w:r w:rsidRPr="005F4E59">
        <w:rPr>
          <w:rFonts w:hint="eastAsia"/>
          <w:sz w:val="16"/>
          <w:szCs w:val="16"/>
        </w:rPr>
        <w:t>右手を上げて左手を下げる</w:t>
      </w:r>
      <w:r>
        <w:rPr>
          <w:rFonts w:hint="eastAsia"/>
          <w:sz w:val="16"/>
          <w:szCs w:val="16"/>
        </w:rPr>
        <w:t>とシャーペンは回転しますね。このとき回転してできた面はあなたに対して並行なはず。</w:t>
      </w:r>
    </w:p>
    <w:p w:rsidR="005F4E59" w:rsidRDefault="005F4E59" w:rsidP="000B09B4">
      <w:pPr>
        <w:autoSpaceDE w:val="0"/>
        <w:autoSpaceDN w:val="0"/>
        <w:adjustRightInd w:val="0"/>
        <w:jc w:val="left"/>
        <w:rPr>
          <w:sz w:val="16"/>
          <w:szCs w:val="16"/>
        </w:rPr>
      </w:pPr>
      <w:r>
        <w:rPr>
          <w:rFonts w:hint="eastAsia"/>
          <w:sz w:val="16"/>
          <w:szCs w:val="16"/>
        </w:rPr>
        <w:t>また、右手を奥に左手を手前に動かしてもシャーペンは回転しますね。</w:t>
      </w:r>
      <w:r w:rsidR="00CB7074">
        <w:rPr>
          <w:rFonts w:hint="eastAsia"/>
          <w:sz w:val="16"/>
          <w:szCs w:val="16"/>
        </w:rPr>
        <w:t>このときの面は床に並行なはず。</w:t>
      </w:r>
    </w:p>
    <w:p w:rsidR="00CB7074" w:rsidRDefault="00CB7074" w:rsidP="000B09B4">
      <w:pPr>
        <w:autoSpaceDE w:val="0"/>
        <w:autoSpaceDN w:val="0"/>
        <w:adjustRightInd w:val="0"/>
        <w:jc w:val="left"/>
        <w:rPr>
          <w:sz w:val="16"/>
          <w:szCs w:val="16"/>
        </w:rPr>
      </w:pPr>
      <w:r>
        <w:rPr>
          <w:rFonts w:hint="eastAsia"/>
          <w:sz w:val="16"/>
          <w:szCs w:val="16"/>
        </w:rPr>
        <w:t>このように軸の回転方向には</w:t>
      </w:r>
      <w:r>
        <w:rPr>
          <w:rFonts w:hint="eastAsia"/>
          <w:sz w:val="16"/>
          <w:szCs w:val="16"/>
        </w:rPr>
        <w:t>2</w:t>
      </w:r>
      <w:r>
        <w:rPr>
          <w:rFonts w:hint="eastAsia"/>
          <w:sz w:val="16"/>
          <w:szCs w:val="16"/>
        </w:rPr>
        <w:t>種類あるんです。あとはシャーペン自体をクルクル回すのが軸回りの回転角。</w:t>
      </w:r>
    </w:p>
    <w:p w:rsidR="00CB7074" w:rsidRDefault="00CB7074" w:rsidP="000B09B4">
      <w:pPr>
        <w:autoSpaceDE w:val="0"/>
        <w:autoSpaceDN w:val="0"/>
        <w:adjustRightInd w:val="0"/>
        <w:jc w:val="left"/>
        <w:rPr>
          <w:sz w:val="16"/>
          <w:szCs w:val="16"/>
        </w:rPr>
      </w:pPr>
    </w:p>
    <w:p w:rsidR="00CB7074" w:rsidRDefault="00CB7074" w:rsidP="000B09B4">
      <w:pPr>
        <w:autoSpaceDE w:val="0"/>
        <w:autoSpaceDN w:val="0"/>
        <w:adjustRightInd w:val="0"/>
        <w:jc w:val="left"/>
        <w:rPr>
          <w:sz w:val="16"/>
          <w:szCs w:val="16"/>
        </w:rPr>
      </w:pPr>
      <w:r>
        <w:rPr>
          <w:rFonts w:hint="eastAsia"/>
          <w:sz w:val="16"/>
          <w:szCs w:val="16"/>
        </w:rPr>
        <w:t>ボウリングの球を投げるとき、回転をかけて曲げるわけですが、このとき重要なのが回転軸の角度。</w:t>
      </w:r>
    </w:p>
    <w:p w:rsidR="00CB7074" w:rsidRDefault="00CB7074" w:rsidP="000B09B4">
      <w:pPr>
        <w:autoSpaceDE w:val="0"/>
        <w:autoSpaceDN w:val="0"/>
        <w:adjustRightInd w:val="0"/>
        <w:jc w:val="left"/>
        <w:rPr>
          <w:sz w:val="16"/>
          <w:szCs w:val="16"/>
        </w:rPr>
      </w:pPr>
      <w:r>
        <w:rPr>
          <w:rFonts w:hint="eastAsia"/>
          <w:sz w:val="16"/>
          <w:szCs w:val="16"/>
        </w:rPr>
        <w:t>1</w:t>
      </w:r>
      <w:r>
        <w:rPr>
          <w:rFonts w:hint="eastAsia"/>
          <w:sz w:val="16"/>
          <w:szCs w:val="16"/>
        </w:rPr>
        <w:t>つ目の回転軸の角度</w:t>
      </w:r>
      <w:r>
        <w:rPr>
          <w:rFonts w:hint="eastAsia"/>
          <w:sz w:val="16"/>
          <w:szCs w:val="16"/>
        </w:rPr>
        <w:t>(</w:t>
      </w:r>
      <w:r>
        <w:rPr>
          <w:rFonts w:hint="eastAsia"/>
          <w:sz w:val="16"/>
          <w:szCs w:val="16"/>
        </w:rPr>
        <w:t>アクシスチルト</w:t>
      </w:r>
      <w:r>
        <w:rPr>
          <w:rFonts w:hint="eastAsia"/>
          <w:sz w:val="16"/>
          <w:szCs w:val="16"/>
        </w:rPr>
        <w:t>)</w:t>
      </w:r>
      <w:r>
        <w:rPr>
          <w:rFonts w:hint="eastAsia"/>
          <w:sz w:val="16"/>
          <w:szCs w:val="16"/>
        </w:rPr>
        <w:t>は割とつけやすいのですが</w:t>
      </w:r>
      <w:r>
        <w:rPr>
          <w:rFonts w:hint="eastAsia"/>
          <w:sz w:val="16"/>
          <w:szCs w:val="16"/>
        </w:rPr>
        <w:t>2</w:t>
      </w:r>
      <w:r>
        <w:rPr>
          <w:rFonts w:hint="eastAsia"/>
          <w:sz w:val="16"/>
          <w:szCs w:val="16"/>
        </w:rPr>
        <w:t>つ目の角度</w:t>
      </w:r>
      <w:r>
        <w:rPr>
          <w:rFonts w:hint="eastAsia"/>
          <w:sz w:val="16"/>
          <w:szCs w:val="16"/>
        </w:rPr>
        <w:t>(</w:t>
      </w:r>
      <w:r>
        <w:rPr>
          <w:rFonts w:hint="eastAsia"/>
          <w:sz w:val="16"/>
          <w:szCs w:val="16"/>
        </w:rPr>
        <w:t>アクシスローテーション</w:t>
      </w:r>
      <w:r>
        <w:rPr>
          <w:rFonts w:hint="eastAsia"/>
          <w:sz w:val="16"/>
          <w:szCs w:val="16"/>
        </w:rPr>
        <w:t>)</w:t>
      </w:r>
      <w:r>
        <w:rPr>
          <w:rFonts w:hint="eastAsia"/>
          <w:sz w:val="16"/>
          <w:szCs w:val="16"/>
        </w:rPr>
        <w:t>はつけるのがなかなか難しい。そして、曲げる上でより重要なのは</w:t>
      </w:r>
      <w:r>
        <w:rPr>
          <w:rFonts w:hint="eastAsia"/>
          <w:sz w:val="16"/>
          <w:szCs w:val="16"/>
        </w:rPr>
        <w:t>2</w:t>
      </w:r>
      <w:r>
        <w:rPr>
          <w:rFonts w:hint="eastAsia"/>
          <w:sz w:val="16"/>
          <w:szCs w:val="16"/>
        </w:rPr>
        <w:t>つ目の方の角度なのです。</w:t>
      </w:r>
      <w:r>
        <w:rPr>
          <w:rFonts w:hint="eastAsia"/>
          <w:sz w:val="16"/>
          <w:szCs w:val="16"/>
        </w:rPr>
        <w:t>(</w:t>
      </w:r>
      <w:r>
        <w:rPr>
          <w:rFonts w:hint="eastAsia"/>
          <w:sz w:val="16"/>
          <w:szCs w:val="16"/>
        </w:rPr>
        <w:t>もちろんチルトも重要ですが</w:t>
      </w:r>
      <w:r>
        <w:rPr>
          <w:rFonts w:hint="eastAsia"/>
          <w:sz w:val="16"/>
          <w:szCs w:val="16"/>
        </w:rPr>
        <w:t>)</w:t>
      </w:r>
    </w:p>
    <w:p w:rsidR="00CB7074" w:rsidRDefault="00CB7074" w:rsidP="000B09B4">
      <w:pPr>
        <w:autoSpaceDE w:val="0"/>
        <w:autoSpaceDN w:val="0"/>
        <w:adjustRightInd w:val="0"/>
        <w:jc w:val="left"/>
        <w:rPr>
          <w:szCs w:val="21"/>
        </w:rPr>
      </w:pPr>
      <w:r>
        <w:rPr>
          <w:rFonts w:hint="eastAsia"/>
          <w:szCs w:val="21"/>
        </w:rPr>
        <w:lastRenderedPageBreak/>
        <w:t>剛体が釣り合っているためには全運動量</w:t>
      </w:r>
      <w:r>
        <w:rPr>
          <w:rFonts w:hint="eastAsia"/>
          <w:szCs w:val="21"/>
        </w:rPr>
        <w:t>P</w:t>
      </w:r>
      <w:r>
        <w:rPr>
          <w:rFonts w:hint="eastAsia"/>
          <w:szCs w:val="21"/>
        </w:rPr>
        <w:t>＝</w:t>
      </w:r>
      <w:r>
        <w:rPr>
          <w:rFonts w:hint="eastAsia"/>
          <w:szCs w:val="21"/>
        </w:rPr>
        <w:t>0</w:t>
      </w:r>
      <w:r>
        <w:rPr>
          <w:rFonts w:hint="eastAsia"/>
          <w:szCs w:val="21"/>
        </w:rPr>
        <w:t>、全角運動量</w:t>
      </w:r>
      <w:r>
        <w:rPr>
          <w:rFonts w:hint="eastAsia"/>
          <w:szCs w:val="21"/>
        </w:rPr>
        <w:t>L=0</w:t>
      </w:r>
      <w:r>
        <w:rPr>
          <w:rFonts w:hint="eastAsia"/>
          <w:szCs w:val="21"/>
        </w:rPr>
        <w:t>。</w:t>
      </w:r>
    </w:p>
    <w:p w:rsidR="00CB7074" w:rsidRDefault="00CB7074" w:rsidP="00CB7074">
      <w:pPr>
        <w:autoSpaceDE w:val="0"/>
        <w:autoSpaceDN w:val="0"/>
        <w:adjustRightInd w:val="0"/>
        <w:jc w:val="left"/>
        <w:rPr>
          <w:szCs w:val="21"/>
        </w:rPr>
      </w:pPr>
      <w:r w:rsidRPr="00CB7074">
        <w:rPr>
          <w:rFonts w:hint="eastAsia"/>
          <w:szCs w:val="21"/>
        </w:rPr>
        <w:t>全運動量の式から、釣り合いには力の和がゼロである必要があることがわかる。また全角運動量の式から、釣り合いを調べるには任意の点のまわりの力のモーメントを調べればよいことがわかる。</w:t>
      </w:r>
    </w:p>
    <w:p w:rsidR="004B388D" w:rsidRDefault="004B388D" w:rsidP="00CB7074">
      <w:pPr>
        <w:autoSpaceDE w:val="0"/>
        <w:autoSpaceDN w:val="0"/>
        <w:adjustRightInd w:val="0"/>
        <w:jc w:val="left"/>
        <w:rPr>
          <w:rFonts w:ascii="ＭＳ 明朝" w:eastAsia="ＭＳ 明朝" w:cs="ＭＳ 明朝"/>
          <w:kern w:val="0"/>
          <w:szCs w:val="21"/>
        </w:rPr>
      </w:pPr>
      <w:r w:rsidRPr="004B388D">
        <w:rPr>
          <w:rFonts w:ascii="ＭＳ 明朝" w:eastAsia="ＭＳ 明朝" w:cs="ＭＳ 明朝" w:hint="eastAsia"/>
          <w:kern w:val="0"/>
          <w:szCs w:val="21"/>
        </w:rPr>
        <w:t>剛体を微小な質点の集合と考えると、全質量</w:t>
      </w:r>
      <w:r w:rsidRPr="004B388D">
        <w:rPr>
          <w:rFonts w:eastAsia="CMMI10" w:cs="CMMI10"/>
          <w:iCs/>
          <w:kern w:val="0"/>
          <w:szCs w:val="21"/>
        </w:rPr>
        <w:t>M</w:t>
      </w:r>
      <w:r w:rsidRPr="004B388D">
        <w:rPr>
          <w:rFonts w:ascii="CMMI10" w:eastAsia="CMMI10" w:cs="CMMI10"/>
          <w:iCs/>
          <w:kern w:val="0"/>
          <w:szCs w:val="21"/>
        </w:rPr>
        <w:t xml:space="preserve"> </w:t>
      </w:r>
      <w:r w:rsidRPr="004B388D">
        <w:rPr>
          <w:rFonts w:ascii="ＭＳ 明朝" w:eastAsia="ＭＳ 明朝" w:cs="ＭＳ 明朝" w:hint="eastAsia"/>
          <w:kern w:val="0"/>
          <w:szCs w:val="21"/>
        </w:rPr>
        <w:t>と重心</w:t>
      </w:r>
      <w:r w:rsidRPr="004B388D">
        <w:rPr>
          <w:rFonts w:eastAsia="ＭＳ 明朝" w:cs="CMBXTI10"/>
          <w:bCs/>
          <w:iCs/>
          <w:kern w:val="0"/>
          <w:szCs w:val="21"/>
        </w:rPr>
        <w:t>R</w:t>
      </w:r>
      <w:r w:rsidRPr="004B388D">
        <w:rPr>
          <w:rFonts w:ascii="ＭＳ 明朝" w:eastAsia="ＭＳ 明朝" w:cs="ＭＳ 明朝" w:hint="eastAsia"/>
          <w:kern w:val="0"/>
          <w:szCs w:val="21"/>
        </w:rPr>
        <w:t>は</w:t>
      </w:r>
      <w:r>
        <w:rPr>
          <w:rFonts w:ascii="ＭＳ 明朝" w:eastAsia="ＭＳ 明朝" w:cs="ＭＳ 明朝" w:hint="eastAsia"/>
          <w:kern w:val="0"/>
          <w:szCs w:val="21"/>
        </w:rPr>
        <w:t>以下のように定義される。</w:t>
      </w:r>
    </w:p>
    <w:p w:rsidR="004B388D" w:rsidRDefault="004B388D" w:rsidP="00CB7074">
      <w:pPr>
        <w:autoSpaceDE w:val="0"/>
        <w:autoSpaceDN w:val="0"/>
        <w:adjustRightInd w:val="0"/>
        <w:jc w:val="left"/>
        <w:rPr>
          <w:rFonts w:eastAsia="ＭＳ 明朝" w:cs="ＭＳ 明朝"/>
          <w:kern w:val="0"/>
          <w:szCs w:val="21"/>
        </w:rPr>
      </w:pPr>
      <w:r w:rsidRPr="004B388D">
        <w:rPr>
          <w:rFonts w:eastAsia="ＭＳ 明朝" w:cs="ＭＳ 明朝"/>
          <w:kern w:val="0"/>
          <w:szCs w:val="21"/>
        </w:rPr>
        <w:t>M=</w:t>
      </w:r>
      <w:r>
        <w:rPr>
          <w:rFonts w:eastAsia="ＭＳ 明朝" w:cs="ＭＳ 明朝" w:hint="eastAsia"/>
          <w:kern w:val="0"/>
          <w:szCs w:val="21"/>
        </w:rPr>
        <w:t>∫</w:t>
      </w:r>
      <w:r w:rsidRPr="004B388D">
        <w:rPr>
          <w:rFonts w:eastAsia="ＭＳ 明朝" w:cs="ＭＳ 明朝"/>
          <w:kern w:val="0"/>
          <w:szCs w:val="21"/>
        </w:rPr>
        <w:t>ρ</w:t>
      </w:r>
      <w:r>
        <w:rPr>
          <w:rFonts w:eastAsia="ＭＳ 明朝" w:cs="ＭＳ 明朝" w:hint="eastAsia"/>
          <w:kern w:val="0"/>
          <w:szCs w:val="21"/>
        </w:rPr>
        <w:t>(r)dV</w:t>
      </w:r>
      <w:r>
        <w:rPr>
          <w:rFonts w:eastAsia="ＭＳ 明朝" w:cs="ＭＳ 明朝" w:hint="eastAsia"/>
          <w:kern w:val="0"/>
          <w:szCs w:val="21"/>
        </w:rPr>
        <w:t>、</w:t>
      </w:r>
      <w:r>
        <w:rPr>
          <w:rFonts w:eastAsia="ＭＳ 明朝" w:cs="ＭＳ 明朝" w:hint="eastAsia"/>
          <w:kern w:val="0"/>
          <w:szCs w:val="21"/>
        </w:rPr>
        <w:t>R=(1/M)</w:t>
      </w:r>
      <w:r>
        <w:rPr>
          <w:rFonts w:eastAsia="ＭＳ 明朝" w:cs="ＭＳ 明朝" w:hint="eastAsia"/>
          <w:kern w:val="0"/>
          <w:szCs w:val="21"/>
        </w:rPr>
        <w:t>∫</w:t>
      </w:r>
      <w:r>
        <w:rPr>
          <w:rFonts w:eastAsia="ＭＳ 明朝" w:cs="ＭＳ 明朝" w:hint="eastAsia"/>
          <w:kern w:val="0"/>
          <w:szCs w:val="21"/>
        </w:rPr>
        <w:t>r</w:t>
      </w:r>
      <w:r w:rsidRPr="004B388D">
        <w:rPr>
          <w:rFonts w:eastAsia="ＭＳ 明朝" w:cs="ＭＳ 明朝"/>
          <w:kern w:val="0"/>
          <w:szCs w:val="21"/>
        </w:rPr>
        <w:t>ρ</w:t>
      </w:r>
      <w:r>
        <w:rPr>
          <w:rFonts w:eastAsia="ＭＳ 明朝" w:cs="ＭＳ 明朝" w:hint="eastAsia"/>
          <w:kern w:val="0"/>
          <w:szCs w:val="21"/>
        </w:rPr>
        <w:t>(r)dV</w:t>
      </w:r>
      <w:r>
        <w:rPr>
          <w:rFonts w:eastAsia="ＭＳ 明朝" w:cs="ＭＳ 明朝" w:hint="eastAsia"/>
          <w:kern w:val="0"/>
          <w:szCs w:val="21"/>
        </w:rPr>
        <w:t xml:space="preserve">　</w:t>
      </w:r>
      <w:r w:rsidR="00556141">
        <w:rPr>
          <w:rFonts w:eastAsia="ＭＳ 明朝" w:cs="ＭＳ 明朝" w:hint="eastAsia"/>
          <w:kern w:val="0"/>
          <w:szCs w:val="21"/>
        </w:rPr>
        <w:t xml:space="preserve">　　</w:t>
      </w:r>
      <w:r>
        <w:rPr>
          <w:rFonts w:eastAsia="ＭＳ 明朝" w:cs="ＭＳ 明朝" w:hint="eastAsia"/>
          <w:kern w:val="0"/>
          <w:szCs w:val="21"/>
        </w:rPr>
        <w:t>重力は重心にはたらくと考えてよい。</w:t>
      </w:r>
    </w:p>
    <w:p w:rsidR="004B388D" w:rsidRDefault="004B388D" w:rsidP="00CB7074">
      <w:pPr>
        <w:autoSpaceDE w:val="0"/>
        <w:autoSpaceDN w:val="0"/>
        <w:adjustRightInd w:val="0"/>
        <w:jc w:val="left"/>
        <w:rPr>
          <w:rFonts w:eastAsia="ＭＳ 明朝" w:cs="ＭＳ 明朝"/>
          <w:kern w:val="0"/>
          <w:szCs w:val="21"/>
        </w:rPr>
      </w:pPr>
    </w:p>
    <w:p w:rsidR="004B388D" w:rsidRDefault="004B388D" w:rsidP="00CB7074">
      <w:pPr>
        <w:autoSpaceDE w:val="0"/>
        <w:autoSpaceDN w:val="0"/>
        <w:adjustRightInd w:val="0"/>
        <w:jc w:val="left"/>
        <w:rPr>
          <w:rFonts w:eastAsia="ＭＳ 明朝" w:cs="ＭＳ 明朝"/>
          <w:kern w:val="0"/>
          <w:szCs w:val="21"/>
        </w:rPr>
      </w:pPr>
      <w:r>
        <w:rPr>
          <w:rFonts w:eastAsia="ＭＳ 明朝" w:cs="ＭＳ 明朝" w:hint="eastAsia"/>
          <w:kern w:val="0"/>
          <w:szCs w:val="21"/>
        </w:rPr>
        <w:t>7.2</w:t>
      </w:r>
      <w:r>
        <w:rPr>
          <w:rFonts w:eastAsia="ＭＳ 明朝" w:cs="ＭＳ 明朝" w:hint="eastAsia"/>
          <w:kern w:val="0"/>
          <w:szCs w:val="21"/>
        </w:rPr>
        <w:t xml:space="preserve">　回転軸のある剛体の運動</w:t>
      </w:r>
    </w:p>
    <w:p w:rsidR="00556141" w:rsidRDefault="00DE240C" w:rsidP="00CB7074">
      <w:pPr>
        <w:autoSpaceDE w:val="0"/>
        <w:autoSpaceDN w:val="0"/>
        <w:adjustRightInd w:val="0"/>
        <w:jc w:val="left"/>
        <w:rPr>
          <w:rFonts w:hint="eastAsia"/>
          <w:szCs w:val="21"/>
        </w:rPr>
      </w:pPr>
      <w:r>
        <w:rPr>
          <w:rFonts w:hint="eastAsia"/>
          <w:szCs w:val="21"/>
        </w:rPr>
        <w:t>z</w:t>
      </w:r>
      <w:r>
        <w:rPr>
          <w:rFonts w:hint="eastAsia"/>
          <w:szCs w:val="21"/>
        </w:rPr>
        <w:t>軸を回転軸とする。静止座標系での剛体上の</w:t>
      </w:r>
      <w:r>
        <w:rPr>
          <w:rFonts w:hint="eastAsia"/>
          <w:szCs w:val="21"/>
        </w:rPr>
        <w:t>r</w:t>
      </w:r>
      <w:r>
        <w:rPr>
          <w:rFonts w:hint="eastAsia"/>
          <w:szCs w:val="21"/>
        </w:rPr>
        <w:t xml:space="preserve">の速度は　</w:t>
      </w:r>
      <w:r>
        <w:rPr>
          <w:rFonts w:hint="eastAsia"/>
          <w:szCs w:val="21"/>
        </w:rPr>
        <w:t>v=</w:t>
      </w:r>
      <w:r>
        <w:rPr>
          <w:rFonts w:hint="eastAsia"/>
          <w:szCs w:val="21"/>
        </w:rPr>
        <w:t>ω×</w:t>
      </w:r>
      <w:r>
        <w:rPr>
          <w:rFonts w:hint="eastAsia"/>
          <w:szCs w:val="21"/>
        </w:rPr>
        <w:t>r</w:t>
      </w:r>
    </w:p>
    <w:p w:rsidR="00DE240C" w:rsidRDefault="00DE240C" w:rsidP="00CB7074">
      <w:pPr>
        <w:autoSpaceDE w:val="0"/>
        <w:autoSpaceDN w:val="0"/>
        <w:adjustRightInd w:val="0"/>
        <w:jc w:val="left"/>
        <w:rPr>
          <w:rFonts w:hint="eastAsia"/>
          <w:szCs w:val="21"/>
        </w:rPr>
      </w:pPr>
      <w:r w:rsidRPr="00DE240C">
        <w:rPr>
          <w:rFonts w:hint="eastAsia"/>
          <w:szCs w:val="21"/>
        </w:rPr>
        <w:t>I</w:t>
      </w:r>
      <w:r w:rsidRPr="00DE240C">
        <w:rPr>
          <w:rFonts w:hint="eastAsia"/>
          <w:szCs w:val="21"/>
        </w:rPr>
        <w:t>≡∫</w:t>
      </w:r>
      <w:r w:rsidRPr="00DE240C">
        <w:rPr>
          <w:szCs w:val="21"/>
        </w:rPr>
        <w:t>ρ</w:t>
      </w:r>
      <w:r>
        <w:rPr>
          <w:rFonts w:hint="eastAsia"/>
          <w:szCs w:val="21"/>
        </w:rPr>
        <w:t>(r)(x</w:t>
      </w:r>
      <w:r>
        <w:rPr>
          <w:rFonts w:hint="eastAsia"/>
          <w:szCs w:val="21"/>
          <w:vertAlign w:val="superscript"/>
        </w:rPr>
        <w:t>2</w:t>
      </w:r>
      <w:r>
        <w:rPr>
          <w:rFonts w:hint="eastAsia"/>
          <w:szCs w:val="21"/>
        </w:rPr>
        <w:t>+ y</w:t>
      </w:r>
      <w:r>
        <w:rPr>
          <w:rFonts w:hint="eastAsia"/>
          <w:szCs w:val="21"/>
          <w:vertAlign w:val="superscript"/>
        </w:rPr>
        <w:t>2</w:t>
      </w:r>
      <w:r w:rsidRPr="00DE240C">
        <w:rPr>
          <w:rFonts w:hint="eastAsia"/>
          <w:szCs w:val="21"/>
        </w:rPr>
        <w:t>)dV</w:t>
      </w:r>
      <w:r>
        <w:rPr>
          <w:rFonts w:hint="eastAsia"/>
          <w:szCs w:val="21"/>
        </w:rPr>
        <w:t xml:space="preserve">　　と</w:t>
      </w:r>
      <w:r w:rsidRPr="00DE240C">
        <w:rPr>
          <w:rFonts w:hint="eastAsia"/>
          <w:szCs w:val="21"/>
          <w:u w:val="single"/>
        </w:rPr>
        <w:t>慣性モーメント</w:t>
      </w:r>
      <w:r>
        <w:rPr>
          <w:rFonts w:hint="eastAsia"/>
          <w:szCs w:val="21"/>
        </w:rPr>
        <w:t>I</w:t>
      </w:r>
      <w:r>
        <w:rPr>
          <w:rFonts w:hint="eastAsia"/>
          <w:szCs w:val="21"/>
        </w:rPr>
        <w:t>を定義すると</w:t>
      </w:r>
      <w:r>
        <w:rPr>
          <w:rFonts w:hint="eastAsia"/>
          <w:szCs w:val="21"/>
        </w:rPr>
        <w:t>z</w:t>
      </w:r>
      <w:r>
        <w:rPr>
          <w:rFonts w:hint="eastAsia"/>
          <w:szCs w:val="21"/>
        </w:rPr>
        <w:t>軸方向の角運動量は</w:t>
      </w:r>
      <w:r>
        <w:rPr>
          <w:rFonts w:hint="eastAsia"/>
          <w:szCs w:val="21"/>
        </w:rPr>
        <w:t>L</w:t>
      </w:r>
      <w:r>
        <w:rPr>
          <w:rFonts w:hint="eastAsia"/>
          <w:szCs w:val="21"/>
          <w:vertAlign w:val="subscript"/>
        </w:rPr>
        <w:t>z</w:t>
      </w:r>
      <w:r>
        <w:rPr>
          <w:rFonts w:hint="eastAsia"/>
          <w:szCs w:val="21"/>
        </w:rPr>
        <w:t>=I</w:t>
      </w:r>
      <w:r w:rsidRPr="00DE240C">
        <w:rPr>
          <w:szCs w:val="21"/>
        </w:rPr>
        <w:t>ω</w:t>
      </w:r>
    </w:p>
    <w:p w:rsidR="00DE240C" w:rsidRDefault="003B5215" w:rsidP="00CB7074">
      <w:pPr>
        <w:autoSpaceDE w:val="0"/>
        <w:autoSpaceDN w:val="0"/>
        <w:adjustRightInd w:val="0"/>
        <w:jc w:val="left"/>
        <w:rPr>
          <w:rFonts w:hint="eastAsia"/>
          <w:szCs w:val="21"/>
        </w:rPr>
      </w:pPr>
      <w:r>
        <w:rPr>
          <w:rFonts w:hint="eastAsia"/>
          <w:szCs w:val="21"/>
        </w:rPr>
        <w:t>ここで剛体の運動を表すのは角速度のみなので、</w:t>
      </w:r>
      <w:r>
        <w:rPr>
          <w:rFonts w:hint="eastAsia"/>
          <w:szCs w:val="21"/>
        </w:rPr>
        <w:t>z</w:t>
      </w:r>
      <w:r>
        <w:rPr>
          <w:rFonts w:hint="eastAsia"/>
          <w:szCs w:val="21"/>
        </w:rPr>
        <w:t>軸方向の角運動量のみで剛体の運動はわかる。すなわち、</w:t>
      </w:r>
      <w:r>
        <w:rPr>
          <w:rFonts w:hint="eastAsia"/>
          <w:szCs w:val="21"/>
        </w:rPr>
        <w:t>L</w:t>
      </w:r>
      <w:r>
        <w:rPr>
          <w:rFonts w:hint="eastAsia"/>
          <w:szCs w:val="21"/>
          <w:vertAlign w:val="subscript"/>
        </w:rPr>
        <w:t>z</w:t>
      </w:r>
      <w:r>
        <w:rPr>
          <w:rFonts w:hint="eastAsia"/>
          <w:szCs w:val="21"/>
        </w:rPr>
        <w:t>の運動方程式さえわかればよい。</w:t>
      </w:r>
    </w:p>
    <w:p w:rsidR="003B5215" w:rsidRDefault="003B5215" w:rsidP="00CB7074">
      <w:pPr>
        <w:autoSpaceDE w:val="0"/>
        <w:autoSpaceDN w:val="0"/>
        <w:adjustRightInd w:val="0"/>
        <w:jc w:val="left"/>
        <w:rPr>
          <w:rFonts w:hint="eastAsia"/>
          <w:szCs w:val="21"/>
          <w:vertAlign w:val="subscript"/>
        </w:rPr>
      </w:pPr>
      <w:r>
        <w:rPr>
          <w:rFonts w:hint="eastAsia"/>
          <w:szCs w:val="21"/>
        </w:rPr>
        <w:t>dL</w:t>
      </w:r>
      <w:r>
        <w:rPr>
          <w:rFonts w:hint="eastAsia"/>
          <w:szCs w:val="21"/>
          <w:vertAlign w:val="subscript"/>
        </w:rPr>
        <w:t>z</w:t>
      </w:r>
      <w:r>
        <w:rPr>
          <w:rFonts w:hint="eastAsia"/>
          <w:szCs w:val="21"/>
        </w:rPr>
        <w:t>/dt=Id</w:t>
      </w:r>
      <w:r>
        <w:rPr>
          <w:rFonts w:hint="eastAsia"/>
          <w:szCs w:val="21"/>
        </w:rPr>
        <w:t>ω</w:t>
      </w:r>
      <w:r>
        <w:rPr>
          <w:rFonts w:hint="eastAsia"/>
          <w:szCs w:val="21"/>
        </w:rPr>
        <w:t>/dt=(d/dt)</w:t>
      </w:r>
      <w:r w:rsidRPr="003B5215">
        <w:rPr>
          <w:szCs w:val="21"/>
        </w:rPr>
        <w:t>Σ</w:t>
      </w:r>
      <w:r>
        <w:rPr>
          <w:rFonts w:hint="eastAsia"/>
          <w:szCs w:val="21"/>
          <w:vertAlign w:val="subscript"/>
        </w:rPr>
        <w:t>i</w:t>
      </w:r>
      <w:r>
        <w:rPr>
          <w:rFonts w:hint="eastAsia"/>
          <w:szCs w:val="21"/>
        </w:rPr>
        <w:t>(m</w:t>
      </w:r>
      <w:r>
        <w:rPr>
          <w:rFonts w:hint="eastAsia"/>
          <w:szCs w:val="21"/>
          <w:vertAlign w:val="subscript"/>
        </w:rPr>
        <w:t>i</w:t>
      </w:r>
      <w:r>
        <w:rPr>
          <w:rFonts w:hint="eastAsia"/>
          <w:szCs w:val="21"/>
        </w:rPr>
        <w:t>r</w:t>
      </w:r>
      <w:r>
        <w:rPr>
          <w:rFonts w:hint="eastAsia"/>
          <w:szCs w:val="21"/>
          <w:vertAlign w:val="subscript"/>
        </w:rPr>
        <w:t>i</w:t>
      </w:r>
      <w:r>
        <w:rPr>
          <w:rFonts w:hint="eastAsia"/>
          <w:szCs w:val="21"/>
        </w:rPr>
        <w:t>×</w:t>
      </w:r>
      <w:r>
        <w:rPr>
          <w:rFonts w:hint="eastAsia"/>
          <w:szCs w:val="21"/>
        </w:rPr>
        <w:t>v</w:t>
      </w:r>
      <w:r>
        <w:rPr>
          <w:rFonts w:hint="eastAsia"/>
          <w:szCs w:val="21"/>
          <w:vertAlign w:val="subscript"/>
        </w:rPr>
        <w:t>i</w:t>
      </w:r>
      <w:r>
        <w:rPr>
          <w:rFonts w:hint="eastAsia"/>
          <w:szCs w:val="21"/>
        </w:rPr>
        <w:t>)</w:t>
      </w:r>
      <w:r>
        <w:rPr>
          <w:rFonts w:hint="eastAsia"/>
          <w:szCs w:val="21"/>
          <w:vertAlign w:val="subscript"/>
        </w:rPr>
        <w:t>z</w:t>
      </w:r>
      <w:r>
        <w:rPr>
          <w:rFonts w:hint="eastAsia"/>
          <w:szCs w:val="21"/>
        </w:rPr>
        <w:t>=</w:t>
      </w:r>
      <w:r w:rsidRPr="003B5215">
        <w:rPr>
          <w:szCs w:val="21"/>
        </w:rPr>
        <w:t>Σ</w:t>
      </w:r>
      <w:r>
        <w:rPr>
          <w:rFonts w:hint="eastAsia"/>
          <w:szCs w:val="21"/>
          <w:vertAlign w:val="subscript"/>
        </w:rPr>
        <w:t>i</w:t>
      </w:r>
      <w:r>
        <w:rPr>
          <w:rFonts w:hint="eastAsia"/>
          <w:szCs w:val="21"/>
        </w:rPr>
        <w:t>(m</w:t>
      </w:r>
      <w:r>
        <w:rPr>
          <w:rFonts w:hint="eastAsia"/>
          <w:szCs w:val="21"/>
          <w:vertAlign w:val="subscript"/>
        </w:rPr>
        <w:t>i</w:t>
      </w:r>
      <w:r>
        <w:rPr>
          <w:rFonts w:hint="eastAsia"/>
          <w:szCs w:val="21"/>
        </w:rPr>
        <w:t>v</w:t>
      </w:r>
      <w:r>
        <w:rPr>
          <w:rFonts w:hint="eastAsia"/>
          <w:szCs w:val="21"/>
          <w:vertAlign w:val="subscript"/>
        </w:rPr>
        <w:t>i</w:t>
      </w:r>
      <w:r>
        <w:rPr>
          <w:rFonts w:hint="eastAsia"/>
          <w:szCs w:val="21"/>
        </w:rPr>
        <w:t>×</w:t>
      </w:r>
      <w:r>
        <w:rPr>
          <w:rFonts w:hint="eastAsia"/>
          <w:szCs w:val="21"/>
        </w:rPr>
        <w:t>v</w:t>
      </w:r>
      <w:r>
        <w:rPr>
          <w:rFonts w:hint="eastAsia"/>
          <w:szCs w:val="21"/>
          <w:vertAlign w:val="subscript"/>
        </w:rPr>
        <w:t>i</w:t>
      </w:r>
      <w:r>
        <w:rPr>
          <w:rFonts w:hint="eastAsia"/>
          <w:szCs w:val="21"/>
        </w:rPr>
        <w:t>+m</w:t>
      </w:r>
      <w:r>
        <w:rPr>
          <w:rFonts w:hint="eastAsia"/>
          <w:szCs w:val="21"/>
          <w:vertAlign w:val="subscript"/>
        </w:rPr>
        <w:t>i</w:t>
      </w:r>
      <w:r>
        <w:rPr>
          <w:rFonts w:hint="eastAsia"/>
          <w:szCs w:val="21"/>
        </w:rPr>
        <w:t>r</w:t>
      </w:r>
      <w:r>
        <w:rPr>
          <w:rFonts w:hint="eastAsia"/>
          <w:szCs w:val="21"/>
          <w:vertAlign w:val="subscript"/>
        </w:rPr>
        <w:t>i</w:t>
      </w:r>
      <w:r>
        <w:rPr>
          <w:rFonts w:hint="eastAsia"/>
          <w:szCs w:val="21"/>
        </w:rPr>
        <w:t>×</w:t>
      </w:r>
      <w:r>
        <w:rPr>
          <w:rFonts w:hint="eastAsia"/>
          <w:szCs w:val="21"/>
        </w:rPr>
        <w:t>a</w:t>
      </w:r>
      <w:r>
        <w:rPr>
          <w:rFonts w:hint="eastAsia"/>
          <w:szCs w:val="21"/>
          <w:vertAlign w:val="subscript"/>
        </w:rPr>
        <w:t>i</w:t>
      </w:r>
      <w:r>
        <w:rPr>
          <w:rFonts w:hint="eastAsia"/>
          <w:szCs w:val="21"/>
        </w:rPr>
        <w:t>)</w:t>
      </w:r>
      <w:r>
        <w:rPr>
          <w:rFonts w:hint="eastAsia"/>
          <w:szCs w:val="21"/>
          <w:vertAlign w:val="subscript"/>
        </w:rPr>
        <w:t>z</w:t>
      </w:r>
      <w:r>
        <w:rPr>
          <w:rFonts w:hint="eastAsia"/>
          <w:szCs w:val="21"/>
        </w:rPr>
        <w:t>=</w:t>
      </w:r>
      <w:r w:rsidRPr="003B5215">
        <w:rPr>
          <w:szCs w:val="21"/>
        </w:rPr>
        <w:t>Σ</w:t>
      </w:r>
      <w:r>
        <w:rPr>
          <w:rFonts w:hint="eastAsia"/>
          <w:szCs w:val="21"/>
          <w:vertAlign w:val="subscript"/>
        </w:rPr>
        <w:t>i</w:t>
      </w:r>
      <w:r>
        <w:rPr>
          <w:rFonts w:hint="eastAsia"/>
          <w:szCs w:val="21"/>
        </w:rPr>
        <w:t>(0+r</w:t>
      </w:r>
      <w:r>
        <w:rPr>
          <w:rFonts w:hint="eastAsia"/>
          <w:szCs w:val="21"/>
          <w:vertAlign w:val="subscript"/>
        </w:rPr>
        <w:t>i</w:t>
      </w:r>
      <w:r>
        <w:rPr>
          <w:rFonts w:hint="eastAsia"/>
          <w:szCs w:val="21"/>
        </w:rPr>
        <w:t>×</w:t>
      </w:r>
      <w:r>
        <w:rPr>
          <w:rFonts w:hint="eastAsia"/>
          <w:szCs w:val="21"/>
        </w:rPr>
        <w:t>F</w:t>
      </w:r>
      <w:r>
        <w:rPr>
          <w:rFonts w:hint="eastAsia"/>
          <w:szCs w:val="21"/>
          <w:vertAlign w:val="subscript"/>
        </w:rPr>
        <w:t>i</w:t>
      </w:r>
      <w:r>
        <w:rPr>
          <w:rFonts w:hint="eastAsia"/>
          <w:szCs w:val="21"/>
        </w:rPr>
        <w:t>)</w:t>
      </w:r>
      <w:r>
        <w:rPr>
          <w:rFonts w:hint="eastAsia"/>
          <w:szCs w:val="21"/>
          <w:vertAlign w:val="subscript"/>
        </w:rPr>
        <w:t>z</w:t>
      </w:r>
      <w:r>
        <w:rPr>
          <w:rFonts w:hint="eastAsia"/>
          <w:szCs w:val="21"/>
        </w:rPr>
        <w:t>=</w:t>
      </w:r>
      <w:r w:rsidRPr="003B5215">
        <w:rPr>
          <w:szCs w:val="21"/>
        </w:rPr>
        <w:t>τ</w:t>
      </w:r>
      <w:r>
        <w:rPr>
          <w:rFonts w:hint="eastAsia"/>
          <w:szCs w:val="21"/>
          <w:vertAlign w:val="subscript"/>
        </w:rPr>
        <w:t>z</w:t>
      </w:r>
    </w:p>
    <w:p w:rsidR="00337B9B" w:rsidRPr="00337B9B" w:rsidRDefault="00337B9B" w:rsidP="00CB7074">
      <w:pPr>
        <w:autoSpaceDE w:val="0"/>
        <w:autoSpaceDN w:val="0"/>
        <w:adjustRightInd w:val="0"/>
        <w:jc w:val="left"/>
        <w:rPr>
          <w:rFonts w:hint="eastAsia"/>
          <w:szCs w:val="21"/>
        </w:rPr>
      </w:pPr>
      <w:r>
        <w:rPr>
          <w:rFonts w:hint="eastAsia"/>
          <w:szCs w:val="21"/>
        </w:rPr>
        <w:t>dL</w:t>
      </w:r>
      <w:r>
        <w:rPr>
          <w:rFonts w:hint="eastAsia"/>
          <w:szCs w:val="21"/>
          <w:vertAlign w:val="subscript"/>
        </w:rPr>
        <w:t>z</w:t>
      </w:r>
      <w:r>
        <w:rPr>
          <w:rFonts w:hint="eastAsia"/>
          <w:szCs w:val="21"/>
        </w:rPr>
        <w:t>/dt=</w:t>
      </w:r>
      <w:r w:rsidRPr="00337B9B">
        <w:rPr>
          <w:szCs w:val="21"/>
        </w:rPr>
        <w:t>τ</w:t>
      </w:r>
      <w:r>
        <w:rPr>
          <w:rFonts w:hint="eastAsia"/>
          <w:szCs w:val="21"/>
          <w:vertAlign w:val="subscript"/>
        </w:rPr>
        <w:t>z</w:t>
      </w:r>
      <w:r>
        <w:rPr>
          <w:rFonts w:hint="eastAsia"/>
          <w:szCs w:val="21"/>
        </w:rPr>
        <w:t xml:space="preserve"> </w:t>
      </w:r>
      <w:r>
        <w:rPr>
          <w:rFonts w:hint="eastAsia"/>
          <w:szCs w:val="21"/>
        </w:rPr>
        <w:t xml:space="preserve">　がこの場合の運動方程式である。</w:t>
      </w:r>
    </w:p>
    <w:p w:rsidR="003B5215" w:rsidRDefault="003B5215" w:rsidP="00CB7074">
      <w:pPr>
        <w:autoSpaceDE w:val="0"/>
        <w:autoSpaceDN w:val="0"/>
        <w:adjustRightInd w:val="0"/>
        <w:jc w:val="left"/>
        <w:rPr>
          <w:rFonts w:hint="eastAsia"/>
          <w:szCs w:val="21"/>
        </w:rPr>
      </w:pPr>
      <w:r>
        <w:rPr>
          <w:rFonts w:hint="eastAsia"/>
          <w:szCs w:val="21"/>
        </w:rPr>
        <w:t>ある軸回りの回転を考えるときに、その軸回りの力のモーメントを寄せ集めたものをトルク</w:t>
      </w:r>
      <w:r w:rsidRPr="003B5215">
        <w:rPr>
          <w:szCs w:val="21"/>
        </w:rPr>
        <w:t>τ</w:t>
      </w:r>
      <w:r>
        <w:rPr>
          <w:rFonts w:hint="eastAsia"/>
          <w:szCs w:val="21"/>
          <w:vertAlign w:val="subscript"/>
        </w:rPr>
        <w:t>z</w:t>
      </w:r>
      <w:r>
        <w:rPr>
          <w:rFonts w:hint="eastAsia"/>
          <w:szCs w:val="21"/>
        </w:rPr>
        <w:t>という。</w:t>
      </w:r>
    </w:p>
    <w:p w:rsidR="003B5215" w:rsidRDefault="003B5215" w:rsidP="00CB7074">
      <w:pPr>
        <w:autoSpaceDE w:val="0"/>
        <w:autoSpaceDN w:val="0"/>
        <w:adjustRightInd w:val="0"/>
        <w:jc w:val="left"/>
        <w:rPr>
          <w:rFonts w:hint="eastAsia"/>
          <w:szCs w:val="21"/>
        </w:rPr>
      </w:pPr>
      <w:r>
        <w:rPr>
          <w:rFonts w:hint="eastAsia"/>
          <w:szCs w:val="21"/>
        </w:rPr>
        <w:t xml:space="preserve">運動エネルギーは　</w:t>
      </w:r>
      <w:r>
        <w:rPr>
          <w:rFonts w:hint="eastAsia"/>
          <w:szCs w:val="21"/>
        </w:rPr>
        <w:t>K=(1/2)</w:t>
      </w:r>
      <w:r w:rsidR="00337B9B">
        <w:rPr>
          <w:rFonts w:hint="eastAsia"/>
          <w:szCs w:val="21"/>
        </w:rPr>
        <w:t>I</w:t>
      </w:r>
      <w:r w:rsidR="00337B9B" w:rsidRPr="00337B9B">
        <w:rPr>
          <w:szCs w:val="21"/>
        </w:rPr>
        <w:t>ω</w:t>
      </w:r>
      <w:r w:rsidR="00337B9B">
        <w:rPr>
          <w:rFonts w:hint="eastAsia"/>
          <w:szCs w:val="21"/>
          <w:vertAlign w:val="superscript"/>
        </w:rPr>
        <w:t xml:space="preserve">2 </w:t>
      </w:r>
      <w:r w:rsidR="00337B9B">
        <w:rPr>
          <w:rFonts w:hint="eastAsia"/>
          <w:szCs w:val="21"/>
        </w:rPr>
        <w:t xml:space="preserve"> </w:t>
      </w:r>
      <w:r w:rsidR="00337B9B">
        <w:rPr>
          <w:rFonts w:hint="eastAsia"/>
          <w:szCs w:val="21"/>
        </w:rPr>
        <w:t>で表される。</w:t>
      </w:r>
    </w:p>
    <w:p w:rsidR="00337B9B" w:rsidRDefault="00337B9B" w:rsidP="00CB7074">
      <w:pPr>
        <w:autoSpaceDE w:val="0"/>
        <w:autoSpaceDN w:val="0"/>
        <w:adjustRightInd w:val="0"/>
        <w:jc w:val="left"/>
        <w:rPr>
          <w:rFonts w:hint="eastAsia"/>
          <w:szCs w:val="21"/>
        </w:rPr>
      </w:pPr>
    </w:p>
    <w:p w:rsidR="00337B9B" w:rsidRDefault="00337B9B" w:rsidP="00CB7074">
      <w:pPr>
        <w:autoSpaceDE w:val="0"/>
        <w:autoSpaceDN w:val="0"/>
        <w:adjustRightInd w:val="0"/>
        <w:jc w:val="left"/>
        <w:rPr>
          <w:rFonts w:hint="eastAsia"/>
          <w:szCs w:val="21"/>
        </w:rPr>
      </w:pPr>
      <w:r>
        <w:rPr>
          <w:rFonts w:hint="eastAsia"/>
          <w:szCs w:val="21"/>
        </w:rPr>
        <w:t>x</w:t>
      </w:r>
      <w:r>
        <w:rPr>
          <w:rFonts w:hint="eastAsia"/>
          <w:szCs w:val="21"/>
        </w:rPr>
        <w:t>軸上の質点の運動と回転する剛体との運動の間には次のような対応関係がある。</w:t>
      </w:r>
    </w:p>
    <w:p w:rsidR="00337B9B" w:rsidRPr="00337B9B" w:rsidRDefault="00337B9B" w:rsidP="00337B9B">
      <w:pPr>
        <w:autoSpaceDE w:val="0"/>
        <w:autoSpaceDN w:val="0"/>
        <w:adjustRightInd w:val="0"/>
        <w:jc w:val="left"/>
        <w:rPr>
          <w:szCs w:val="21"/>
        </w:rPr>
      </w:pPr>
      <w:r w:rsidRPr="00337B9B">
        <w:rPr>
          <w:rFonts w:hint="eastAsia"/>
          <w:szCs w:val="21"/>
        </w:rPr>
        <w:t>質量</w:t>
      </w:r>
      <w:r>
        <w:rPr>
          <w:szCs w:val="21"/>
        </w:rPr>
        <w:t>M ↔</w:t>
      </w:r>
      <w:r w:rsidRPr="00337B9B">
        <w:rPr>
          <w:rFonts w:hint="eastAsia"/>
          <w:szCs w:val="21"/>
        </w:rPr>
        <w:t>慣性モーメント</w:t>
      </w:r>
      <w:r w:rsidRPr="00337B9B">
        <w:rPr>
          <w:szCs w:val="21"/>
        </w:rPr>
        <w:t>I</w:t>
      </w:r>
    </w:p>
    <w:p w:rsidR="00337B9B" w:rsidRPr="00337B9B" w:rsidRDefault="00337B9B" w:rsidP="00337B9B">
      <w:pPr>
        <w:autoSpaceDE w:val="0"/>
        <w:autoSpaceDN w:val="0"/>
        <w:adjustRightInd w:val="0"/>
        <w:jc w:val="left"/>
        <w:rPr>
          <w:szCs w:val="21"/>
        </w:rPr>
      </w:pPr>
      <w:r w:rsidRPr="00337B9B">
        <w:rPr>
          <w:rFonts w:hint="eastAsia"/>
          <w:szCs w:val="21"/>
        </w:rPr>
        <w:t>位置</w:t>
      </w:r>
      <w:r>
        <w:rPr>
          <w:szCs w:val="21"/>
        </w:rPr>
        <w:t>x ↔</w:t>
      </w:r>
      <w:r w:rsidRPr="00337B9B">
        <w:rPr>
          <w:rFonts w:hint="eastAsia"/>
          <w:szCs w:val="21"/>
        </w:rPr>
        <w:t>回転角</w:t>
      </w:r>
      <w:r w:rsidRPr="00337B9B">
        <w:rPr>
          <w:rFonts w:ascii="Times New Roman" w:hAnsi="Times New Roman" w:cs="Times New Roman"/>
          <w:szCs w:val="21"/>
        </w:rPr>
        <w:t>ϕ</w:t>
      </w:r>
    </w:p>
    <w:p w:rsidR="00337B9B" w:rsidRPr="00337B9B" w:rsidRDefault="00337B9B" w:rsidP="00337B9B">
      <w:pPr>
        <w:autoSpaceDE w:val="0"/>
        <w:autoSpaceDN w:val="0"/>
        <w:adjustRightInd w:val="0"/>
        <w:jc w:val="left"/>
        <w:rPr>
          <w:szCs w:val="21"/>
        </w:rPr>
      </w:pPr>
      <w:r w:rsidRPr="00337B9B">
        <w:rPr>
          <w:rFonts w:hint="eastAsia"/>
          <w:szCs w:val="21"/>
        </w:rPr>
        <w:t>速度</w:t>
      </w:r>
      <w:r>
        <w:rPr>
          <w:szCs w:val="21"/>
        </w:rPr>
        <w:t>v ↔</w:t>
      </w:r>
      <w:r w:rsidRPr="00337B9B">
        <w:rPr>
          <w:rFonts w:hint="eastAsia"/>
          <w:szCs w:val="21"/>
        </w:rPr>
        <w:t>角速度ω</w:t>
      </w:r>
    </w:p>
    <w:p w:rsidR="00337B9B" w:rsidRPr="00337B9B" w:rsidRDefault="00337B9B" w:rsidP="00337B9B">
      <w:pPr>
        <w:autoSpaceDE w:val="0"/>
        <w:autoSpaceDN w:val="0"/>
        <w:adjustRightInd w:val="0"/>
        <w:jc w:val="left"/>
        <w:rPr>
          <w:szCs w:val="21"/>
          <w:vertAlign w:val="subscript"/>
        </w:rPr>
      </w:pPr>
      <w:r w:rsidRPr="00337B9B">
        <w:rPr>
          <w:rFonts w:hint="eastAsia"/>
          <w:szCs w:val="21"/>
        </w:rPr>
        <w:t>運動量</w:t>
      </w:r>
      <w:r>
        <w:rPr>
          <w:szCs w:val="21"/>
        </w:rPr>
        <w:t>p</w:t>
      </w:r>
      <w:r>
        <w:rPr>
          <w:rFonts w:hint="eastAsia"/>
          <w:szCs w:val="21"/>
          <w:vertAlign w:val="subscript"/>
        </w:rPr>
        <w:t>x</w:t>
      </w:r>
      <w:r>
        <w:rPr>
          <w:szCs w:val="21"/>
        </w:rPr>
        <w:t xml:space="preserve"> ↔</w:t>
      </w:r>
      <w:r w:rsidRPr="00337B9B">
        <w:rPr>
          <w:rFonts w:hint="eastAsia"/>
          <w:szCs w:val="21"/>
        </w:rPr>
        <w:t>角運動量</w:t>
      </w:r>
      <w:r>
        <w:rPr>
          <w:szCs w:val="21"/>
        </w:rPr>
        <w:t>L</w:t>
      </w:r>
      <w:r>
        <w:rPr>
          <w:rFonts w:hint="eastAsia"/>
          <w:szCs w:val="21"/>
          <w:vertAlign w:val="subscript"/>
        </w:rPr>
        <w:t>z</w:t>
      </w:r>
    </w:p>
    <w:p w:rsidR="00337B9B" w:rsidRDefault="00337B9B" w:rsidP="00337B9B">
      <w:pPr>
        <w:autoSpaceDE w:val="0"/>
        <w:autoSpaceDN w:val="0"/>
        <w:adjustRightInd w:val="0"/>
        <w:jc w:val="left"/>
        <w:rPr>
          <w:rFonts w:hint="eastAsia"/>
          <w:szCs w:val="21"/>
          <w:vertAlign w:val="subscript"/>
        </w:rPr>
      </w:pPr>
      <w:r w:rsidRPr="00337B9B">
        <w:rPr>
          <w:rFonts w:hint="eastAsia"/>
          <w:szCs w:val="21"/>
        </w:rPr>
        <w:t>力</w:t>
      </w:r>
      <w:r>
        <w:rPr>
          <w:szCs w:val="21"/>
        </w:rPr>
        <w:t>F</w:t>
      </w:r>
      <w:r>
        <w:rPr>
          <w:rFonts w:hint="eastAsia"/>
          <w:szCs w:val="21"/>
          <w:vertAlign w:val="subscript"/>
        </w:rPr>
        <w:t>x</w:t>
      </w:r>
      <w:r>
        <w:rPr>
          <w:szCs w:val="21"/>
        </w:rPr>
        <w:t>↔</w:t>
      </w:r>
      <w:r w:rsidRPr="00337B9B">
        <w:rPr>
          <w:rFonts w:hint="eastAsia"/>
          <w:szCs w:val="21"/>
        </w:rPr>
        <w:t>トルク</w:t>
      </w:r>
      <w:r w:rsidRPr="00337B9B">
        <w:rPr>
          <w:szCs w:val="21"/>
        </w:rPr>
        <w:t>τ</w:t>
      </w:r>
      <w:r>
        <w:rPr>
          <w:rFonts w:hint="eastAsia"/>
          <w:szCs w:val="21"/>
          <w:vertAlign w:val="subscript"/>
        </w:rPr>
        <w:t>z</w:t>
      </w:r>
    </w:p>
    <w:p w:rsidR="00337B9B" w:rsidRDefault="00337B9B" w:rsidP="00337B9B">
      <w:pPr>
        <w:autoSpaceDE w:val="0"/>
        <w:autoSpaceDN w:val="0"/>
        <w:adjustRightInd w:val="0"/>
        <w:jc w:val="left"/>
        <w:rPr>
          <w:rFonts w:hint="eastAsia"/>
          <w:szCs w:val="21"/>
        </w:rPr>
      </w:pPr>
    </w:p>
    <w:p w:rsidR="00337B9B" w:rsidRDefault="00337B9B" w:rsidP="00337B9B">
      <w:pPr>
        <w:autoSpaceDE w:val="0"/>
        <w:autoSpaceDN w:val="0"/>
        <w:adjustRightInd w:val="0"/>
        <w:jc w:val="left"/>
        <w:rPr>
          <w:rFonts w:hint="eastAsia"/>
          <w:szCs w:val="21"/>
        </w:rPr>
      </w:pPr>
      <w:r>
        <w:rPr>
          <w:rFonts w:hint="eastAsia"/>
          <w:szCs w:val="21"/>
        </w:rPr>
        <w:t>回転軸が重心を通っていない場合もある。回転軸が重心から</w:t>
      </w:r>
      <w:r>
        <w:rPr>
          <w:rFonts w:hint="eastAsia"/>
          <w:szCs w:val="21"/>
        </w:rPr>
        <w:t>d</w:t>
      </w:r>
      <w:r>
        <w:rPr>
          <w:rFonts w:hint="eastAsia"/>
          <w:szCs w:val="21"/>
        </w:rPr>
        <w:t>だけ離れているとき、</w:t>
      </w:r>
      <w:r w:rsidRPr="00337B9B">
        <w:rPr>
          <w:rFonts w:hint="eastAsia"/>
          <w:szCs w:val="21"/>
        </w:rPr>
        <w:t>重心を通る軸のまわりの慣性モーメントを</w:t>
      </w:r>
      <w:r>
        <w:rPr>
          <w:rFonts w:hint="eastAsia"/>
          <w:szCs w:val="21"/>
        </w:rPr>
        <w:t>I</w:t>
      </w:r>
      <w:r>
        <w:rPr>
          <w:rFonts w:hint="eastAsia"/>
          <w:szCs w:val="21"/>
          <w:vertAlign w:val="subscript"/>
        </w:rPr>
        <w:t>G</w:t>
      </w:r>
      <w:r>
        <w:rPr>
          <w:rFonts w:hint="eastAsia"/>
          <w:szCs w:val="21"/>
        </w:rPr>
        <w:t xml:space="preserve"> </w:t>
      </w:r>
      <w:r>
        <w:rPr>
          <w:rFonts w:hint="eastAsia"/>
          <w:szCs w:val="21"/>
        </w:rPr>
        <w:t xml:space="preserve">とすると、　</w:t>
      </w:r>
      <w:r>
        <w:rPr>
          <w:szCs w:val="21"/>
        </w:rPr>
        <w:t>I=I</w:t>
      </w:r>
      <w:r>
        <w:rPr>
          <w:rFonts w:hint="eastAsia"/>
          <w:szCs w:val="21"/>
          <w:vertAlign w:val="subscript"/>
        </w:rPr>
        <w:t>G</w:t>
      </w:r>
      <w:r>
        <w:rPr>
          <w:szCs w:val="21"/>
        </w:rPr>
        <w:t>+Md</w:t>
      </w:r>
      <w:r>
        <w:rPr>
          <w:rFonts w:hint="eastAsia"/>
          <w:szCs w:val="21"/>
          <w:vertAlign w:val="superscript"/>
        </w:rPr>
        <w:t>2</w:t>
      </w:r>
      <w:r>
        <w:rPr>
          <w:rFonts w:hint="eastAsia"/>
          <w:szCs w:val="21"/>
        </w:rPr>
        <w:t xml:space="preserve"> </w:t>
      </w:r>
      <w:r>
        <w:rPr>
          <w:rFonts w:hint="eastAsia"/>
          <w:szCs w:val="21"/>
        </w:rPr>
        <w:t>が成立</w:t>
      </w:r>
      <w:r>
        <w:rPr>
          <w:rFonts w:hint="eastAsia"/>
          <w:szCs w:val="21"/>
        </w:rPr>
        <w:t>(</w:t>
      </w:r>
      <w:r>
        <w:rPr>
          <w:rFonts w:hint="eastAsia"/>
          <w:szCs w:val="21"/>
        </w:rPr>
        <w:t>平行軸の定理</w:t>
      </w:r>
      <w:r>
        <w:rPr>
          <w:rFonts w:hint="eastAsia"/>
          <w:szCs w:val="21"/>
        </w:rPr>
        <w:t>)</w:t>
      </w:r>
    </w:p>
    <w:p w:rsidR="00337B9B" w:rsidRDefault="00337B9B" w:rsidP="00337B9B">
      <w:pPr>
        <w:autoSpaceDE w:val="0"/>
        <w:autoSpaceDN w:val="0"/>
        <w:adjustRightInd w:val="0"/>
        <w:jc w:val="left"/>
        <w:rPr>
          <w:rFonts w:hint="eastAsia"/>
          <w:szCs w:val="21"/>
        </w:rPr>
      </w:pPr>
    </w:p>
    <w:p w:rsidR="00F907F2" w:rsidRDefault="00F907F2" w:rsidP="00337B9B">
      <w:pPr>
        <w:autoSpaceDE w:val="0"/>
        <w:autoSpaceDN w:val="0"/>
        <w:adjustRightInd w:val="0"/>
        <w:jc w:val="left"/>
        <w:rPr>
          <w:rFonts w:hint="eastAsia"/>
          <w:szCs w:val="21"/>
        </w:rPr>
      </w:pPr>
      <w:r>
        <w:rPr>
          <w:rFonts w:hint="eastAsia"/>
          <w:szCs w:val="21"/>
        </w:rPr>
        <w:t>○慣性モーメントの例</w:t>
      </w:r>
    </w:p>
    <w:p w:rsidR="00F907F2" w:rsidRDefault="00F907F2" w:rsidP="00F907F2">
      <w:pPr>
        <w:autoSpaceDE w:val="0"/>
        <w:autoSpaceDN w:val="0"/>
        <w:adjustRightInd w:val="0"/>
        <w:jc w:val="left"/>
        <w:rPr>
          <w:rFonts w:hint="eastAsia"/>
          <w:szCs w:val="21"/>
        </w:rPr>
      </w:pPr>
      <w:r>
        <w:rPr>
          <w:rFonts w:hint="eastAsia"/>
          <w:szCs w:val="21"/>
        </w:rPr>
        <w:t>・</w:t>
      </w:r>
      <w:r w:rsidRPr="00F907F2">
        <w:rPr>
          <w:rFonts w:hint="eastAsia"/>
          <w:szCs w:val="21"/>
        </w:rPr>
        <w:t>長さ</w:t>
      </w:r>
      <w:r w:rsidRPr="00F907F2">
        <w:rPr>
          <w:rFonts w:hint="eastAsia"/>
          <w:szCs w:val="21"/>
        </w:rPr>
        <w:t>2a</w:t>
      </w:r>
      <w:r w:rsidRPr="00F907F2">
        <w:rPr>
          <w:rFonts w:hint="eastAsia"/>
          <w:szCs w:val="21"/>
        </w:rPr>
        <w:t>、線密度σの細い棒の、重心のまわりの慣性モーメント</w:t>
      </w:r>
    </w:p>
    <w:p w:rsidR="00F907F2" w:rsidRDefault="00F907F2" w:rsidP="00F907F2">
      <w:pPr>
        <w:autoSpaceDE w:val="0"/>
        <w:autoSpaceDN w:val="0"/>
        <w:adjustRightInd w:val="0"/>
        <w:jc w:val="left"/>
        <w:rPr>
          <w:rFonts w:hint="eastAsia"/>
          <w:szCs w:val="21"/>
        </w:rPr>
      </w:pPr>
      <w:r>
        <w:rPr>
          <w:rFonts w:hint="eastAsia"/>
          <w:noProof/>
          <w:szCs w:val="21"/>
        </w:rPr>
        <w:drawing>
          <wp:inline distT="0" distB="0" distL="0" distR="0">
            <wp:extent cx="2343150" cy="505385"/>
            <wp:effectExtent l="1905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343150" cy="505385"/>
                    </a:xfrm>
                    <a:prstGeom prst="rect">
                      <a:avLst/>
                    </a:prstGeom>
                    <a:noFill/>
                    <a:ln w="9525">
                      <a:noFill/>
                      <a:miter lim="800000"/>
                      <a:headEnd/>
                      <a:tailEnd/>
                    </a:ln>
                  </pic:spPr>
                </pic:pic>
              </a:graphicData>
            </a:graphic>
          </wp:inline>
        </w:drawing>
      </w:r>
    </w:p>
    <w:p w:rsidR="00F907F2" w:rsidRDefault="00F907F2" w:rsidP="00F907F2">
      <w:pPr>
        <w:autoSpaceDE w:val="0"/>
        <w:autoSpaceDN w:val="0"/>
        <w:adjustRightInd w:val="0"/>
        <w:jc w:val="left"/>
        <w:rPr>
          <w:rFonts w:hint="eastAsia"/>
          <w:szCs w:val="21"/>
        </w:rPr>
      </w:pPr>
      <w:r>
        <w:rPr>
          <w:rFonts w:hint="eastAsia"/>
          <w:szCs w:val="21"/>
        </w:rPr>
        <w:t>・</w:t>
      </w:r>
      <w:r w:rsidRPr="00F907F2">
        <w:rPr>
          <w:rFonts w:hint="eastAsia"/>
          <w:szCs w:val="21"/>
        </w:rPr>
        <w:t>棒の端のまわりの慣性モーメント</w:t>
      </w:r>
    </w:p>
    <w:p w:rsidR="00F907F2" w:rsidRDefault="00F907F2" w:rsidP="00F907F2">
      <w:pPr>
        <w:autoSpaceDE w:val="0"/>
        <w:autoSpaceDN w:val="0"/>
        <w:adjustRightInd w:val="0"/>
        <w:jc w:val="left"/>
        <w:rPr>
          <w:rFonts w:hint="eastAsia"/>
          <w:szCs w:val="21"/>
        </w:rPr>
      </w:pPr>
      <w:r>
        <w:rPr>
          <w:rFonts w:hint="eastAsia"/>
          <w:noProof/>
          <w:szCs w:val="21"/>
        </w:rPr>
        <w:drawing>
          <wp:inline distT="0" distB="0" distL="0" distR="0">
            <wp:extent cx="2143125" cy="440972"/>
            <wp:effectExtent l="1905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2143125" cy="440972"/>
                    </a:xfrm>
                    <a:prstGeom prst="rect">
                      <a:avLst/>
                    </a:prstGeom>
                    <a:noFill/>
                    <a:ln w="9525">
                      <a:noFill/>
                      <a:miter lim="800000"/>
                      <a:headEnd/>
                      <a:tailEnd/>
                    </a:ln>
                  </pic:spPr>
                </pic:pic>
              </a:graphicData>
            </a:graphic>
          </wp:inline>
        </w:drawing>
      </w:r>
    </w:p>
    <w:p w:rsidR="00F907F2" w:rsidRDefault="00F907F2" w:rsidP="00F907F2">
      <w:pPr>
        <w:autoSpaceDE w:val="0"/>
        <w:autoSpaceDN w:val="0"/>
        <w:adjustRightInd w:val="0"/>
        <w:jc w:val="left"/>
        <w:rPr>
          <w:rFonts w:hint="eastAsia"/>
          <w:szCs w:val="21"/>
        </w:rPr>
      </w:pPr>
      <w:r>
        <w:rPr>
          <w:rFonts w:hint="eastAsia"/>
          <w:szCs w:val="21"/>
        </w:rPr>
        <w:lastRenderedPageBreak/>
        <w:t>・</w:t>
      </w:r>
      <w:r w:rsidRPr="00F907F2">
        <w:rPr>
          <w:rFonts w:hint="eastAsia"/>
          <w:szCs w:val="21"/>
        </w:rPr>
        <w:t>半径</w:t>
      </w:r>
      <w:r w:rsidRPr="00F907F2">
        <w:rPr>
          <w:rFonts w:hint="eastAsia"/>
          <w:szCs w:val="21"/>
        </w:rPr>
        <w:t>a</w:t>
      </w:r>
      <w:r w:rsidRPr="00F907F2">
        <w:rPr>
          <w:rFonts w:hint="eastAsia"/>
          <w:szCs w:val="21"/>
        </w:rPr>
        <w:t>、面密度ρ</w:t>
      </w:r>
      <w:r w:rsidRPr="00F907F2">
        <w:rPr>
          <w:rFonts w:hint="eastAsia"/>
          <w:szCs w:val="21"/>
        </w:rPr>
        <w:t xml:space="preserve"> </w:t>
      </w:r>
      <w:r w:rsidRPr="00F907F2">
        <w:rPr>
          <w:rFonts w:hint="eastAsia"/>
          <w:szCs w:val="21"/>
        </w:rPr>
        <w:t>の薄い円盤の、中心を通り円に垂直な軸のまわりの慣性モーメント</w:t>
      </w:r>
    </w:p>
    <w:p w:rsidR="00F907F2" w:rsidRDefault="00F907F2" w:rsidP="00F907F2">
      <w:pPr>
        <w:autoSpaceDE w:val="0"/>
        <w:autoSpaceDN w:val="0"/>
        <w:adjustRightInd w:val="0"/>
        <w:jc w:val="left"/>
        <w:rPr>
          <w:rFonts w:hint="eastAsia"/>
          <w:szCs w:val="21"/>
        </w:rPr>
      </w:pPr>
      <w:r>
        <w:rPr>
          <w:rFonts w:hint="eastAsia"/>
          <w:noProof/>
          <w:szCs w:val="21"/>
        </w:rPr>
        <w:drawing>
          <wp:inline distT="0" distB="0" distL="0" distR="0">
            <wp:extent cx="2505075" cy="571500"/>
            <wp:effectExtent l="19050" t="0" r="9525" b="0"/>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505075" cy="571500"/>
                    </a:xfrm>
                    <a:prstGeom prst="rect">
                      <a:avLst/>
                    </a:prstGeom>
                    <a:noFill/>
                    <a:ln w="9525">
                      <a:noFill/>
                      <a:miter lim="800000"/>
                      <a:headEnd/>
                      <a:tailEnd/>
                    </a:ln>
                  </pic:spPr>
                </pic:pic>
              </a:graphicData>
            </a:graphic>
          </wp:inline>
        </w:drawing>
      </w:r>
    </w:p>
    <w:p w:rsidR="00F907F2" w:rsidRDefault="00F907F2" w:rsidP="00F907F2">
      <w:pPr>
        <w:autoSpaceDE w:val="0"/>
        <w:autoSpaceDN w:val="0"/>
        <w:adjustRightInd w:val="0"/>
        <w:jc w:val="left"/>
        <w:rPr>
          <w:rFonts w:hint="eastAsia"/>
          <w:szCs w:val="21"/>
        </w:rPr>
      </w:pPr>
      <w:r>
        <w:rPr>
          <w:rFonts w:hint="eastAsia"/>
          <w:szCs w:val="21"/>
        </w:rPr>
        <w:t>・</w:t>
      </w:r>
      <w:r w:rsidRPr="00F907F2">
        <w:rPr>
          <w:rFonts w:hint="eastAsia"/>
          <w:szCs w:val="21"/>
        </w:rPr>
        <w:t>半径</w:t>
      </w:r>
      <w:r w:rsidRPr="00F907F2">
        <w:rPr>
          <w:rFonts w:hint="eastAsia"/>
          <w:szCs w:val="21"/>
        </w:rPr>
        <w:t xml:space="preserve">a </w:t>
      </w:r>
      <w:r w:rsidRPr="00F907F2">
        <w:rPr>
          <w:rFonts w:hint="eastAsia"/>
          <w:szCs w:val="21"/>
        </w:rPr>
        <w:t>の球の中心のまわりのモーメント</w:t>
      </w:r>
    </w:p>
    <w:p w:rsidR="00F907F2" w:rsidRDefault="00F907F2" w:rsidP="00F907F2">
      <w:pPr>
        <w:autoSpaceDE w:val="0"/>
        <w:autoSpaceDN w:val="0"/>
        <w:adjustRightInd w:val="0"/>
        <w:jc w:val="left"/>
        <w:rPr>
          <w:rFonts w:hint="eastAsia"/>
          <w:szCs w:val="21"/>
        </w:rPr>
      </w:pPr>
      <w:r>
        <w:rPr>
          <w:noProof/>
          <w:szCs w:val="21"/>
        </w:rPr>
        <w:drawing>
          <wp:inline distT="0" distB="0" distL="0" distR="0">
            <wp:extent cx="4600575" cy="561975"/>
            <wp:effectExtent l="19050" t="0" r="9525" b="0"/>
            <wp:docPr id="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4600575" cy="561975"/>
                    </a:xfrm>
                    <a:prstGeom prst="rect">
                      <a:avLst/>
                    </a:prstGeom>
                    <a:noFill/>
                    <a:ln w="9525">
                      <a:noFill/>
                      <a:miter lim="800000"/>
                      <a:headEnd/>
                      <a:tailEnd/>
                    </a:ln>
                  </pic:spPr>
                </pic:pic>
              </a:graphicData>
            </a:graphic>
          </wp:inline>
        </w:drawing>
      </w:r>
    </w:p>
    <w:p w:rsidR="00F907F2" w:rsidRDefault="00F907F2" w:rsidP="00F907F2">
      <w:pPr>
        <w:autoSpaceDE w:val="0"/>
        <w:autoSpaceDN w:val="0"/>
        <w:adjustRightInd w:val="0"/>
        <w:jc w:val="left"/>
        <w:rPr>
          <w:rFonts w:hint="eastAsia"/>
          <w:szCs w:val="21"/>
        </w:rPr>
      </w:pPr>
    </w:p>
    <w:p w:rsidR="00F907F2" w:rsidRPr="00F907F2" w:rsidRDefault="00F907F2" w:rsidP="00F907F2">
      <w:pPr>
        <w:autoSpaceDE w:val="0"/>
        <w:autoSpaceDN w:val="0"/>
        <w:adjustRightInd w:val="0"/>
        <w:jc w:val="left"/>
        <w:rPr>
          <w:rFonts w:hint="eastAsia"/>
          <w:szCs w:val="21"/>
        </w:rPr>
      </w:pPr>
      <w:r>
        <w:rPr>
          <w:rFonts w:hint="eastAsia"/>
          <w:szCs w:val="21"/>
        </w:rPr>
        <w:t>7.3</w:t>
      </w:r>
      <w:r>
        <w:rPr>
          <w:rFonts w:hint="eastAsia"/>
          <w:szCs w:val="21"/>
        </w:rPr>
        <w:t xml:space="preserve">　</w:t>
      </w:r>
      <w:r w:rsidRPr="00F907F2">
        <w:rPr>
          <w:rFonts w:hint="eastAsia"/>
          <w:szCs w:val="21"/>
        </w:rPr>
        <w:t>剛体の平面運動</w:t>
      </w:r>
    </w:p>
    <w:p w:rsidR="00F907F2" w:rsidRDefault="00F907F2" w:rsidP="00F907F2">
      <w:pPr>
        <w:autoSpaceDE w:val="0"/>
        <w:autoSpaceDN w:val="0"/>
        <w:adjustRightInd w:val="0"/>
        <w:jc w:val="left"/>
        <w:rPr>
          <w:rFonts w:hint="eastAsia"/>
          <w:szCs w:val="21"/>
        </w:rPr>
      </w:pPr>
      <w:r w:rsidRPr="00F907F2">
        <w:rPr>
          <w:rFonts w:hint="eastAsia"/>
          <w:szCs w:val="21"/>
        </w:rPr>
        <w:t>剛体が</w:t>
      </w:r>
      <w:r w:rsidRPr="00F907F2">
        <w:rPr>
          <w:szCs w:val="21"/>
        </w:rPr>
        <w:t xml:space="preserve">xy </w:t>
      </w:r>
      <w:r w:rsidRPr="00F907F2">
        <w:rPr>
          <w:rFonts w:hint="eastAsia"/>
          <w:szCs w:val="21"/>
        </w:rPr>
        <w:t>平面上を運動するとき、自由度は重心の</w:t>
      </w:r>
      <w:r w:rsidRPr="00F907F2">
        <w:rPr>
          <w:szCs w:val="21"/>
        </w:rPr>
        <w:t xml:space="preserve">xy </w:t>
      </w:r>
      <w:r w:rsidRPr="00F907F2">
        <w:rPr>
          <w:rFonts w:hint="eastAsia"/>
          <w:szCs w:val="21"/>
        </w:rPr>
        <w:t>座標と回転角</w:t>
      </w:r>
      <w:r w:rsidRPr="00F907F2">
        <w:rPr>
          <w:rFonts w:ascii="Times New Roman" w:hAnsi="Times New Roman" w:cs="Times New Roman"/>
          <w:szCs w:val="21"/>
        </w:rPr>
        <w:t>ϕ</w:t>
      </w:r>
      <w:r w:rsidRPr="00F907F2">
        <w:rPr>
          <w:szCs w:val="21"/>
        </w:rPr>
        <w:t xml:space="preserve"> </w:t>
      </w:r>
      <w:r w:rsidRPr="00F907F2">
        <w:rPr>
          <w:rFonts w:hint="eastAsia"/>
          <w:szCs w:val="21"/>
        </w:rPr>
        <w:t>の</w:t>
      </w:r>
      <w:r w:rsidRPr="00F907F2">
        <w:rPr>
          <w:szCs w:val="21"/>
        </w:rPr>
        <w:t xml:space="preserve">3 </w:t>
      </w:r>
      <w:r w:rsidRPr="00F907F2">
        <w:rPr>
          <w:rFonts w:hint="eastAsia"/>
          <w:szCs w:val="21"/>
        </w:rPr>
        <w:t>つであり、次の運動方程式で記述される。</w:t>
      </w:r>
    </w:p>
    <w:p w:rsidR="00F907F2" w:rsidRDefault="00F907F2" w:rsidP="00F907F2">
      <w:pPr>
        <w:autoSpaceDE w:val="0"/>
        <w:autoSpaceDN w:val="0"/>
        <w:adjustRightInd w:val="0"/>
        <w:jc w:val="left"/>
        <w:rPr>
          <w:rFonts w:hint="eastAsia"/>
          <w:szCs w:val="21"/>
        </w:rPr>
      </w:pPr>
      <w:r>
        <w:rPr>
          <w:noProof/>
          <w:szCs w:val="21"/>
        </w:rPr>
        <w:pict>
          <v:shapetype id="_x0000_t202" coordsize="21600,21600" o:spt="202" path="m,l,21600r21600,l21600,xe">
            <v:stroke joinstyle="miter"/>
            <v:path gradientshapeok="t" o:connecttype="rect"/>
          </v:shapetype>
          <v:shape id="_x0000_s2052" type="#_x0000_t202" style="position:absolute;margin-left:124.95pt;margin-top:100.25pt;width:21pt;height:18.75pt;z-index:251662336" stroked="f">
            <v:textbox inset="5.85pt,.7pt,5.85pt,.7pt">
              <w:txbxContent>
                <w:p w:rsidR="00F907F2" w:rsidRPr="00FF6084" w:rsidRDefault="00F907F2">
                  <w:pPr>
                    <w:rPr>
                      <w:i/>
                    </w:rPr>
                  </w:pPr>
                  <w:r w:rsidRPr="00FF6084">
                    <w:rPr>
                      <w:rFonts w:hint="eastAsia"/>
                      <w:i/>
                    </w:rPr>
                    <w:t>i</w:t>
                  </w:r>
                </w:p>
              </w:txbxContent>
            </v:textbox>
          </v:shape>
        </w:pict>
      </w:r>
      <w:r>
        <w:rPr>
          <w:noProof/>
          <w:szCs w:val="21"/>
        </w:rPr>
        <w:pict>
          <v:rect id="_x0000_s2051" style="position:absolute;margin-left:130.2pt;margin-top:104pt;width:11.25pt;height:11.25pt;z-index:251661312" stroked="f">
            <v:textbox inset="5.85pt,.7pt,5.85pt,.7pt"/>
          </v:rect>
        </w:pict>
      </w:r>
      <w:r>
        <w:rPr>
          <w:noProof/>
          <w:szCs w:val="21"/>
        </w:rPr>
        <w:pict>
          <v:rect id="_x0000_s2050" style="position:absolute;margin-left:149.7pt;margin-top:77.75pt;width:7.15pt;height:14.25pt;z-index:251660288" stroked="f">
            <v:textbox inset="5.85pt,.7pt,5.85pt,.7pt"/>
          </v:rect>
        </w:pict>
      </w:r>
      <w:r>
        <w:rPr>
          <w:noProof/>
          <w:szCs w:val="21"/>
        </w:rPr>
        <w:drawing>
          <wp:inline distT="0" distB="0" distL="0" distR="0">
            <wp:extent cx="2924175" cy="2095500"/>
            <wp:effectExtent l="19050" t="0" r="9525" b="0"/>
            <wp:docPr id="6"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2924175" cy="2095500"/>
                    </a:xfrm>
                    <a:prstGeom prst="rect">
                      <a:avLst/>
                    </a:prstGeom>
                    <a:noFill/>
                    <a:ln w="9525">
                      <a:noFill/>
                      <a:miter lim="800000"/>
                      <a:headEnd/>
                      <a:tailEnd/>
                    </a:ln>
                  </pic:spPr>
                </pic:pic>
              </a:graphicData>
            </a:graphic>
          </wp:inline>
        </w:drawing>
      </w:r>
    </w:p>
    <w:p w:rsidR="00FF6084" w:rsidRDefault="008D642A" w:rsidP="00F907F2">
      <w:pPr>
        <w:autoSpaceDE w:val="0"/>
        <w:autoSpaceDN w:val="0"/>
        <w:adjustRightInd w:val="0"/>
        <w:jc w:val="left"/>
        <w:rPr>
          <w:rFonts w:hint="eastAsia"/>
          <w:szCs w:val="21"/>
        </w:rPr>
      </w:pPr>
      <w:r>
        <w:rPr>
          <w:rFonts w:hint="eastAsia"/>
          <w:szCs w:val="21"/>
        </w:rPr>
        <w:t>7.2</w:t>
      </w:r>
      <w:r>
        <w:rPr>
          <w:rFonts w:hint="eastAsia"/>
          <w:szCs w:val="21"/>
        </w:rPr>
        <w:t>でやった剛体が動き回る…ってことでいいのかな？</w:t>
      </w:r>
    </w:p>
    <w:p w:rsidR="008D642A" w:rsidRDefault="008D642A" w:rsidP="00F907F2">
      <w:pPr>
        <w:autoSpaceDE w:val="0"/>
        <w:autoSpaceDN w:val="0"/>
        <w:adjustRightInd w:val="0"/>
        <w:jc w:val="left"/>
        <w:rPr>
          <w:rFonts w:hint="eastAsia"/>
          <w:szCs w:val="21"/>
        </w:rPr>
      </w:pPr>
    </w:p>
    <w:p w:rsidR="008D642A" w:rsidRDefault="008D642A" w:rsidP="00F907F2">
      <w:pPr>
        <w:autoSpaceDE w:val="0"/>
        <w:autoSpaceDN w:val="0"/>
        <w:adjustRightInd w:val="0"/>
        <w:jc w:val="left"/>
        <w:rPr>
          <w:rFonts w:hint="eastAsia"/>
          <w:szCs w:val="21"/>
        </w:rPr>
      </w:pPr>
    </w:p>
    <w:p w:rsidR="008D642A" w:rsidRDefault="008D642A" w:rsidP="00F907F2">
      <w:pPr>
        <w:autoSpaceDE w:val="0"/>
        <w:autoSpaceDN w:val="0"/>
        <w:adjustRightInd w:val="0"/>
        <w:jc w:val="left"/>
        <w:rPr>
          <w:rFonts w:hint="eastAsia"/>
          <w:szCs w:val="21"/>
        </w:rPr>
      </w:pPr>
    </w:p>
    <w:p w:rsidR="008D642A" w:rsidRDefault="008D642A" w:rsidP="00F907F2">
      <w:pPr>
        <w:autoSpaceDE w:val="0"/>
        <w:autoSpaceDN w:val="0"/>
        <w:adjustRightInd w:val="0"/>
        <w:jc w:val="left"/>
        <w:rPr>
          <w:rFonts w:hint="eastAsia"/>
          <w:szCs w:val="21"/>
        </w:rPr>
      </w:pPr>
    </w:p>
    <w:p w:rsidR="00FF6084" w:rsidRDefault="00FF6084" w:rsidP="00F907F2">
      <w:pPr>
        <w:autoSpaceDE w:val="0"/>
        <w:autoSpaceDN w:val="0"/>
        <w:adjustRightInd w:val="0"/>
        <w:jc w:val="left"/>
        <w:rPr>
          <w:rFonts w:hint="eastAsia"/>
          <w:szCs w:val="21"/>
        </w:rPr>
      </w:pPr>
    </w:p>
    <w:p w:rsidR="00FF6084" w:rsidRDefault="00FF6084" w:rsidP="00F907F2">
      <w:pPr>
        <w:autoSpaceDE w:val="0"/>
        <w:autoSpaceDN w:val="0"/>
        <w:adjustRightInd w:val="0"/>
        <w:jc w:val="left"/>
        <w:rPr>
          <w:rFonts w:hint="eastAsia"/>
          <w:szCs w:val="21"/>
        </w:rPr>
      </w:pPr>
    </w:p>
    <w:p w:rsidR="008D642A" w:rsidRDefault="008D642A" w:rsidP="00F907F2">
      <w:pPr>
        <w:autoSpaceDE w:val="0"/>
        <w:autoSpaceDN w:val="0"/>
        <w:adjustRightInd w:val="0"/>
        <w:jc w:val="left"/>
        <w:rPr>
          <w:rFonts w:hint="eastAsia"/>
          <w:szCs w:val="21"/>
        </w:rPr>
      </w:pPr>
    </w:p>
    <w:p w:rsidR="008D642A" w:rsidRDefault="008D642A" w:rsidP="00F907F2">
      <w:pPr>
        <w:autoSpaceDE w:val="0"/>
        <w:autoSpaceDN w:val="0"/>
        <w:adjustRightInd w:val="0"/>
        <w:jc w:val="left"/>
        <w:rPr>
          <w:rFonts w:hint="eastAsia"/>
          <w:szCs w:val="21"/>
        </w:rPr>
      </w:pPr>
    </w:p>
    <w:p w:rsidR="008D642A" w:rsidRDefault="008D642A" w:rsidP="00F907F2">
      <w:pPr>
        <w:autoSpaceDE w:val="0"/>
        <w:autoSpaceDN w:val="0"/>
        <w:adjustRightInd w:val="0"/>
        <w:jc w:val="left"/>
        <w:rPr>
          <w:rFonts w:hint="eastAsia"/>
          <w:szCs w:val="21"/>
        </w:rPr>
      </w:pPr>
    </w:p>
    <w:p w:rsidR="008D642A" w:rsidRDefault="008D642A" w:rsidP="00F907F2">
      <w:pPr>
        <w:autoSpaceDE w:val="0"/>
        <w:autoSpaceDN w:val="0"/>
        <w:adjustRightInd w:val="0"/>
        <w:jc w:val="left"/>
        <w:rPr>
          <w:rFonts w:hint="eastAsia"/>
          <w:szCs w:val="21"/>
        </w:rPr>
      </w:pPr>
      <w:r>
        <w:rPr>
          <w:rFonts w:hint="eastAsia"/>
          <w:szCs w:val="21"/>
        </w:rPr>
        <w:t>すぺしゃるさんくる</w:t>
      </w:r>
    </w:p>
    <w:p w:rsidR="008D642A" w:rsidRDefault="008D642A" w:rsidP="00F907F2">
      <w:pPr>
        <w:autoSpaceDE w:val="0"/>
        <w:autoSpaceDN w:val="0"/>
        <w:adjustRightInd w:val="0"/>
        <w:jc w:val="left"/>
        <w:rPr>
          <w:rFonts w:hint="eastAsia"/>
          <w:szCs w:val="21"/>
        </w:rPr>
      </w:pPr>
      <w:r>
        <w:rPr>
          <w:rFonts w:hint="eastAsia"/>
          <w:szCs w:val="21"/>
        </w:rPr>
        <w:t>シケ対さんのシケプリ</w:t>
      </w:r>
      <w:r>
        <w:rPr>
          <w:rFonts w:hint="eastAsia"/>
          <w:szCs w:val="21"/>
        </w:rPr>
        <w:t>(</w:t>
      </w:r>
      <w:r>
        <w:rPr>
          <w:rFonts w:hint="eastAsia"/>
          <w:szCs w:val="21"/>
        </w:rPr>
        <w:t>マジで助かりました</w:t>
      </w:r>
      <w:r>
        <w:rPr>
          <w:rFonts w:hint="eastAsia"/>
          <w:szCs w:val="21"/>
        </w:rPr>
        <w:t>)</w:t>
      </w:r>
    </w:p>
    <w:p w:rsidR="008D642A" w:rsidRDefault="008D642A" w:rsidP="00F907F2">
      <w:pPr>
        <w:autoSpaceDE w:val="0"/>
        <w:autoSpaceDN w:val="0"/>
        <w:adjustRightInd w:val="0"/>
        <w:jc w:val="left"/>
        <w:rPr>
          <w:rFonts w:hint="eastAsia"/>
          <w:szCs w:val="21"/>
        </w:rPr>
      </w:pPr>
      <w:r>
        <w:rPr>
          <w:rFonts w:hint="eastAsia"/>
          <w:szCs w:val="21"/>
        </w:rPr>
        <w:t>わかりやすいのかわかりにくいのかよくわからん教科書</w:t>
      </w:r>
    </w:p>
    <w:p w:rsidR="008D642A" w:rsidRPr="00F907F2" w:rsidRDefault="008D642A" w:rsidP="00F907F2">
      <w:pPr>
        <w:autoSpaceDE w:val="0"/>
        <w:autoSpaceDN w:val="0"/>
        <w:adjustRightInd w:val="0"/>
        <w:jc w:val="left"/>
        <w:rPr>
          <w:szCs w:val="21"/>
        </w:rPr>
      </w:pPr>
      <w:r>
        <w:rPr>
          <w:rFonts w:hint="eastAsia"/>
          <w:szCs w:val="21"/>
        </w:rPr>
        <w:t>扇風機</w:t>
      </w:r>
    </w:p>
    <w:sectPr w:rsidR="008D642A" w:rsidRPr="00F907F2" w:rsidSect="004C09A5">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D46" w:rsidRDefault="00AA3D46" w:rsidP="007D2B0F">
      <w:r>
        <w:separator/>
      </w:r>
    </w:p>
  </w:endnote>
  <w:endnote w:type="continuationSeparator" w:id="0">
    <w:p w:rsidR="00AA3D46" w:rsidRDefault="00AA3D46" w:rsidP="007D2B0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ｺﾞｼｯｸE">
    <w:panose1 w:val="020B0900000000000000"/>
    <w:charset w:val="80"/>
    <w:family w:val="modern"/>
    <w:pitch w:val="variable"/>
    <w:sig w:usb0="80000281" w:usb1="28C76CF8" w:usb2="00000010" w:usb3="00000000" w:csb0="00020000" w:csb1="00000000"/>
  </w:font>
  <w:font w:name="CMBXTI10">
    <w:altName w:val="Times New Roman"/>
    <w:panose1 w:val="00000000000000000000"/>
    <w:charset w:val="00"/>
    <w:family w:val="auto"/>
    <w:notTrueType/>
    <w:pitch w:val="default"/>
    <w:sig w:usb0="00000003" w:usb1="00000000" w:usb2="00000000" w:usb3="00000000" w:csb0="00000001" w:csb1="00000000"/>
  </w:font>
  <w:font w:name="CMMI7">
    <w:altName w:val="Times New Roman"/>
    <w:panose1 w:val="00000000000000000000"/>
    <w:charset w:val="00"/>
    <w:family w:val="auto"/>
    <w:notTrueType/>
    <w:pitch w:val="default"/>
    <w:sig w:usb0="00000003" w:usb1="00000000" w:usb2="00000000" w:usb3="00000000" w:csb0="00000001" w:csb1="00000000"/>
  </w:font>
  <w:font w:name="CMSY7">
    <w:altName w:val="Arial Unicode MS"/>
    <w:panose1 w:val="00000000000000000000"/>
    <w:charset w:val="80"/>
    <w:family w:val="auto"/>
    <w:notTrueType/>
    <w:pitch w:val="default"/>
    <w:sig w:usb0="00000001" w:usb1="08070000" w:usb2="00000010" w:usb3="00000000" w:csb0="00020000" w:csb1="00000000"/>
  </w:font>
  <w:font w:name="CMMI10">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D46" w:rsidRDefault="00AA3D46" w:rsidP="007D2B0F">
      <w:r>
        <w:separator/>
      </w:r>
    </w:p>
  </w:footnote>
  <w:footnote w:type="continuationSeparator" w:id="0">
    <w:p w:rsidR="00AA3D46" w:rsidRDefault="00AA3D46" w:rsidP="007D2B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7170">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D2B0F"/>
    <w:rsid w:val="000B09B4"/>
    <w:rsid w:val="001D2A8D"/>
    <w:rsid w:val="001F76D5"/>
    <w:rsid w:val="002910E7"/>
    <w:rsid w:val="00337B9B"/>
    <w:rsid w:val="00362951"/>
    <w:rsid w:val="00373953"/>
    <w:rsid w:val="003B5215"/>
    <w:rsid w:val="003B7DBA"/>
    <w:rsid w:val="003E4ADC"/>
    <w:rsid w:val="004765D0"/>
    <w:rsid w:val="004B388D"/>
    <w:rsid w:val="004C09A5"/>
    <w:rsid w:val="00556141"/>
    <w:rsid w:val="00560534"/>
    <w:rsid w:val="00583181"/>
    <w:rsid w:val="005C3FD1"/>
    <w:rsid w:val="005F4E59"/>
    <w:rsid w:val="006233CB"/>
    <w:rsid w:val="00631C3E"/>
    <w:rsid w:val="00652410"/>
    <w:rsid w:val="00740480"/>
    <w:rsid w:val="007D2B0F"/>
    <w:rsid w:val="00863773"/>
    <w:rsid w:val="008D642A"/>
    <w:rsid w:val="00A21619"/>
    <w:rsid w:val="00A4104E"/>
    <w:rsid w:val="00AA3D46"/>
    <w:rsid w:val="00AF11C9"/>
    <w:rsid w:val="00B1025A"/>
    <w:rsid w:val="00B67864"/>
    <w:rsid w:val="00CB7074"/>
    <w:rsid w:val="00DA5D48"/>
    <w:rsid w:val="00DE240C"/>
    <w:rsid w:val="00E251F4"/>
    <w:rsid w:val="00EF70E8"/>
    <w:rsid w:val="00F77A77"/>
    <w:rsid w:val="00F907F2"/>
    <w:rsid w:val="00FB50A4"/>
    <w:rsid w:val="00FF608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colormenu v:ext="edit"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9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D2B0F"/>
    <w:pPr>
      <w:tabs>
        <w:tab w:val="center" w:pos="4252"/>
        <w:tab w:val="right" w:pos="8504"/>
      </w:tabs>
      <w:snapToGrid w:val="0"/>
    </w:pPr>
  </w:style>
  <w:style w:type="character" w:customStyle="1" w:styleId="a4">
    <w:name w:val="ヘッダー (文字)"/>
    <w:basedOn w:val="a0"/>
    <w:link w:val="a3"/>
    <w:uiPriority w:val="99"/>
    <w:semiHidden/>
    <w:rsid w:val="007D2B0F"/>
  </w:style>
  <w:style w:type="paragraph" w:styleId="a5">
    <w:name w:val="footer"/>
    <w:basedOn w:val="a"/>
    <w:link w:val="a6"/>
    <w:uiPriority w:val="99"/>
    <w:semiHidden/>
    <w:unhideWhenUsed/>
    <w:rsid w:val="007D2B0F"/>
    <w:pPr>
      <w:tabs>
        <w:tab w:val="center" w:pos="4252"/>
        <w:tab w:val="right" w:pos="8504"/>
      </w:tabs>
      <w:snapToGrid w:val="0"/>
    </w:pPr>
  </w:style>
  <w:style w:type="character" w:customStyle="1" w:styleId="a6">
    <w:name w:val="フッター (文字)"/>
    <w:basedOn w:val="a0"/>
    <w:link w:val="a5"/>
    <w:uiPriority w:val="99"/>
    <w:semiHidden/>
    <w:rsid w:val="007D2B0F"/>
  </w:style>
  <w:style w:type="paragraph" w:styleId="a7">
    <w:name w:val="Balloon Text"/>
    <w:basedOn w:val="a"/>
    <w:link w:val="a8"/>
    <w:uiPriority w:val="99"/>
    <w:semiHidden/>
    <w:unhideWhenUsed/>
    <w:rsid w:val="00631C3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31C3E"/>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02BEA-8293-4E01-B984-3764CC164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666</Words>
  <Characters>3799</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PCuser</cp:lastModifiedBy>
  <cp:revision>5</cp:revision>
  <dcterms:created xsi:type="dcterms:W3CDTF">2010-09-02T17:57:00Z</dcterms:created>
  <dcterms:modified xsi:type="dcterms:W3CDTF">2010-09-02T19:14:00Z</dcterms:modified>
</cp:coreProperties>
</file>