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2161" w:rsidRDefault="00C41769">
      <w:r>
        <w:rPr>
          <w:rFonts w:hint="eastAsia"/>
        </w:rPr>
        <w:t>小林：</w:t>
      </w:r>
    </w:p>
    <w:p w:rsidR="00C41769" w:rsidRDefault="00C41769">
      <w:r>
        <w:rPr>
          <w:rFonts w:hint="eastAsia"/>
        </w:rPr>
        <w:t xml:space="preserve">　みなさん、おはようございます。今日は、南山大学</w:t>
      </w:r>
      <w:r>
        <w:rPr>
          <w:rFonts w:hint="eastAsia"/>
        </w:rPr>
        <w:t>2017</w:t>
      </w:r>
      <w:r>
        <w:rPr>
          <w:rFonts w:hint="eastAsia"/>
        </w:rPr>
        <w:t>年度小学生向け講座、「有罪・無罪を決めるのは君だ」にお越しいただき本当にありがとうございます。</w:t>
      </w:r>
    </w:p>
    <w:p w:rsidR="00C41769" w:rsidRDefault="00C41769">
      <w:r>
        <w:rPr>
          <w:rFonts w:hint="eastAsia"/>
        </w:rPr>
        <w:t xml:space="preserve">　本日の司会進行を務めます、南山大学法学部法律学科</w:t>
      </w:r>
      <w:r>
        <w:rPr>
          <w:rFonts w:hint="eastAsia"/>
        </w:rPr>
        <w:t>3</w:t>
      </w:r>
      <w:r>
        <w:rPr>
          <w:rFonts w:hint="eastAsia"/>
        </w:rPr>
        <w:t>年の小林と足立です。</w:t>
      </w:r>
    </w:p>
    <w:p w:rsidR="00C41769" w:rsidRDefault="00C41769">
      <w:pPr>
        <w:rPr>
          <w:rFonts w:hint="eastAsia"/>
        </w:rPr>
      </w:pPr>
      <w:r>
        <w:rPr>
          <w:rFonts w:hint="eastAsia"/>
        </w:rPr>
        <w:t xml:space="preserve">　まず、最初に、今日みなさんと</w:t>
      </w:r>
      <w:r w:rsidR="00861743">
        <w:rPr>
          <w:rFonts w:hint="eastAsia"/>
        </w:rPr>
        <w:t>活動するスタッフ</w:t>
      </w:r>
      <w:r w:rsidR="0055606C">
        <w:rPr>
          <w:rFonts w:hint="eastAsia"/>
        </w:rPr>
        <w:t>を紹介します。</w:t>
      </w:r>
    </w:p>
    <w:p w:rsidR="00861743" w:rsidRDefault="00861743">
      <w:pPr>
        <w:rPr>
          <w:rFonts w:hint="eastAsia"/>
        </w:rPr>
      </w:pPr>
    </w:p>
    <w:p w:rsidR="00861743" w:rsidRDefault="00861743">
      <w:r>
        <w:rPr>
          <w:rFonts w:hint="eastAsia"/>
        </w:rPr>
        <w:t>（各自、その場で、名前と役柄を言う。先生にもふる。）</w:t>
      </w:r>
    </w:p>
    <w:p w:rsidR="00511CA0" w:rsidRDefault="00511CA0" w:rsidP="00861743">
      <w:pPr>
        <w:ind w:firstLineChars="100" w:firstLine="210"/>
        <w:rPr>
          <w:rFonts w:hint="eastAsia"/>
        </w:rPr>
      </w:pPr>
    </w:p>
    <w:p w:rsidR="00861743" w:rsidRDefault="00861743" w:rsidP="00511CA0">
      <w:pPr>
        <w:ind w:firstLineChars="100" w:firstLine="210"/>
        <w:rPr>
          <w:rFonts w:hint="eastAsia"/>
        </w:rPr>
      </w:pPr>
      <w:r>
        <w:rPr>
          <w:rFonts w:hint="eastAsia"/>
        </w:rPr>
        <w:t>それでは、裁判のあらすじについてみていきます。</w:t>
      </w:r>
      <w:r w:rsidR="00A40B7C">
        <w:rPr>
          <w:rFonts w:hint="eastAsia"/>
        </w:rPr>
        <w:t>資料の１頁を見てください。</w:t>
      </w:r>
    </w:p>
    <w:p w:rsidR="00511CA0" w:rsidRDefault="00511CA0" w:rsidP="00861743">
      <w:pPr>
        <w:ind w:firstLineChars="100" w:firstLine="210"/>
        <w:rPr>
          <w:rFonts w:hint="eastAsia"/>
        </w:rPr>
      </w:pPr>
      <w:r w:rsidRPr="00511CA0">
        <w:rPr>
          <w:rFonts w:hint="eastAsia"/>
        </w:rPr>
        <w:t>事件があったのは、今年のゴールデンウィーク。場所は、南山市内の閑静な住宅街。果物店を経営している大山さんがいつも通り朝起きて一階のお店に行ってみると、時計と現金が盗まれていました。犯人はその後すぐにつかまりますが、無罪を主張しています。はたして、彼は無実なのでしょうか。</w:t>
      </w:r>
      <w:r w:rsidR="00A40B7C">
        <w:rPr>
          <w:rFonts w:hint="eastAsia"/>
        </w:rPr>
        <w:t>この講座では、</w:t>
      </w:r>
      <w:r w:rsidRPr="00511CA0">
        <w:rPr>
          <w:rFonts w:hint="eastAsia"/>
        </w:rPr>
        <w:t>裁判における証言などから、</w:t>
      </w:r>
      <w:r w:rsidR="00A40B7C">
        <w:rPr>
          <w:rFonts w:hint="eastAsia"/>
        </w:rPr>
        <w:t>みなさんと一緒に、犯人は有罪なのか無罪なのか考えていこうという、裁判を行います</w:t>
      </w:r>
      <w:r w:rsidRPr="00511CA0">
        <w:rPr>
          <w:rFonts w:hint="eastAsia"/>
        </w:rPr>
        <w:t>。</w:t>
      </w:r>
    </w:p>
    <w:p w:rsidR="00A40B7C" w:rsidRDefault="00A40B7C" w:rsidP="00861743">
      <w:pPr>
        <w:ind w:firstLineChars="100" w:firstLine="210"/>
        <w:rPr>
          <w:rFonts w:hint="eastAsia"/>
        </w:rPr>
      </w:pPr>
      <w:r>
        <w:rPr>
          <w:rFonts w:hint="eastAsia"/>
        </w:rPr>
        <w:t>それでは、皆さんに裁判を見ていただくにあたって、用語について、簡単に説明したいと思います。</w:t>
      </w:r>
    </w:p>
    <w:p w:rsidR="00A40B7C" w:rsidRDefault="00A40B7C" w:rsidP="00861743">
      <w:pPr>
        <w:ind w:firstLineChars="100" w:firstLine="210"/>
        <w:rPr>
          <w:rFonts w:hint="eastAsia"/>
        </w:rPr>
      </w:pPr>
      <w:r>
        <w:rPr>
          <w:rFonts w:hint="eastAsia"/>
        </w:rPr>
        <w:t>（紙を見せる）</w:t>
      </w:r>
    </w:p>
    <w:p w:rsidR="00A40B7C" w:rsidRPr="00A40B7C" w:rsidRDefault="00A40B7C" w:rsidP="00861743">
      <w:pPr>
        <w:ind w:firstLineChars="100" w:firstLine="210"/>
        <w:rPr>
          <w:rFonts w:hint="eastAsia"/>
        </w:rPr>
      </w:pPr>
      <w:r>
        <w:rPr>
          <w:rFonts w:hint="eastAsia"/>
        </w:rPr>
        <w:t>まず、被告人というのは、犯人と疑われていて、裁判にかけられている人のことをいいます。この裁判劇では、北山三郎のことを被告人と呼ぶことになります。次に主尋問と、反対尋問です。</w:t>
      </w:r>
      <w:r w:rsidR="00927F57">
        <w:rPr>
          <w:rFonts w:hint="eastAsia"/>
        </w:rPr>
        <w:t>刑事裁判では、検察官と弁護人がそれぞれ交互に証人に質問していきます。その時、最初にする尋問を主尋問、次にする尋問を反対尋問と言います。</w:t>
      </w:r>
    </w:p>
    <w:p w:rsidR="00511CA0" w:rsidRDefault="00511CA0" w:rsidP="00861743">
      <w:pPr>
        <w:ind w:firstLineChars="100" w:firstLine="210"/>
        <w:rPr>
          <w:rFonts w:hint="eastAsia"/>
        </w:rPr>
      </w:pPr>
      <w:r>
        <w:rPr>
          <w:rFonts w:hint="eastAsia"/>
        </w:rPr>
        <w:t>登場人物について説明していきます。</w:t>
      </w:r>
      <w:r w:rsidRPr="00511CA0">
        <w:rPr>
          <w:rFonts w:hint="eastAsia"/>
        </w:rPr>
        <w:t>資料の３頁を開けてください。</w:t>
      </w:r>
    </w:p>
    <w:p w:rsidR="00511CA0" w:rsidRDefault="00511CA0" w:rsidP="00861743">
      <w:pPr>
        <w:ind w:firstLineChars="100" w:firstLine="210"/>
        <w:rPr>
          <w:rFonts w:hint="eastAsia"/>
        </w:rPr>
      </w:pPr>
      <w:r w:rsidRPr="00511CA0">
        <w:rPr>
          <w:rFonts w:hint="eastAsia"/>
        </w:rPr>
        <w:t>（人物相関図登場</w:t>
      </w:r>
      <w:r w:rsidR="00927F57">
        <w:rPr>
          <w:rFonts w:hint="eastAsia"/>
        </w:rPr>
        <w:t>、アドリブで、役柄とスタッフを一致させるかも</w:t>
      </w:r>
      <w:r w:rsidRPr="00511CA0">
        <w:rPr>
          <w:rFonts w:hint="eastAsia"/>
        </w:rPr>
        <w:t>）</w:t>
      </w:r>
    </w:p>
    <w:p w:rsidR="00861743" w:rsidRPr="00861743" w:rsidRDefault="00861743" w:rsidP="00861743">
      <w:pPr>
        <w:ind w:firstLineChars="100" w:firstLine="210"/>
        <w:rPr>
          <w:rFonts w:hint="eastAsia"/>
        </w:rPr>
      </w:pPr>
      <w:r>
        <w:rPr>
          <w:rFonts w:hint="eastAsia"/>
        </w:rPr>
        <w:t>登場人物は、この８人です。これからみなさんが見る裁判に登場するのは、大山真さんをのぞく７人になります。</w:t>
      </w:r>
      <w:r w:rsidR="00927F57">
        <w:rPr>
          <w:rFonts w:hint="eastAsia"/>
        </w:rPr>
        <w:t>被告人の北山三郎は住居侵入及び、窃盗の疑いをかけられています。しかし</w:t>
      </w:r>
      <w:r>
        <w:rPr>
          <w:rFonts w:hint="eastAsia"/>
        </w:rPr>
        <w:t>、本人は大阪から名古屋へ職を探しにやってきただけで自分は無実だと主張しています。</w:t>
      </w:r>
      <w:r w:rsidR="00511CA0">
        <w:rPr>
          <w:rFonts w:hint="eastAsia"/>
        </w:rPr>
        <w:t>次に大山由美子さんは検察官が連れてきた証人で、窃盗被害を受けた大山真さんの奥さんです。病気の旦那さんの代わりに出廷し、被害状況や盗まれた時計が大山真さんの物と全く同じ物であることを証言します。次に鈴木太郎さんは、同じく検察官側の証人で、南山警察署の警察官です。事件当日、被告人に似た人物を現場近くで目撃したと証言します。次に山下優子さんも検察官側の証人で、タクシーの運転手をしています。事件当日、被告人に似た人物をタクシーに乗せたと証言します。</w:t>
      </w:r>
      <w:r w:rsidR="00927F57">
        <w:rPr>
          <w:rFonts w:hint="eastAsia"/>
        </w:rPr>
        <w:t>そして、担当判事である、裁判官と、被告人北山三郎の有罪を主張する、検察官、北山三郎の弁護を行う弁護人が登場します。</w:t>
      </w:r>
    </w:p>
    <w:p w:rsidR="0055606C" w:rsidRDefault="00861743">
      <w:r>
        <w:rPr>
          <w:rFonts w:hint="eastAsia"/>
        </w:rPr>
        <w:t xml:space="preserve">　</w:t>
      </w:r>
    </w:p>
    <w:p w:rsidR="0031759C" w:rsidRDefault="0055606C" w:rsidP="00861743">
      <w:r>
        <w:rPr>
          <w:rFonts w:hint="eastAsia"/>
        </w:rPr>
        <w:t xml:space="preserve">　</w:t>
      </w:r>
    </w:p>
    <w:p w:rsidR="0031759C" w:rsidRDefault="0031759C">
      <w:r>
        <w:rPr>
          <w:rFonts w:hint="eastAsia"/>
        </w:rPr>
        <w:lastRenderedPageBreak/>
        <w:t>足立：</w:t>
      </w:r>
    </w:p>
    <w:p w:rsidR="0031759C" w:rsidRDefault="0031759C">
      <w:r>
        <w:rPr>
          <w:rFonts w:hint="eastAsia"/>
        </w:rPr>
        <w:t xml:space="preserve">　刑事裁判の仕組みについて簡単に説明します。</w:t>
      </w:r>
      <w:r w:rsidR="00081199">
        <w:rPr>
          <w:rFonts w:hint="eastAsia"/>
        </w:rPr>
        <w:t>皆さんは日ごろ、刑事ドラマやアニメで、逮捕される場面や裁判の様子をみることがあると思います。刑事裁判は、ある事件の容疑者として逮捕された被告人が本当に犯罪を犯したのか、犯罪を行ったとしたらどのくらいの期間、刑務所に入るのかを法廷という場所で、裁判官が決めるものです。検察官が被告人の罪を証明し、弁護人は被告人の罪を軽くするため、弁護を行います。そして、最終的に、お互いの</w:t>
      </w:r>
      <w:r w:rsidR="002B1FD0">
        <w:rPr>
          <w:rFonts w:hint="eastAsia"/>
        </w:rPr>
        <w:t>主張を聞いて、裁判長が有罪か無罪かを明らかにするものです。</w:t>
      </w:r>
    </w:p>
    <w:p w:rsidR="002B1FD0" w:rsidRDefault="002B1FD0">
      <w:r>
        <w:rPr>
          <w:rFonts w:hint="eastAsia"/>
        </w:rPr>
        <w:t xml:space="preserve">　次に、刑事裁判の流れについて説明します。刑事裁判は、冒頭手続き、証拠調べ手続き、弁論手続きの三段階の手続きの後に、有罪か無罪かが決まります。</w:t>
      </w:r>
      <w:r w:rsidR="00BD2BB7">
        <w:rPr>
          <w:rFonts w:hint="eastAsia"/>
        </w:rPr>
        <w:t>資料には、細かく書いていますが、冒頭手続きとは、</w:t>
      </w:r>
      <w:r w:rsidR="007E0DB0">
        <w:rPr>
          <w:rFonts w:hint="eastAsia"/>
        </w:rPr>
        <w:t>被告人の名前等を確認した後、検察官から簡単に被告人が犯した罪について説明があり、被告人には、質問に答えないことが権利として認められていることを裁判官が被告人に教えます。証拠調べ手続きは、</w:t>
      </w:r>
      <w:r w:rsidR="007E0DB0" w:rsidRPr="007E0DB0">
        <w:rPr>
          <w:rFonts w:hint="eastAsia"/>
        </w:rPr>
        <w:t>被告人がどのような罪で捕まり、裁判にかけられているのか</w:t>
      </w:r>
      <w:r w:rsidR="007E0DB0">
        <w:rPr>
          <w:rFonts w:hint="eastAsia"/>
        </w:rPr>
        <w:t>、検察官から説明し、提出された証拠の中で、弁護人が証拠として認めなかった証拠について、調べる手続きのことです。弁論手続きとは、最終的に、検察官が、被告人の罪について、主張し、どのような刑を科すべきか述べ、弁護人が被告人側の主張を行います。最後には、被告人自身も意見を述べることができ、</w:t>
      </w:r>
      <w:r w:rsidR="00DF1747">
        <w:rPr>
          <w:rFonts w:hint="eastAsia"/>
        </w:rPr>
        <w:t>手続きは終了します。</w:t>
      </w:r>
    </w:p>
    <w:p w:rsidR="00DF1747" w:rsidRDefault="00DF1747">
      <w:pPr>
        <w:rPr>
          <w:rFonts w:hint="eastAsia"/>
        </w:rPr>
      </w:pPr>
      <w:r>
        <w:rPr>
          <w:rFonts w:hint="eastAsia"/>
        </w:rPr>
        <w:t xml:space="preserve">　最後に、刑事裁判における決まり事について説明します。</w:t>
      </w:r>
      <w:r w:rsidR="00927F57">
        <w:rPr>
          <w:rFonts w:hint="eastAsia"/>
        </w:rPr>
        <w:t>刑事裁判では、公平な裁判を行うために、気をつけなければならない</w:t>
      </w:r>
      <w:r w:rsidR="00B46D63">
        <w:rPr>
          <w:rFonts w:hint="eastAsia"/>
        </w:rPr>
        <w:t>ことが２つあります。裁判における被告人は、まだ有罪ではなく、犯罪を行った疑いがあるだけであり、検察官が犯罪を証明して裁判官が有罪の判決を下すまでは、無罪の状態です。これを無罪推定の原則と言います。</w:t>
      </w:r>
    </w:p>
    <w:p w:rsidR="00B46D63" w:rsidRDefault="00B46D63">
      <w:pPr>
        <w:rPr>
          <w:rFonts w:hint="eastAsia"/>
        </w:rPr>
      </w:pPr>
      <w:r>
        <w:rPr>
          <w:rFonts w:hint="eastAsia"/>
        </w:rPr>
        <w:t xml:space="preserve">　また、証拠が不十分で、被告人が本当に犯罪を行ったのか疑わしい場合は被告人を有罪とすることができません。なぜなら、検察官が犯罪を証明し、裁判官が間違いなく有罪であると判断しない限りは、無罪の状態にあるからです。これを疑わしきは罰せずといいます。</w:t>
      </w:r>
    </w:p>
    <w:p w:rsidR="00B46D63" w:rsidRDefault="00B46D63">
      <w:pPr>
        <w:rPr>
          <w:rFonts w:hint="eastAsia"/>
        </w:rPr>
      </w:pPr>
      <w:r>
        <w:rPr>
          <w:rFonts w:hint="eastAsia"/>
        </w:rPr>
        <w:t xml:space="preserve">　みなさんは、裁判員として、有罪か無罪かを考える時、この二つの決まり事に気をつけるようにしましょう。</w:t>
      </w:r>
    </w:p>
    <w:p w:rsidR="00B46D63" w:rsidRDefault="00D51DAB">
      <w:pPr>
        <w:rPr>
          <w:rFonts w:hint="eastAsia"/>
        </w:rPr>
      </w:pPr>
      <w:r>
        <w:rPr>
          <w:rFonts w:hint="eastAsia"/>
        </w:rPr>
        <w:t>小林：</w:t>
      </w:r>
    </w:p>
    <w:p w:rsidR="00D51DAB" w:rsidRDefault="00D51DAB">
      <w:pPr>
        <w:rPr>
          <w:rFonts w:hint="eastAsia"/>
        </w:rPr>
      </w:pPr>
      <w:r>
        <w:rPr>
          <w:rFonts w:hint="eastAsia"/>
        </w:rPr>
        <w:t>それではこれからみなさんには、事件の裁判を見ていただきます。</w:t>
      </w:r>
      <w:r w:rsidR="00B46D63" w:rsidRPr="00B46D63">
        <w:rPr>
          <w:rFonts w:hint="eastAsia"/>
        </w:rPr>
        <w:t>みなさんは、被告人が本当に犯罪を行ったのか、裁判員として考えながら、見てみてください。</w:t>
      </w:r>
      <w:r>
        <w:rPr>
          <w:rFonts w:hint="eastAsia"/>
        </w:rPr>
        <w:t>この中で、実際に裁判を見たことがある人はいますか。実際の裁判でもそうですが、静かに集中して、聴くようにお願いします。</w:t>
      </w:r>
      <w:r w:rsidR="00B46D63" w:rsidRPr="00B46D63">
        <w:rPr>
          <w:rFonts w:hint="eastAsia"/>
        </w:rPr>
        <w:t>裁判の後には、チームで無罪か有罪か話し合ってもらい、被告人の罪について明らかにしていきます。</w:t>
      </w:r>
      <w:r>
        <w:rPr>
          <w:rFonts w:hint="eastAsia"/>
        </w:rPr>
        <w:t>それでは、裁判を始める前に、裁判官席や検察官席、弁護人席に座りたい方はいますか。</w:t>
      </w:r>
    </w:p>
    <w:p w:rsidR="00D51DAB" w:rsidRDefault="00D51DAB">
      <w:pPr>
        <w:rPr>
          <w:rFonts w:hint="eastAsia"/>
        </w:rPr>
      </w:pPr>
      <w:r>
        <w:rPr>
          <w:rFonts w:hint="eastAsia"/>
        </w:rPr>
        <w:t>（先生と協力して、誘導し、座って貰う）</w:t>
      </w:r>
    </w:p>
    <w:p w:rsidR="00D51DAB" w:rsidRDefault="00D51DAB">
      <w:r>
        <w:rPr>
          <w:rFonts w:hint="eastAsia"/>
        </w:rPr>
        <w:t>それでは、模擬裁判スタートです。（←</w:t>
      </w:r>
      <w:bookmarkStart w:id="0" w:name="_GoBack"/>
      <w:bookmarkEnd w:id="0"/>
      <w:r>
        <w:rPr>
          <w:rFonts w:hint="eastAsia"/>
        </w:rPr>
        <w:t>できれば、先生にいってもらいたい…）</w:t>
      </w:r>
    </w:p>
    <w:sectPr w:rsidR="00D51DAB">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1769"/>
    <w:rsid w:val="00081199"/>
    <w:rsid w:val="001F2161"/>
    <w:rsid w:val="002B1FD0"/>
    <w:rsid w:val="0031759C"/>
    <w:rsid w:val="00511CA0"/>
    <w:rsid w:val="0055606C"/>
    <w:rsid w:val="005D65CB"/>
    <w:rsid w:val="007E0DB0"/>
    <w:rsid w:val="00861743"/>
    <w:rsid w:val="00927F57"/>
    <w:rsid w:val="00A40B7C"/>
    <w:rsid w:val="00B46D63"/>
    <w:rsid w:val="00BD2BB7"/>
    <w:rsid w:val="00C41769"/>
    <w:rsid w:val="00D51DAB"/>
    <w:rsid w:val="00DF17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126</TotalTime>
  <Pages>2</Pages>
  <Words>344</Words>
  <Characters>1966</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2306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houritu</dc:creator>
  <cp:lastModifiedBy>houritu</cp:lastModifiedBy>
  <cp:revision>3</cp:revision>
  <dcterms:created xsi:type="dcterms:W3CDTF">2017-08-06T14:39:00Z</dcterms:created>
  <dcterms:modified xsi:type="dcterms:W3CDTF">2017-08-07T06:35:00Z</dcterms:modified>
</cp:coreProperties>
</file>