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262" w:rsidRDefault="00B06262">
      <w:r>
        <w:rPr>
          <w:rFonts w:hint="eastAsia"/>
        </w:rPr>
        <w:t>先程のお答えを聞いておりますと、世間一般でいうところの政略結婚のように思われますが、あなたと建太さんはお付き合いした期間はどれほどでしたか。</w:t>
      </w:r>
    </w:p>
    <w:p w:rsidR="00B06262" w:rsidRDefault="00B06262">
      <w:r>
        <w:rPr>
          <w:rFonts w:hint="eastAsia"/>
        </w:rPr>
        <w:t>1</w:t>
      </w:r>
      <w:r>
        <w:rPr>
          <w:rFonts w:hint="eastAsia"/>
        </w:rPr>
        <w:t>ヶ月ほどですが、政略結婚ではありません！！私は建太さんを愛し、この人だと感じたから結婚したんです！！</w:t>
      </w:r>
    </w:p>
    <w:p w:rsidR="00B06262" w:rsidRDefault="00B06262"/>
    <w:p w:rsidR="00B06262" w:rsidRDefault="00B06262">
      <w:r>
        <w:rPr>
          <w:rFonts w:hint="eastAsia"/>
        </w:rPr>
        <w:t>1</w:t>
      </w:r>
      <w:r>
        <w:rPr>
          <w:rFonts w:hint="eastAsia"/>
        </w:rPr>
        <w:t>ヶ月の交際期間でお互いのことを分かり合えたのですか。</w:t>
      </w:r>
    </w:p>
    <w:p w:rsidR="002973C0" w:rsidRDefault="00FB1542">
      <w:r>
        <w:rPr>
          <w:rFonts w:hint="eastAsia"/>
        </w:rPr>
        <w:t>（怒る）</w:t>
      </w:r>
      <w:r w:rsidR="002973C0">
        <w:rPr>
          <w:rFonts w:hint="eastAsia"/>
        </w:rPr>
        <w:t>ちゃんと分かり合っていました。だから建太も私と結婚してくれたのです！！</w:t>
      </w:r>
    </w:p>
    <w:p w:rsidR="002973C0" w:rsidRDefault="002973C0"/>
    <w:p w:rsidR="002973C0" w:rsidRDefault="002973C0">
      <w:r>
        <w:rPr>
          <w:rFonts w:hint="eastAsia"/>
        </w:rPr>
        <w:t>話を変えますが、建太さんが家族共同の口座からお金を引き出していたとおっしゃって</w:t>
      </w:r>
      <w:r w:rsidR="00221F45">
        <w:rPr>
          <w:rFonts w:hint="eastAsia"/>
        </w:rPr>
        <w:t>い</w:t>
      </w:r>
      <w:r>
        <w:rPr>
          <w:rFonts w:hint="eastAsia"/>
        </w:rPr>
        <w:t>ましたが、通帳を拝見させてもらいますと、あなたも同じくらい引き出していたようですが、何に</w:t>
      </w:r>
      <w:r w:rsidR="00221F45">
        <w:rPr>
          <w:rFonts w:hint="eastAsia"/>
        </w:rPr>
        <w:t>使</w:t>
      </w:r>
      <w:r>
        <w:rPr>
          <w:rFonts w:hint="eastAsia"/>
        </w:rPr>
        <w:t>われていたの</w:t>
      </w:r>
      <w:r w:rsidR="00221F45">
        <w:rPr>
          <w:rFonts w:hint="eastAsia"/>
        </w:rPr>
        <w:t>ですか。</w:t>
      </w:r>
    </w:p>
    <w:p w:rsidR="00221F45" w:rsidRDefault="00221F45">
      <w:r>
        <w:rPr>
          <w:rFonts w:hint="eastAsia"/>
        </w:rPr>
        <w:t>………（黙り）。いちいち覚えていません。</w:t>
      </w:r>
    </w:p>
    <w:p w:rsidR="00221F45" w:rsidRDefault="00221F45"/>
    <w:p w:rsidR="00221F45" w:rsidRDefault="00221F45">
      <w:r>
        <w:rPr>
          <w:rFonts w:hint="eastAsia"/>
        </w:rPr>
        <w:t>あなたは、結婚後、建太さんとの関係が悪くなった際、何かそれを解決しようと努力しましたか。</w:t>
      </w:r>
    </w:p>
    <w:p w:rsidR="00221F45" w:rsidRDefault="00221F45">
      <w:r>
        <w:rPr>
          <w:rFonts w:hint="eastAsia"/>
        </w:rPr>
        <w:t>………（黙り）。建太が何も話してくれなかったから……。</w:t>
      </w:r>
    </w:p>
    <w:p w:rsidR="00221F45" w:rsidRDefault="00221F45"/>
    <w:p w:rsidR="00221F45" w:rsidRDefault="00032DA7">
      <w:r>
        <w:rPr>
          <w:rFonts w:hint="eastAsia"/>
        </w:rPr>
        <w:t>建太さんとはあまり話すことがなかったあなたは浮気をメールと名刺で気がついたようですね。普段からメールや名刺をチェックしていたのですか。</w:t>
      </w:r>
    </w:p>
    <w:p w:rsidR="00032DA7" w:rsidRDefault="00032DA7">
      <w:r>
        <w:rPr>
          <w:rFonts w:hint="eastAsia"/>
        </w:rPr>
        <w:t>はい。していました。妻として夫の行動を把握しておくのは義務だと思っていますから。</w:t>
      </w:r>
    </w:p>
    <w:p w:rsidR="00032DA7" w:rsidRDefault="00032DA7"/>
    <w:p w:rsidR="00032DA7" w:rsidRDefault="00032DA7">
      <w:r>
        <w:rPr>
          <w:rFonts w:hint="eastAsia"/>
        </w:rPr>
        <w:t>携帯には</w:t>
      </w:r>
      <w:r w:rsidR="006C0C6D">
        <w:rPr>
          <w:rFonts w:hint="eastAsia"/>
        </w:rPr>
        <w:t>人には見られたくないプライベートな部分が多く含まれていると思います。そういうものを見られて建太さんが苦痛を感じていたとは思わなかったのですか。</w:t>
      </w:r>
    </w:p>
    <w:p w:rsidR="006C0C6D" w:rsidRDefault="006C0C6D">
      <w:r>
        <w:rPr>
          <w:rFonts w:hint="eastAsia"/>
        </w:rPr>
        <w:t>はい。そういう素振りを感じませんでしたし、逆に見られて監視されることで安心していると感じました。</w:t>
      </w:r>
    </w:p>
    <w:p w:rsidR="006C0C6D" w:rsidRDefault="006C0C6D"/>
    <w:p w:rsidR="006C0C6D" w:rsidRDefault="0062049D">
      <w:r>
        <w:rPr>
          <w:rFonts w:hint="eastAsia"/>
        </w:rPr>
        <w:t>では、逆に建太さんはあなたの携帯などのプライベートなものを見たり、探したりしましたか。</w:t>
      </w:r>
    </w:p>
    <w:p w:rsidR="0062049D" w:rsidRDefault="0062049D">
      <w:r>
        <w:rPr>
          <w:rFonts w:hint="eastAsia"/>
        </w:rPr>
        <w:t>いいえ。そんなことはありませんし、させません。</w:t>
      </w:r>
    </w:p>
    <w:p w:rsidR="0062049D" w:rsidRDefault="0062049D"/>
    <w:p w:rsidR="0062049D" w:rsidRDefault="0062049D">
      <w:r>
        <w:rPr>
          <w:rFonts w:hint="eastAsia"/>
        </w:rPr>
        <w:t>なぜですか。</w:t>
      </w:r>
    </w:p>
    <w:p w:rsidR="0062049D" w:rsidRDefault="0062049D">
      <w:r>
        <w:rPr>
          <w:rFonts w:hint="eastAsia"/>
        </w:rPr>
        <w:t>だって、気持ち悪いもの…。</w:t>
      </w:r>
    </w:p>
    <w:p w:rsidR="0062049D" w:rsidRDefault="0062049D"/>
    <w:p w:rsidR="0062049D" w:rsidRDefault="0062049D">
      <w:r>
        <w:rPr>
          <w:rFonts w:hint="eastAsia"/>
        </w:rPr>
        <w:t>では、あなたが建太さんにしたことが建太さんにとって気持ち悪いものだとは思いませんか。</w:t>
      </w:r>
    </w:p>
    <w:p w:rsidR="0062049D" w:rsidRDefault="0062049D">
      <w:pPr>
        <w:rPr>
          <w:rFonts w:hint="eastAsia"/>
        </w:rPr>
      </w:pPr>
      <w:r>
        <w:rPr>
          <w:rFonts w:hint="eastAsia"/>
        </w:rPr>
        <w:t>………</w:t>
      </w:r>
      <w:r w:rsidR="00AC59EA">
        <w:rPr>
          <w:rFonts w:hint="eastAsia"/>
        </w:rPr>
        <w:t>。</w:t>
      </w:r>
      <w:bookmarkStart w:id="0" w:name="_GoBack"/>
      <w:bookmarkEnd w:id="0"/>
    </w:p>
    <w:sectPr w:rsidR="0062049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262"/>
    <w:rsid w:val="00032DA7"/>
    <w:rsid w:val="00221F45"/>
    <w:rsid w:val="002973C0"/>
    <w:rsid w:val="0062049D"/>
    <w:rsid w:val="006C0C6D"/>
    <w:rsid w:val="00AC59EA"/>
    <w:rsid w:val="00B06262"/>
    <w:rsid w:val="00FB1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A8F22A-6F4C-4AB4-935B-826F289A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南山大学 教育・研究事務部 情報システム課</Company>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 Mari</dc:creator>
  <cp:keywords/>
  <dc:description/>
  <cp:lastModifiedBy>KOBAYASHI, Mari</cp:lastModifiedBy>
  <cp:revision>1</cp:revision>
  <dcterms:created xsi:type="dcterms:W3CDTF">2017-02-21T04:17:00Z</dcterms:created>
  <dcterms:modified xsi:type="dcterms:W3CDTF">2017-02-21T04:43:00Z</dcterms:modified>
</cp:coreProperties>
</file>