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843" w:rsidRPr="00284843" w:rsidRDefault="00284843" w:rsidP="00284843">
      <w:pPr>
        <w:ind w:firstLineChars="600" w:firstLine="3360"/>
        <w:rPr>
          <w:rFonts w:hint="eastAsia"/>
          <w:sz w:val="56"/>
          <w:szCs w:val="56"/>
        </w:rPr>
      </w:pPr>
      <w:r w:rsidRPr="00284843">
        <w:rPr>
          <w:rFonts w:hint="eastAsia"/>
          <w:sz w:val="56"/>
          <w:szCs w:val="56"/>
        </w:rPr>
        <w:t>判決</w:t>
      </w:r>
    </w:p>
    <w:p w:rsidR="00284843" w:rsidRDefault="00284843" w:rsidP="00EF2F46">
      <w:pPr>
        <w:rPr>
          <w:rFonts w:hint="eastAsia"/>
        </w:rPr>
      </w:pPr>
    </w:p>
    <w:p w:rsidR="00284843" w:rsidRDefault="00284843" w:rsidP="00284843">
      <w:pPr>
        <w:ind w:firstLineChars="1800" w:firstLine="3780"/>
        <w:rPr>
          <w:rFonts w:hint="eastAsia"/>
        </w:rPr>
      </w:pPr>
      <w:r>
        <w:rPr>
          <w:rFonts w:hint="eastAsia"/>
        </w:rPr>
        <w:t>主文</w:t>
      </w:r>
    </w:p>
    <w:p w:rsidR="00284843" w:rsidRDefault="00284843" w:rsidP="00EF2F46">
      <w:pPr>
        <w:rPr>
          <w:rFonts w:hint="eastAsia"/>
        </w:rPr>
      </w:pPr>
      <w:r>
        <w:rPr>
          <w:rFonts w:hint="eastAsia"/>
        </w:rPr>
        <w:t>原告の請求を棄却する。訴訟費用は原告らの負担とする。</w:t>
      </w:r>
    </w:p>
    <w:p w:rsidR="00284843" w:rsidRDefault="00284843" w:rsidP="00EF2F46">
      <w:pPr>
        <w:rPr>
          <w:rFonts w:hint="eastAsia"/>
        </w:rPr>
      </w:pPr>
    </w:p>
    <w:p w:rsidR="00284843" w:rsidRDefault="00284843" w:rsidP="00284843">
      <w:pPr>
        <w:ind w:firstLineChars="200" w:firstLine="420"/>
        <w:rPr>
          <w:rFonts w:hint="eastAsia"/>
        </w:rPr>
      </w:pPr>
      <w:r>
        <w:rPr>
          <w:rFonts w:hint="eastAsia"/>
        </w:rPr>
        <w:t>理由</w:t>
      </w:r>
    </w:p>
    <w:p w:rsidR="00EF2F46" w:rsidRDefault="00EF2F46" w:rsidP="00284843">
      <w:pPr>
        <w:ind w:firstLineChars="100" w:firstLine="210"/>
      </w:pPr>
      <w:r>
        <w:rPr>
          <w:rFonts w:hint="eastAsia"/>
        </w:rPr>
        <w:t>訴外ＦＲＮ株式会社取締役谷川建太が平成２０年頃に本件別居宅マンションを購入したこと、その後平成２２年１２月２５日に原告と建太が別居し、以後建太は別居宅マンションに居住したこと、被告が建太と肉体関係を持ち、本件別居宅マンションにて同棲を始め、平成２４年９月２１日に建太との間に綺羅理を出産し、建太がこれを認知したことは、当事者間に争いはない。</w:t>
      </w:r>
    </w:p>
    <w:p w:rsidR="00EF2F46" w:rsidRDefault="00284843" w:rsidP="00EF2F46">
      <w:r>
        <w:rPr>
          <w:rFonts w:hint="eastAsia"/>
        </w:rPr>
        <w:t xml:space="preserve">　</w:t>
      </w:r>
      <w:r w:rsidR="00EF2F46">
        <w:rPr>
          <w:rFonts w:hint="eastAsia"/>
        </w:rPr>
        <w:t>原告は、少なくとも、本件別居宅マンション購入後から別居までの間に建太と被告とは不倫関係にあったこと主張して、被告と建太が肉体関係をもったのは、別居以前である旨主張している。しかしながら、建太が別居以前から、被告が勤めていたスナックを利用していたことは是認できるものの、建太の社会的身分を考慮するに、原告の主張を認めるに足る立証はない。</w:t>
      </w:r>
    </w:p>
    <w:p w:rsidR="00EF2F46" w:rsidRDefault="00284843" w:rsidP="00EF2F46">
      <w:r>
        <w:rPr>
          <w:rFonts w:hint="eastAsia"/>
        </w:rPr>
        <w:t xml:space="preserve">　</w:t>
      </w:r>
      <w:r w:rsidR="00EF2F46">
        <w:rPr>
          <w:rFonts w:hint="eastAsia"/>
        </w:rPr>
        <w:t>また、原告は第一子の出産後頃から、建太に対し罵詈雑言を浴びせ、娘の世話を押し付け、自身は享楽にふけり、一時は離婚を決意し、裁判所に離婚調停を申し立てた建太との話し合いを拒絶したことなどから、建太は原告を避けるようになり、夫婦関係は非常に悪化した。そして、被告との</w:t>
      </w:r>
      <w:r w:rsidR="00EF2F46">
        <w:rPr>
          <w:rFonts w:hint="eastAsia"/>
        </w:rPr>
        <w:t>SNS</w:t>
      </w:r>
      <w:r w:rsidR="00EF2F46">
        <w:rPr>
          <w:rFonts w:hint="eastAsia"/>
        </w:rPr>
        <w:t>のやりとりや名刺の存在から、被告と建太が不倫していると誤信した原告が包丁をちらつかせるなどしたことから、建太は別居の意思を固め、平成２２年１２月２５日に別居した。</w:t>
      </w:r>
    </w:p>
    <w:p w:rsidR="00EF2F46" w:rsidRDefault="00284843" w:rsidP="00EF2F46">
      <w:r>
        <w:rPr>
          <w:rFonts w:hint="eastAsia"/>
        </w:rPr>
        <w:t xml:space="preserve">　</w:t>
      </w:r>
      <w:r w:rsidR="00EF2F46">
        <w:rPr>
          <w:rFonts w:hint="eastAsia"/>
        </w:rPr>
        <w:t>一般に、</w:t>
      </w:r>
      <w:r w:rsidR="00EF2F46">
        <w:rPr>
          <w:rFonts w:hint="eastAsia"/>
        </w:rPr>
        <w:t>X</w:t>
      </w:r>
      <w:r w:rsidR="00EF2F46">
        <w:rPr>
          <w:rFonts w:hint="eastAsia"/>
        </w:rPr>
        <w:t>の配偶者</w:t>
      </w:r>
      <w:r w:rsidR="00EF2F46">
        <w:rPr>
          <w:rFonts w:hint="eastAsia"/>
        </w:rPr>
        <w:t>Y</w:t>
      </w:r>
      <w:r w:rsidR="00EF2F46">
        <w:rPr>
          <w:rFonts w:hint="eastAsia"/>
        </w:rPr>
        <w:t>と第三者</w:t>
      </w:r>
      <w:r w:rsidR="00EF2F46">
        <w:rPr>
          <w:rFonts w:hint="eastAsia"/>
        </w:rPr>
        <w:t>Z</w:t>
      </w:r>
      <w:r w:rsidR="00EF2F46">
        <w:rPr>
          <w:rFonts w:hint="eastAsia"/>
        </w:rPr>
        <w:t>が肉体関係を持った場合を考えたとき、</w:t>
      </w:r>
      <w:r w:rsidR="00EF2F46">
        <w:rPr>
          <w:rFonts w:hint="eastAsia"/>
        </w:rPr>
        <w:t>X</w:t>
      </w:r>
      <w:r w:rsidR="00EF2F46">
        <w:rPr>
          <w:rFonts w:hint="eastAsia"/>
        </w:rPr>
        <w:t>と</w:t>
      </w:r>
      <w:r w:rsidR="00EF2F46">
        <w:rPr>
          <w:rFonts w:hint="eastAsia"/>
        </w:rPr>
        <w:t>Y</w:t>
      </w:r>
      <w:r w:rsidR="00EF2F46">
        <w:rPr>
          <w:rFonts w:hint="eastAsia"/>
        </w:rPr>
        <w:t>との婚姻関係が既に破綻していたときは、特段の事情がない限り、</w:t>
      </w:r>
      <w:r w:rsidR="00EF2F46">
        <w:rPr>
          <w:rFonts w:hint="eastAsia"/>
        </w:rPr>
        <w:t>Z</w:t>
      </w:r>
      <w:r w:rsidR="00EF2F46">
        <w:rPr>
          <w:rFonts w:hint="eastAsia"/>
        </w:rPr>
        <w:t>は</w:t>
      </w:r>
      <w:r w:rsidR="00EF2F46">
        <w:rPr>
          <w:rFonts w:hint="eastAsia"/>
        </w:rPr>
        <w:t>X</w:t>
      </w:r>
      <w:r w:rsidR="00EF2F46">
        <w:rPr>
          <w:rFonts w:hint="eastAsia"/>
        </w:rPr>
        <w:t>に対して、不法行為責任を負わないものと解するのが相当である。けだし、</w:t>
      </w:r>
      <w:r w:rsidR="00EF2F46">
        <w:rPr>
          <w:rFonts w:hint="eastAsia"/>
        </w:rPr>
        <w:t>Z</w:t>
      </w:r>
      <w:r w:rsidR="00EF2F46">
        <w:rPr>
          <w:rFonts w:hint="eastAsia"/>
        </w:rPr>
        <w:t>が</w:t>
      </w:r>
      <w:r w:rsidR="00EF2F46">
        <w:rPr>
          <w:rFonts w:hint="eastAsia"/>
        </w:rPr>
        <w:t>Y</w:t>
      </w:r>
      <w:r w:rsidR="00EF2F46">
        <w:rPr>
          <w:rFonts w:hint="eastAsia"/>
        </w:rPr>
        <w:t>と肉体関係を持つことが</w:t>
      </w:r>
      <w:r w:rsidR="00EF2F46">
        <w:rPr>
          <w:rFonts w:hint="eastAsia"/>
        </w:rPr>
        <w:t>X</w:t>
      </w:r>
      <w:r w:rsidR="00EF2F46">
        <w:rPr>
          <w:rFonts w:hint="eastAsia"/>
        </w:rPr>
        <w:t>に対する不法行為となるのは、</w:t>
      </w:r>
      <w:r w:rsidR="00EF2F46">
        <w:rPr>
          <w:rFonts w:hint="eastAsia"/>
        </w:rPr>
        <w:t>Z</w:t>
      </w:r>
      <w:r w:rsidR="00EF2F46">
        <w:rPr>
          <w:rFonts w:hint="eastAsia"/>
        </w:rPr>
        <w:t>の行為が</w:t>
      </w:r>
      <w:r w:rsidR="00EF2F46">
        <w:rPr>
          <w:rFonts w:hint="eastAsia"/>
        </w:rPr>
        <w:t>X</w:t>
      </w:r>
      <w:r w:rsidR="00EF2F46">
        <w:rPr>
          <w:rFonts w:hint="eastAsia"/>
        </w:rPr>
        <w:t>の婚姻共同生活の平和の維持という権利または、法的保護に値する利益を侵害する行為ということができるからであって、</w:t>
      </w:r>
      <w:r w:rsidR="00EF2F46">
        <w:rPr>
          <w:rFonts w:hint="eastAsia"/>
        </w:rPr>
        <w:t>X</w:t>
      </w:r>
      <w:r w:rsidR="00EF2F46">
        <w:rPr>
          <w:rFonts w:hint="eastAsia"/>
        </w:rPr>
        <w:t>と</w:t>
      </w:r>
      <w:r w:rsidR="00EF2F46">
        <w:rPr>
          <w:rFonts w:hint="eastAsia"/>
        </w:rPr>
        <w:t>Y</w:t>
      </w:r>
      <w:r w:rsidR="00EF2F46">
        <w:rPr>
          <w:rFonts w:hint="eastAsia"/>
        </w:rPr>
        <w:t>の婚姻関係が既に破綻していた場合には、原則として</w:t>
      </w:r>
      <w:r w:rsidR="00EF2F46">
        <w:rPr>
          <w:rFonts w:hint="eastAsia"/>
        </w:rPr>
        <w:t>X</w:t>
      </w:r>
      <w:r w:rsidR="00EF2F46">
        <w:rPr>
          <w:rFonts w:hint="eastAsia"/>
        </w:rPr>
        <w:t>にこのような権利または法的保護に値する利益があるとはいえないからである。（最高裁平成８年３月２６日民集５０巻４号９９３頁）</w:t>
      </w:r>
    </w:p>
    <w:p w:rsidR="00EF2F46" w:rsidRDefault="00EF2F46" w:rsidP="00EF2F46">
      <w:r>
        <w:rPr>
          <w:rFonts w:hint="eastAsia"/>
        </w:rPr>
        <w:t>前記認定事実によれば、被告と建太が肉体関係をもったのは、別居後のことであり、その当時、既に原告と建太との夫婦関係は破綻し、形骸化していたものと認められるところ、被告は、建太から妻とは離婚することになっている旨聞き、その後別居して一人で生活していた建太の話を信じて、建太と肉体関係をもち、同棲するにいたったものであるから、被告の右行為が原告と建太の婚姻関係を破壊したものとは言えず、原告の権利を違法に侵</w:t>
      </w:r>
      <w:r>
        <w:rPr>
          <w:rFonts w:hint="eastAsia"/>
        </w:rPr>
        <w:lastRenderedPageBreak/>
        <w:t>害したものとは認められない。</w:t>
      </w:r>
    </w:p>
    <w:p w:rsidR="00EF2F46" w:rsidRDefault="00284843" w:rsidP="00EF2F46">
      <w:r>
        <w:rPr>
          <w:rFonts w:hint="eastAsia"/>
        </w:rPr>
        <w:t xml:space="preserve">　</w:t>
      </w:r>
      <w:r w:rsidR="00EF2F46">
        <w:rPr>
          <w:rFonts w:hint="eastAsia"/>
        </w:rPr>
        <w:t>したがって、被告の不法行為に基づく、原告の損害賠償請求は理由がないというべきである。</w:t>
      </w:r>
    </w:p>
    <w:p w:rsidR="00661669" w:rsidRDefault="00284843" w:rsidP="00EF2F46">
      <w:r>
        <w:rPr>
          <w:rFonts w:hint="eastAsia"/>
        </w:rPr>
        <w:t xml:space="preserve">　</w:t>
      </w:r>
      <w:bookmarkStart w:id="0" w:name="_GoBack"/>
      <w:bookmarkEnd w:id="0"/>
      <w:r w:rsidR="00EF2F46">
        <w:rPr>
          <w:rFonts w:hint="eastAsia"/>
        </w:rPr>
        <w:t>よって、主文のとおり、判決する。</w:t>
      </w:r>
    </w:p>
    <w:sectPr w:rsidR="0066166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F46"/>
    <w:rsid w:val="00284843"/>
    <w:rsid w:val="00661669"/>
    <w:rsid w:val="00EF2F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172</Words>
  <Characters>984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houritu</dc:creator>
  <cp:lastModifiedBy>houritu</cp:lastModifiedBy>
  <cp:revision>2</cp:revision>
  <dcterms:created xsi:type="dcterms:W3CDTF">2017-03-27T16:28:00Z</dcterms:created>
  <dcterms:modified xsi:type="dcterms:W3CDTF">2017-03-27T17:03:00Z</dcterms:modified>
</cp:coreProperties>
</file>