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8E7" w:rsidRPr="004E08E7" w:rsidRDefault="004E08E7" w:rsidP="004E08E7">
      <w:pPr>
        <w:rPr>
          <w:b/>
          <w:sz w:val="20"/>
          <w:szCs w:val="20"/>
        </w:rPr>
      </w:pPr>
      <w:r w:rsidRPr="004E08E7">
        <w:rPr>
          <w:rFonts w:hint="eastAsia"/>
          <w:b/>
          <w:sz w:val="20"/>
          <w:szCs w:val="20"/>
        </w:rPr>
        <w:t>契約法</w:t>
      </w:r>
    </w:p>
    <w:p w:rsidR="00561B83" w:rsidRPr="004E08E7" w:rsidRDefault="00C3464D" w:rsidP="004E08E7">
      <w:pPr>
        <w:rPr>
          <w:sz w:val="20"/>
          <w:szCs w:val="20"/>
        </w:rPr>
      </w:pPr>
      <w:r w:rsidRPr="004E08E7">
        <w:rPr>
          <w:rFonts w:hint="eastAsia"/>
          <w:sz w:val="20"/>
          <w:szCs w:val="20"/>
        </w:rPr>
        <w:t>合意と契約の違いについて</w:t>
      </w:r>
    </w:p>
    <w:p w:rsidR="00C3464D" w:rsidRPr="00817ACF" w:rsidRDefault="00C3464D" w:rsidP="00817ACF">
      <w:pPr>
        <w:ind w:firstLineChars="200" w:firstLine="400"/>
        <w:rPr>
          <w:sz w:val="20"/>
          <w:szCs w:val="20"/>
          <w:u w:val="single"/>
        </w:rPr>
      </w:pPr>
      <w:r w:rsidRPr="00817ACF">
        <w:rPr>
          <w:rFonts w:hint="eastAsia"/>
          <w:sz w:val="20"/>
          <w:szCs w:val="20"/>
          <w:u w:val="single"/>
        </w:rPr>
        <w:t>合意と契約</w:t>
      </w:r>
    </w:p>
    <w:p w:rsidR="00C3464D" w:rsidRDefault="00C3464D" w:rsidP="00817ACF">
      <w:pPr>
        <w:ind w:firstLineChars="300" w:firstLine="600"/>
        <w:rPr>
          <w:sz w:val="20"/>
          <w:szCs w:val="20"/>
        </w:rPr>
      </w:pPr>
      <w:r>
        <w:rPr>
          <w:rFonts w:hint="eastAsia"/>
          <w:sz w:val="20"/>
          <w:szCs w:val="20"/>
        </w:rPr>
        <w:t>合意…当事者が交わした約束、すなわち自らが拘束されるという意思。</w:t>
      </w:r>
    </w:p>
    <w:p w:rsidR="00C3464D" w:rsidRDefault="00C3464D" w:rsidP="00817ACF">
      <w:pPr>
        <w:ind w:leftChars="270" w:left="567"/>
        <w:rPr>
          <w:sz w:val="20"/>
          <w:szCs w:val="20"/>
        </w:rPr>
      </w:pPr>
      <w:r>
        <w:rPr>
          <w:rFonts w:hint="eastAsia"/>
          <w:sz w:val="20"/>
          <w:szCs w:val="20"/>
        </w:rPr>
        <w:t>契約…単なる約束でなく、民法が定める法律上の制度であり、合意に法的拘束力が与えられたもの。</w:t>
      </w:r>
    </w:p>
    <w:p w:rsidR="00C3464D" w:rsidRDefault="00C3464D" w:rsidP="00C3464D">
      <w:pPr>
        <w:ind w:left="1000" w:hangingChars="500" w:hanging="1000"/>
        <w:rPr>
          <w:sz w:val="20"/>
          <w:szCs w:val="20"/>
        </w:rPr>
      </w:pPr>
      <w:r>
        <w:rPr>
          <w:rFonts w:hint="eastAsia"/>
          <w:sz w:val="20"/>
          <w:szCs w:val="20"/>
        </w:rPr>
        <w:t xml:space="preserve">　　　　</w:t>
      </w:r>
      <w:r>
        <w:rPr>
          <w:sz w:val="20"/>
          <w:szCs w:val="20"/>
        </w:rPr>
        <w:t>E</w:t>
      </w:r>
      <w:r>
        <w:rPr>
          <w:rFonts w:hint="eastAsia"/>
          <w:sz w:val="20"/>
          <w:szCs w:val="20"/>
        </w:rPr>
        <w:t>x</w:t>
      </w:r>
      <w:r>
        <w:rPr>
          <w:sz w:val="20"/>
          <w:szCs w:val="20"/>
        </w:rPr>
        <w:t>.</w:t>
      </w:r>
      <w:r>
        <w:rPr>
          <w:rFonts w:hint="eastAsia"/>
          <w:sz w:val="20"/>
          <w:szCs w:val="20"/>
        </w:rPr>
        <w:t>国家権力を使って強制的に約束の内容を実現したり、あるいはそれと同じ状態をもたらすのに必要な金銭を賠償として取ることが出来る。</w:t>
      </w:r>
    </w:p>
    <w:p w:rsidR="00C3464D" w:rsidRDefault="00817ACF" w:rsidP="00C3464D">
      <w:pPr>
        <w:rPr>
          <w:sz w:val="20"/>
          <w:szCs w:val="20"/>
          <w:u w:val="single"/>
        </w:rPr>
      </w:pPr>
      <w:r>
        <w:rPr>
          <w:rFonts w:hint="eastAsia"/>
          <w:sz w:val="20"/>
          <w:szCs w:val="20"/>
        </w:rPr>
        <w:t xml:space="preserve">　　</w:t>
      </w:r>
      <w:r w:rsidRPr="00817ACF">
        <w:rPr>
          <w:rFonts w:hint="eastAsia"/>
          <w:sz w:val="20"/>
          <w:szCs w:val="20"/>
          <w:u w:val="single"/>
        </w:rPr>
        <w:t>契約の拘束力</w:t>
      </w:r>
    </w:p>
    <w:p w:rsidR="00817ACF" w:rsidRDefault="00817ACF" w:rsidP="00A94F0A">
      <w:pPr>
        <w:ind w:left="600" w:hangingChars="300" w:hanging="600"/>
        <w:rPr>
          <w:sz w:val="20"/>
          <w:szCs w:val="20"/>
        </w:rPr>
      </w:pPr>
      <w:r>
        <w:rPr>
          <w:rFonts w:hint="eastAsia"/>
          <w:sz w:val="20"/>
          <w:szCs w:val="20"/>
        </w:rPr>
        <w:t xml:space="preserve">　　　まず、日本民法では、無償の約束でも合意だけで直ちに契約としての拘束を獲得するという原則がとられている。また、当事者の約束ないし合意という事実</w:t>
      </w:r>
      <w:r w:rsidR="00A94F0A">
        <w:rPr>
          <w:rFonts w:hint="eastAsia"/>
          <w:sz w:val="20"/>
          <w:szCs w:val="20"/>
        </w:rPr>
        <w:t>があった下</w:t>
      </w:r>
      <w:r>
        <w:rPr>
          <w:rFonts w:hint="eastAsia"/>
          <w:sz w:val="20"/>
          <w:szCs w:val="20"/>
        </w:rPr>
        <w:t>で、約束をする当事者により多くの効用を手に入れさせることができる。</w:t>
      </w:r>
    </w:p>
    <w:p w:rsidR="00817ACF" w:rsidRDefault="00817ACF" w:rsidP="00817ACF">
      <w:pPr>
        <w:ind w:left="600" w:hangingChars="300" w:hanging="600"/>
        <w:rPr>
          <w:sz w:val="20"/>
          <w:szCs w:val="20"/>
          <w:u w:val="single"/>
        </w:rPr>
      </w:pPr>
      <w:r>
        <w:rPr>
          <w:rFonts w:hint="eastAsia"/>
          <w:sz w:val="20"/>
          <w:szCs w:val="20"/>
        </w:rPr>
        <w:t xml:space="preserve">　　</w:t>
      </w:r>
      <w:r w:rsidRPr="00817ACF">
        <w:rPr>
          <w:rFonts w:hint="eastAsia"/>
          <w:sz w:val="20"/>
          <w:szCs w:val="20"/>
          <w:u w:val="single"/>
        </w:rPr>
        <w:t>契約と意思表示</w:t>
      </w:r>
    </w:p>
    <w:p w:rsidR="00817ACF" w:rsidRDefault="00817ACF" w:rsidP="00817ACF">
      <w:pPr>
        <w:ind w:left="600" w:hangingChars="300" w:hanging="600"/>
        <w:rPr>
          <w:sz w:val="20"/>
          <w:szCs w:val="20"/>
        </w:rPr>
      </w:pPr>
      <w:r w:rsidRPr="00A94F0A">
        <w:rPr>
          <w:rFonts w:hint="eastAsia"/>
          <w:sz w:val="20"/>
          <w:szCs w:val="20"/>
        </w:rPr>
        <w:t xml:space="preserve">　　　法律の世界で</w:t>
      </w:r>
      <w:r w:rsidR="00A94F0A" w:rsidRPr="00A94F0A">
        <w:rPr>
          <w:rFonts w:hint="eastAsia"/>
          <w:sz w:val="20"/>
          <w:szCs w:val="20"/>
        </w:rPr>
        <w:t>問題とする意思は、外部に表明された意思</w:t>
      </w:r>
      <w:r w:rsidR="00A94F0A">
        <w:rPr>
          <w:rFonts w:hint="eastAsia"/>
          <w:sz w:val="20"/>
          <w:szCs w:val="20"/>
        </w:rPr>
        <w:t>、すなわち意思表示であり、民法は、どのような意思表示が有効であり、その効力の発生時期はいつか、といった問題について詳しい規定を置いた。</w:t>
      </w:r>
    </w:p>
    <w:p w:rsidR="00A94F0A" w:rsidRDefault="00A94F0A" w:rsidP="00817ACF">
      <w:pPr>
        <w:ind w:left="600" w:hangingChars="300" w:hanging="600"/>
        <w:rPr>
          <w:sz w:val="20"/>
          <w:szCs w:val="20"/>
          <w:u w:val="single"/>
        </w:rPr>
      </w:pPr>
      <w:r>
        <w:rPr>
          <w:rFonts w:hint="eastAsia"/>
          <w:sz w:val="20"/>
          <w:szCs w:val="20"/>
        </w:rPr>
        <w:t xml:space="preserve">　　</w:t>
      </w:r>
      <w:r w:rsidRPr="00A94F0A">
        <w:rPr>
          <w:rFonts w:hint="eastAsia"/>
          <w:sz w:val="20"/>
          <w:szCs w:val="20"/>
          <w:u w:val="single"/>
        </w:rPr>
        <w:t>全ての合意が契約なのではなく、全ての契約に合意があるのではない</w:t>
      </w:r>
    </w:p>
    <w:p w:rsidR="00FB6E32" w:rsidRDefault="00A94F0A" w:rsidP="00817ACF">
      <w:pPr>
        <w:ind w:left="600" w:hangingChars="300" w:hanging="600"/>
        <w:rPr>
          <w:sz w:val="20"/>
          <w:szCs w:val="20"/>
        </w:rPr>
      </w:pPr>
      <w:r>
        <w:rPr>
          <w:rFonts w:hint="eastAsia"/>
          <w:sz w:val="20"/>
          <w:szCs w:val="20"/>
        </w:rPr>
        <w:t xml:space="preserve">　　　デートの約束をしていて相手が来なかった等、社会一般の認識として、裁判所や国家権力が出る幕ではないことがある。（全ての合意が契約なのではない）</w:t>
      </w:r>
    </w:p>
    <w:p w:rsidR="00FB6E32" w:rsidRDefault="00FB6E32" w:rsidP="00FB6E32">
      <w:pPr>
        <w:ind w:leftChars="300" w:left="630"/>
        <w:rPr>
          <w:sz w:val="20"/>
          <w:szCs w:val="20"/>
        </w:rPr>
      </w:pPr>
    </w:p>
    <w:p w:rsidR="00FB6E32" w:rsidRDefault="00FB6E32" w:rsidP="00FB6E32">
      <w:pPr>
        <w:ind w:leftChars="300" w:left="630"/>
        <w:rPr>
          <w:sz w:val="20"/>
          <w:szCs w:val="20"/>
        </w:rPr>
      </w:pPr>
      <w:r>
        <w:rPr>
          <w:rFonts w:hint="eastAsia"/>
          <w:sz w:val="20"/>
          <w:szCs w:val="20"/>
        </w:rPr>
        <w:t>電車やバスへの乗車や、アパートの賃貸借契約、宅配便の契約等、相手方当事者の作成した契約条件をそのまま飲むか、契約しないかの自由しかない契約がある。（全ての契約に合意があるのではない）</w:t>
      </w:r>
    </w:p>
    <w:p w:rsidR="00FB6E32" w:rsidRPr="004E08E7" w:rsidRDefault="00FB6E32" w:rsidP="004E08E7">
      <w:pPr>
        <w:ind w:firstLineChars="200" w:firstLine="400"/>
        <w:rPr>
          <w:sz w:val="20"/>
          <w:szCs w:val="20"/>
          <w:u w:val="single"/>
        </w:rPr>
      </w:pPr>
      <w:r w:rsidRPr="004E08E7">
        <w:rPr>
          <w:rFonts w:hint="eastAsia"/>
          <w:sz w:val="20"/>
          <w:szCs w:val="20"/>
          <w:u w:val="single"/>
        </w:rPr>
        <w:t>契約の自由の原則について</w:t>
      </w:r>
    </w:p>
    <w:p w:rsidR="00FB6E32" w:rsidRDefault="00FB6E32" w:rsidP="004E08E7">
      <w:pPr>
        <w:ind w:left="600" w:hangingChars="300" w:hanging="600"/>
        <w:rPr>
          <w:sz w:val="20"/>
          <w:szCs w:val="20"/>
        </w:rPr>
      </w:pPr>
      <w:r w:rsidRPr="00FB6E32">
        <w:rPr>
          <w:rFonts w:hint="eastAsia"/>
          <w:sz w:val="20"/>
          <w:szCs w:val="20"/>
        </w:rPr>
        <w:t xml:space="preserve">　　　</w:t>
      </w:r>
      <w:r>
        <w:rPr>
          <w:rFonts w:hint="eastAsia"/>
          <w:sz w:val="20"/>
          <w:szCs w:val="20"/>
        </w:rPr>
        <w:t>契約については、当事者が自由にその内容を定めることができ、契約をするかどうか、誰と契約をするかも自由に決められる。</w:t>
      </w:r>
    </w:p>
    <w:p w:rsidR="00FB6E32" w:rsidRDefault="00FB6E32" w:rsidP="00FB6E32">
      <w:pPr>
        <w:rPr>
          <w:sz w:val="20"/>
          <w:szCs w:val="20"/>
        </w:rPr>
      </w:pPr>
    </w:p>
    <w:p w:rsidR="004E08E7" w:rsidRPr="00FB6E32" w:rsidRDefault="004E08E7" w:rsidP="004E08E7">
      <w:pPr>
        <w:rPr>
          <w:rFonts w:hint="eastAsia"/>
          <w:sz w:val="20"/>
          <w:szCs w:val="20"/>
        </w:rPr>
      </w:pPr>
      <w:bookmarkStart w:id="0" w:name="_GoBack"/>
      <w:bookmarkEnd w:id="0"/>
    </w:p>
    <w:sectPr w:rsidR="004E08E7" w:rsidRPr="00FB6E3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BA24B6"/>
    <w:multiLevelType w:val="hybridMultilevel"/>
    <w:tmpl w:val="05E206C4"/>
    <w:lvl w:ilvl="0" w:tplc="1DCEE88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1A80B6D"/>
    <w:multiLevelType w:val="hybridMultilevel"/>
    <w:tmpl w:val="C5A4D520"/>
    <w:lvl w:ilvl="0" w:tplc="B83E946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64D"/>
    <w:rsid w:val="003A1C44"/>
    <w:rsid w:val="004E08E7"/>
    <w:rsid w:val="00817ACF"/>
    <w:rsid w:val="00A94F0A"/>
    <w:rsid w:val="00BD20B3"/>
    <w:rsid w:val="00C3464D"/>
    <w:rsid w:val="00FB6E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C015D143-3405-44F2-9E60-E371A98CC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464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100</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加古裕里江</dc:creator>
  <cp:keywords/>
  <dc:description/>
  <cp:lastModifiedBy>加古裕里江</cp:lastModifiedBy>
  <cp:revision>2</cp:revision>
  <dcterms:created xsi:type="dcterms:W3CDTF">2016-08-17T12:41:00Z</dcterms:created>
  <dcterms:modified xsi:type="dcterms:W3CDTF">2016-08-17T15:05:00Z</dcterms:modified>
</cp:coreProperties>
</file>