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0AA" w:rsidRDefault="00AA1139" w:rsidP="00AA1139">
      <w:pPr>
        <w:jc w:val="left"/>
      </w:pPr>
      <w:r>
        <w:rPr>
          <w:rFonts w:hint="eastAsia"/>
        </w:rPr>
        <w:t>NLD</w:t>
      </w:r>
      <w:r>
        <w:rPr>
          <w:rFonts w:hint="eastAsia"/>
        </w:rPr>
        <w:t xml:space="preserve">～南山大学法律研究会～　　　　　　　　　　　　　　　　　</w:t>
      </w:r>
      <w:r>
        <w:rPr>
          <w:rFonts w:hint="eastAsia"/>
        </w:rPr>
        <w:t>2013</w:t>
      </w:r>
      <w:r>
        <w:rPr>
          <w:rFonts w:hint="eastAsia"/>
        </w:rPr>
        <w:t>年</w:t>
      </w:r>
      <w:r>
        <w:rPr>
          <w:rFonts w:hint="eastAsia"/>
        </w:rPr>
        <w:t>10</w:t>
      </w:r>
      <w:r>
        <w:rPr>
          <w:rFonts w:hint="eastAsia"/>
        </w:rPr>
        <w:t>月</w:t>
      </w:r>
      <w:r>
        <w:rPr>
          <w:rFonts w:hint="eastAsia"/>
        </w:rPr>
        <w:t>13</w:t>
      </w:r>
      <w:r>
        <w:rPr>
          <w:rFonts w:hint="eastAsia"/>
        </w:rPr>
        <w:t>日</w:t>
      </w:r>
      <w:r>
        <w:rPr>
          <w:rFonts w:hint="eastAsia"/>
        </w:rPr>
        <w:t>(</w:t>
      </w:r>
      <w:r>
        <w:rPr>
          <w:rFonts w:hint="eastAsia"/>
        </w:rPr>
        <w:t>水</w:t>
      </w:r>
      <w:r>
        <w:rPr>
          <w:rFonts w:hint="eastAsia"/>
        </w:rPr>
        <w:t>)</w:t>
      </w:r>
    </w:p>
    <w:p w:rsidR="00AA1139" w:rsidRDefault="00AA1139" w:rsidP="00AA1139">
      <w:pPr>
        <w:jc w:val="left"/>
      </w:pPr>
      <w:r>
        <w:rPr>
          <w:rFonts w:hint="eastAsia"/>
        </w:rPr>
        <w:t>プチプロ民法班　　　　　　　　　　　　　　　　　小林、石川、横井、松本、西川、林</w:t>
      </w:r>
    </w:p>
    <w:p w:rsidR="00AA1139" w:rsidRDefault="00AA1139" w:rsidP="00AA1139">
      <w:pPr>
        <w:jc w:val="left"/>
      </w:pPr>
    </w:p>
    <w:p w:rsidR="00AA1139" w:rsidRDefault="00AA1139" w:rsidP="00AA1139">
      <w:pPr>
        <w:jc w:val="left"/>
      </w:pPr>
    </w:p>
    <w:p w:rsidR="00AA1139" w:rsidRDefault="00AA1139" w:rsidP="00AA1139">
      <w:pPr>
        <w:jc w:val="center"/>
        <w:rPr>
          <w:sz w:val="72"/>
          <w:szCs w:val="72"/>
        </w:rPr>
      </w:pPr>
      <w:r w:rsidRPr="00AA1139">
        <w:rPr>
          <w:rFonts w:hint="eastAsia"/>
          <w:sz w:val="72"/>
          <w:szCs w:val="72"/>
        </w:rPr>
        <w:t>詐欺</w:t>
      </w:r>
    </w:p>
    <w:p w:rsidR="00AA1139" w:rsidRDefault="00AA1139" w:rsidP="00AA1139">
      <w:pPr>
        <w:jc w:val="center"/>
        <w:rPr>
          <w:sz w:val="40"/>
          <w:szCs w:val="40"/>
        </w:rPr>
      </w:pPr>
      <w:r w:rsidRPr="00AA1139">
        <w:rPr>
          <w:rFonts w:hint="eastAsia"/>
          <w:sz w:val="40"/>
          <w:szCs w:val="40"/>
        </w:rPr>
        <w:t>～善意の第三者の登記の必要性～</w:t>
      </w:r>
    </w:p>
    <w:p w:rsidR="00AA1139" w:rsidRDefault="00AA1139" w:rsidP="00AA1139">
      <w:pPr>
        <w:jc w:val="center"/>
        <w:rPr>
          <w:sz w:val="40"/>
          <w:szCs w:val="40"/>
        </w:rPr>
      </w:pPr>
    </w:p>
    <w:p w:rsidR="00AA1139" w:rsidRDefault="00AA1139" w:rsidP="00AA1139">
      <w:pPr>
        <w:jc w:val="center"/>
        <w:rPr>
          <w:szCs w:val="21"/>
        </w:rPr>
      </w:pPr>
      <w:r>
        <w:rPr>
          <w:rFonts w:hint="eastAsia"/>
          <w:szCs w:val="21"/>
        </w:rPr>
        <w:t>１．はじめに</w:t>
      </w:r>
    </w:p>
    <w:p w:rsidR="002A3CCD" w:rsidRDefault="00E51818" w:rsidP="00AA1139">
      <w:pPr>
        <w:rPr>
          <w:szCs w:val="21"/>
        </w:rPr>
      </w:pPr>
      <w:r>
        <w:rPr>
          <w:rFonts w:hint="eastAsia"/>
          <w:szCs w:val="21"/>
        </w:rPr>
        <w:t>1</w:t>
      </w:r>
      <w:r w:rsidR="00AA1139">
        <w:rPr>
          <w:rFonts w:hint="eastAsia"/>
          <w:szCs w:val="21"/>
        </w:rPr>
        <w:t>-</w:t>
      </w:r>
      <w:r w:rsidR="00AA1139">
        <w:rPr>
          <w:rFonts w:hint="eastAsia"/>
          <w:szCs w:val="21"/>
        </w:rPr>
        <w:t>①</w:t>
      </w:r>
    </w:p>
    <w:p w:rsidR="005F46A1" w:rsidRDefault="005F46A1" w:rsidP="00AA1139">
      <w:pPr>
        <w:rPr>
          <w:szCs w:val="21"/>
        </w:rPr>
      </w:pPr>
      <w:r>
        <w:rPr>
          <w:rFonts w:hint="eastAsia"/>
          <w:szCs w:val="21"/>
        </w:rPr>
        <w:t xml:space="preserve">　事案</w:t>
      </w:r>
    </w:p>
    <w:p w:rsidR="005F46A1" w:rsidRDefault="002A3CCD" w:rsidP="00AA1139">
      <w:pPr>
        <w:rPr>
          <w:rFonts w:hint="eastAsia"/>
          <w:szCs w:val="21"/>
        </w:rPr>
      </w:pPr>
      <w:r>
        <w:rPr>
          <w:rFonts w:hint="eastAsia"/>
          <w:szCs w:val="21"/>
        </w:rPr>
        <w:t xml:space="preserve">　株式会社</w:t>
      </w:r>
      <w:r>
        <w:rPr>
          <w:rFonts w:hint="eastAsia"/>
          <w:szCs w:val="21"/>
        </w:rPr>
        <w:t>A</w:t>
      </w:r>
      <w:r>
        <w:rPr>
          <w:rFonts w:hint="eastAsia"/>
          <w:szCs w:val="21"/>
        </w:rPr>
        <w:t>は、甲土地および乙農地を所有者</w:t>
      </w:r>
      <w:r>
        <w:rPr>
          <w:rFonts w:hint="eastAsia"/>
          <w:szCs w:val="21"/>
        </w:rPr>
        <w:t>X</w:t>
      </w:r>
      <w:r>
        <w:rPr>
          <w:rFonts w:hint="eastAsia"/>
          <w:szCs w:val="21"/>
        </w:rPr>
        <w:t>から買い受け</w:t>
      </w:r>
      <w:r w:rsidR="005F46A1">
        <w:rPr>
          <w:rFonts w:hint="eastAsia"/>
          <w:szCs w:val="21"/>
        </w:rPr>
        <w:t>、代金支払いのために手形を振出し、それぞれの土地に仮登記を付し</w:t>
      </w:r>
      <w:r>
        <w:rPr>
          <w:rFonts w:hint="eastAsia"/>
          <w:szCs w:val="21"/>
        </w:rPr>
        <w:t>た。しかし</w:t>
      </w:r>
      <w:r>
        <w:rPr>
          <w:rFonts w:hint="eastAsia"/>
          <w:szCs w:val="21"/>
        </w:rPr>
        <w:t>A</w:t>
      </w:r>
      <w:r>
        <w:rPr>
          <w:rFonts w:hint="eastAsia"/>
          <w:szCs w:val="21"/>
        </w:rPr>
        <w:t>は、設立当時から経営状況が劣悪であり、上記取引後に倒産してしまった。後に本件各土地は、</w:t>
      </w:r>
      <w:r>
        <w:rPr>
          <w:rFonts w:hint="eastAsia"/>
          <w:szCs w:val="21"/>
        </w:rPr>
        <w:t>A</w:t>
      </w:r>
      <w:r>
        <w:rPr>
          <w:rFonts w:hint="eastAsia"/>
          <w:szCs w:val="21"/>
        </w:rPr>
        <w:t>の債権者</w:t>
      </w:r>
      <w:r>
        <w:rPr>
          <w:rFonts w:hint="eastAsia"/>
          <w:szCs w:val="21"/>
        </w:rPr>
        <w:t>Y</w:t>
      </w:r>
      <w:r>
        <w:rPr>
          <w:rFonts w:hint="eastAsia"/>
          <w:szCs w:val="21"/>
        </w:rPr>
        <w:t>のための売買担保に供され</w:t>
      </w:r>
      <w:r w:rsidR="005F46A1">
        <w:rPr>
          <w:rFonts w:hint="eastAsia"/>
          <w:szCs w:val="21"/>
        </w:rPr>
        <w:t>、仮登記が付された</w:t>
      </w:r>
      <w:r>
        <w:rPr>
          <w:rFonts w:hint="eastAsia"/>
          <w:szCs w:val="21"/>
        </w:rPr>
        <w:t>。そこで、</w:t>
      </w:r>
      <w:r>
        <w:rPr>
          <w:rFonts w:hint="eastAsia"/>
          <w:szCs w:val="21"/>
        </w:rPr>
        <w:t>X</w:t>
      </w:r>
      <w:r>
        <w:rPr>
          <w:rFonts w:hint="eastAsia"/>
          <w:szCs w:val="21"/>
        </w:rPr>
        <w:t>は、上記売買契約は代金支払いの意思も能力もない</w:t>
      </w:r>
      <w:r>
        <w:rPr>
          <w:rFonts w:hint="eastAsia"/>
          <w:szCs w:val="21"/>
        </w:rPr>
        <w:t>A</w:t>
      </w:r>
      <w:r>
        <w:rPr>
          <w:rFonts w:hint="eastAsia"/>
          <w:szCs w:val="21"/>
        </w:rPr>
        <w:t>が、それらが</w:t>
      </w:r>
      <w:r w:rsidR="005F46A1">
        <w:rPr>
          <w:rFonts w:hint="eastAsia"/>
          <w:szCs w:val="21"/>
        </w:rPr>
        <w:t>あるかのように信じこませて締結したのだから詐欺によるものであるとして、取消の意思表示をしたうえで、</w:t>
      </w:r>
      <w:r w:rsidR="005F46A1">
        <w:rPr>
          <w:rFonts w:hint="eastAsia"/>
          <w:szCs w:val="21"/>
        </w:rPr>
        <w:t>Y</w:t>
      </w:r>
      <w:r w:rsidR="005F46A1">
        <w:rPr>
          <w:rFonts w:hint="eastAsia"/>
          <w:szCs w:val="21"/>
        </w:rPr>
        <w:t>に対して本件土地の登記の抹消と所有権移転登記手続きを請求した。</w:t>
      </w:r>
    </w:p>
    <w:p w:rsidR="0038371B" w:rsidRDefault="002B567D" w:rsidP="00AA1139">
      <w:pPr>
        <w:rPr>
          <w:rFonts w:hint="eastAsia"/>
          <w:szCs w:val="21"/>
        </w:rPr>
      </w:pPr>
      <w:r>
        <w:rPr>
          <w:noProof/>
          <w:szCs w:val="21"/>
        </w:rPr>
        <mc:AlternateContent>
          <mc:Choice Requires="wps">
            <w:drawing>
              <wp:anchor distT="0" distB="0" distL="114300" distR="114300" simplePos="0" relativeHeight="251691008" behindDoc="0" locked="0" layoutInCell="1" allowOverlap="1" wp14:anchorId="50970265" wp14:editId="4C43AF43">
                <wp:simplePos x="0" y="0"/>
                <wp:positionH relativeFrom="column">
                  <wp:posOffset>109855</wp:posOffset>
                </wp:positionH>
                <wp:positionV relativeFrom="paragraph">
                  <wp:posOffset>140970</wp:posOffset>
                </wp:positionV>
                <wp:extent cx="810260" cy="671195"/>
                <wp:effectExtent l="0" t="0" r="27940" b="14605"/>
                <wp:wrapNone/>
                <wp:docPr id="42" name="フローチャート : 代替処理 42"/>
                <wp:cNvGraphicFramePr/>
                <a:graphic xmlns:a="http://schemas.openxmlformats.org/drawingml/2006/main">
                  <a:graphicData uri="http://schemas.microsoft.com/office/word/2010/wordprocessingShape">
                    <wps:wsp>
                      <wps:cNvSpPr/>
                      <wps:spPr>
                        <a:xfrm>
                          <a:off x="0" y="0"/>
                          <a:ext cx="810260" cy="671195"/>
                        </a:xfrm>
                        <a:prstGeom prst="flowChartAlternateProcess">
                          <a:avLst/>
                        </a:prstGeom>
                        <a:solidFill>
                          <a:schemeClr val="accent5">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2F97" w:rsidRPr="002B567D" w:rsidRDefault="006A2F97" w:rsidP="002B567D">
                            <w:pPr>
                              <w:rPr>
                                <w:b/>
                                <w:sz w:val="24"/>
                                <w:szCs w:val="24"/>
                              </w:rPr>
                            </w:pPr>
                            <w:r w:rsidRPr="002B567D">
                              <w:rPr>
                                <w:rFonts w:hint="eastAsia"/>
                                <w:b/>
                                <w:sz w:val="24"/>
                                <w:szCs w:val="24"/>
                              </w:rPr>
                              <w:t>関係図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42" o:spid="_x0000_s1026" type="#_x0000_t176" style="position:absolute;left:0;text-align:left;margin-left:8.65pt;margin-top:11.1pt;width:63.8pt;height:5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Oe6AIAAAgGAAAOAAAAZHJzL2Uyb0RvYy54bWysVM1uEzEQviPxDpbvdLNRmrZRN1XUqgip&#10;lIgW9ex4vc0Kr23sSbLhhiIBRy6cOFbixhOAxMOEn9dg7P1pKJGQEJfdsWe++fM3c3hUFpLMhXW5&#10;VgmNdzqUCMV1mqvrhD67PH2wT4kDplImtRIJXQpHj4b37x0uzEB09VTLVFiCTpQbLExCpwBmEEWO&#10;T0XB3I42QqEy07ZggEd7HaWWLdB7IaNup9OPFtqmxmounMPbk0pJh8F/lgkOT7LMCSAyoZgbhK8N&#10;34n/RsNDNri2zExzXqfB/iGLguUKg7auThgwMrP5H66KnFvtdAY7XBeRzrKci1ADVhN37lRzMWVG&#10;hFqwOc60bXL/zy0/n48tydOE9rqUKFbgG61X79erT+vVl/Xq1Xp1E4S3ZEC+fb758eHr9zcff757&#10;TdAce7cwboAuLszY1ieHom9EmdnC/7FEUoZ+L9t+ixIIx8v9uNPt46twVPX34vhg1/uMbsHGOngo&#10;dEG8kNBM6sXxlFkYSRBWMRDj6uVD69n8zEGFb3A+Aadlnp7mUoaD55U4lpbMGTKCcS4U7Aa4nBWP&#10;dVrdI7M6NTfwGhlUXe8315hiYKj3FBL+LYhUf4sLZVxXugFEpx4Z+Z5WXQwSLKXw/qR6KjJ8Kexb&#10;NyTcZrBZS7/2G6w9LMPKW2C8DSihSaa29TARZqcFdrYBq+41EVtEiKoVtOAiV9puc5A+byNX9k31&#10;Vc2+fCgnZaBnt+XbRKdL5KzV1TA7w09zpMcZczBmFqcXGYUbCZ7gxzMmobqWKJlq+3LbvbfHoUIt&#10;JQvcBgl1L2bMCkrkI4XjdhD3en59hENvd6+LB7upmWxq1Kw41kivGHef4UH09iAbMbO6uMLFNfJR&#10;UcUUx9gJ5WCbwzFUWwpXHxejUTDDlWEYnKkLw71z32jP9MvyillTzwjgcJ3rZnOwwZ2pqGw9UunR&#10;DHSWh5Hxra76Wj8BrptA7Ho1+n22eQ5Wtwt8+AsAAP//AwBQSwMEFAAGAAgAAAAhAECly3zcAAAA&#10;CQEAAA8AAABkcnMvZG93bnJldi54bWxMj8FOwzAQRO9I/IO1SNyogymEhjgVReqBI6FC4ubGi2MR&#10;r6PYbcPfsz3BbUczmn1Tr+cwiCNOyUfScLsoQCB10XpyGnbv25tHECkbsmaIhBp+MMG6ubyoTWXj&#10;id7w2GYnuIRSZTT0OY+VlKnrMZi0iCMSe19xCiaznJy0kzlxeRikKooHGYwn/tCbEV967L7bQ9Cw&#10;3aSNe1UZP13cpfL+w/ux9VpfX83PTyAyzvkvDGd8RoeGmfbxQDaJgXV5x0kNSikQZ3+5XIHY86HK&#10;Fcimlv8XNL8AAAD//wMAUEsBAi0AFAAGAAgAAAAhALaDOJL+AAAA4QEAABMAAAAAAAAAAAAAAAAA&#10;AAAAAFtDb250ZW50X1R5cGVzXS54bWxQSwECLQAUAAYACAAAACEAOP0h/9YAAACUAQAACwAAAAAA&#10;AAAAAAAAAAAvAQAAX3JlbHMvLnJlbHNQSwECLQAUAAYACAAAACEAVDnznugCAAAIBgAADgAAAAAA&#10;AAAAAAAAAAAuAgAAZHJzL2Uyb0RvYy54bWxQSwECLQAUAAYACAAAACEAQKXLfNwAAAAJAQAADwAA&#10;AAAAAAAAAAAAAABCBQAAZHJzL2Rvd25yZXYueG1sUEsFBgAAAAAEAAQA8wAAAEsGAAAAAA==&#10;" fillcolor="#daeef3 [664]" strokecolor="black [3213]" strokeweight="2pt">
                <v:textbox>
                  <w:txbxContent>
                    <w:p w:rsidR="006A2F97" w:rsidRPr="002B567D" w:rsidRDefault="006A2F97" w:rsidP="002B567D">
                      <w:pPr>
                        <w:rPr>
                          <w:b/>
                          <w:sz w:val="24"/>
                          <w:szCs w:val="24"/>
                        </w:rPr>
                      </w:pPr>
                      <w:r w:rsidRPr="002B567D">
                        <w:rPr>
                          <w:rFonts w:hint="eastAsia"/>
                          <w:b/>
                          <w:sz w:val="24"/>
                          <w:szCs w:val="24"/>
                        </w:rPr>
                        <w:t>関係図</w:t>
                      </w:r>
                    </w:p>
                  </w:txbxContent>
                </v:textbox>
              </v:shape>
            </w:pict>
          </mc:Fallback>
        </mc:AlternateContent>
      </w:r>
    </w:p>
    <w:p w:rsidR="0038371B" w:rsidRDefault="0038371B" w:rsidP="00AA1139">
      <w:pPr>
        <w:rPr>
          <w:szCs w:val="21"/>
        </w:rPr>
      </w:pPr>
      <w:r>
        <w:rPr>
          <w:noProof/>
          <w:szCs w:val="21"/>
        </w:rPr>
        <mc:AlternateContent>
          <mc:Choice Requires="wps">
            <w:drawing>
              <wp:anchor distT="0" distB="0" distL="114300" distR="114300" simplePos="0" relativeHeight="251658239" behindDoc="0" locked="0" layoutInCell="1" allowOverlap="1">
                <wp:simplePos x="0" y="0"/>
                <wp:positionH relativeFrom="column">
                  <wp:posOffset>187948</wp:posOffset>
                </wp:positionH>
                <wp:positionV relativeFrom="paragraph">
                  <wp:posOffset>59367</wp:posOffset>
                </wp:positionV>
                <wp:extent cx="5512279" cy="3087741"/>
                <wp:effectExtent l="19050" t="19050" r="12700" b="17780"/>
                <wp:wrapNone/>
                <wp:docPr id="41" name="テキスト ボックス 41"/>
                <wp:cNvGraphicFramePr/>
                <a:graphic xmlns:a="http://schemas.openxmlformats.org/drawingml/2006/main">
                  <a:graphicData uri="http://schemas.microsoft.com/office/word/2010/wordprocessingShape">
                    <wps:wsp>
                      <wps:cNvSpPr txBox="1"/>
                      <wps:spPr>
                        <a:xfrm>
                          <a:off x="0" y="0"/>
                          <a:ext cx="5512279" cy="3087741"/>
                        </a:xfrm>
                        <a:prstGeom prst="rect">
                          <a:avLst/>
                        </a:prstGeom>
                        <a:solidFill>
                          <a:schemeClr val="lt1"/>
                        </a:solid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A2F97" w:rsidRDefault="006A2F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 o:spid="_x0000_s1027" type="#_x0000_t202" style="position:absolute;left:0;text-align:left;margin-left:14.8pt;margin-top:4.65pt;width:434.05pt;height:243.1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EutgIAAM8FAAAOAAAAZHJzL2Uyb0RvYy54bWysVN1O2zAUvp+0d7B8P5J2ZYWKFHUgpkkI&#10;0GDi2nVsGs3x8Wy3SXdJJbSH2CtMu97z5EV27KQ/MG6YdpPYPt/5+87P0XFdKrIQ1hWgM9rbSykR&#10;mkNe6LuMfr45e3NAifNM50yBFhldCkePx69fHVVmJPowA5ULS9CIdqPKZHTmvRklieMzUTK3B0Zo&#10;FEqwJfN4tXdJblmF1kuV9NP0XVKBzY0FLpzD19NWSMfRvpSC+0spnfBEZRRj8/Fr43cavsn4iI3u&#10;LDOzgndhsH+IomSFRqcbU6fMMzK3xV+myoJbcCD9HocyASkLLmIOmE0vfZLN9YwZEXNBcpzZ0OT+&#10;n1l+sbiypMgzOuhRolmJNWpWD839z+b+d7P6TprVj2a1au5/4Z0gBgmrjBuh3rVBTV+/hxoLv353&#10;+Bh4qKUtwx8zJChH6pcbukXtCcfH/f1evz88pISj7G16MBy29pOturHOfxBQknDIqMV6RprZ4tx5&#10;DAWha0jw5kAV+VmhVLyEHhInypIFw+orH4NEjUcopUmF3g96aRotPxLGNtya8PUzJtCg0sGfiO3W&#10;xRU4armIJ79UImCU/iQk0h0peSZIxrnQm0AjOqAkpvQSxQ6/jeolym0eqBE9g/Yb5bLQYFuWHnOb&#10;f1kTI1s8VmYn73D09bSOfdbf9MoU8iW2kIV2Kp3hZwWW+Zw5f8UsjiF2Da4Wf4kfqQDLBN2JkhnY&#10;b8+9BzxOB0opqXCsM+q+zpkVlKiPGufmsDcYhD0QL4P9YR8vdlcy3ZXoeXkC2Ds4GhhdPAa8V+uj&#10;tFDe4gaaBK8oYpqj74z69fHEt8sGNxgXk0kE4eQb5s/1teHBdKA5NPFNfcus6Trd45BcwHoBsNGT&#10;hm+xQVPDZO5BFnEaAtEtq10BcGvEIek2XFhLu/eI2u7h8R8AAAD//wMAUEsDBBQABgAIAAAAIQDW&#10;aHKH3QAAAAgBAAAPAAAAZHJzL2Rvd25yZXYueG1sTI/BTsMwEETvSPyDtUjcqEOBtAnZVCkIcUKI&#10;wAe48RJHxOsodpOUr8ec4Dia0cybYrfYXkw0+s4xwvUqAUHcON1xi/Dx/nS1BeGDYq16x4RwIg+7&#10;8vysULl2M7/RVIdWxBL2uUIwIQy5lL4xZJVfuYE4ep9utCpEObZSj2qO5baX6yRJpVUdxwWjBnow&#10;1HzVR4tQLf67fqxqb150+zo/n/bdxHvEy4ulugcRaAl/YfjFj+hQRqaDO7L2okdYZ2lMImQ3IKK9&#10;zTYbEAeE2+wuBVkW8v+B8gcAAP//AwBQSwECLQAUAAYACAAAACEAtoM4kv4AAADhAQAAEwAAAAAA&#10;AAAAAAAAAAAAAAAAW0NvbnRlbnRfVHlwZXNdLnhtbFBLAQItABQABgAIAAAAIQA4/SH/1gAAAJQB&#10;AAALAAAAAAAAAAAAAAAAAC8BAABfcmVscy8ucmVsc1BLAQItABQABgAIAAAAIQDVpfEutgIAAM8F&#10;AAAOAAAAAAAAAAAAAAAAAC4CAABkcnMvZTJvRG9jLnhtbFBLAQItABQABgAIAAAAIQDWaHKH3QAA&#10;AAgBAAAPAAAAAAAAAAAAAAAAABAFAABkcnMvZG93bnJldi54bWxQSwUGAAAAAAQABADzAAAAGgYA&#10;AAAA&#10;" fillcolor="white [3201]" strokecolor="black [3213]" strokeweight="3pt">
                <v:textbox>
                  <w:txbxContent>
                    <w:p w:rsidR="006A2F97" w:rsidRDefault="006A2F97"/>
                  </w:txbxContent>
                </v:textbox>
              </v:shape>
            </w:pict>
          </mc:Fallback>
        </mc:AlternateContent>
      </w:r>
    </w:p>
    <w:p w:rsidR="002A3CCD" w:rsidRDefault="0038371B" w:rsidP="00AA1139">
      <w:pPr>
        <w:rPr>
          <w:szCs w:val="21"/>
        </w:rPr>
      </w:pPr>
      <w:r>
        <w:rPr>
          <w:rFonts w:hint="eastAsia"/>
          <w:noProof/>
          <w:szCs w:val="21"/>
        </w:rPr>
        <mc:AlternateContent>
          <mc:Choice Requires="wps">
            <w:drawing>
              <wp:anchor distT="0" distB="0" distL="114300" distR="114300" simplePos="0" relativeHeight="251687936" behindDoc="0" locked="0" layoutInCell="1" allowOverlap="1">
                <wp:simplePos x="0" y="0"/>
                <wp:positionH relativeFrom="column">
                  <wp:posOffset>2741367</wp:posOffset>
                </wp:positionH>
                <wp:positionV relativeFrom="paragraph">
                  <wp:posOffset>55053</wp:posOffset>
                </wp:positionV>
                <wp:extent cx="550713" cy="301529"/>
                <wp:effectExtent l="57150" t="57150" r="59055" b="60960"/>
                <wp:wrapNone/>
                <wp:docPr id="38" name="テキスト ボックス 38"/>
                <wp:cNvGraphicFramePr/>
                <a:graphic xmlns:a="http://schemas.openxmlformats.org/drawingml/2006/main">
                  <a:graphicData uri="http://schemas.microsoft.com/office/word/2010/wordprocessingShape">
                    <wps:wsp>
                      <wps:cNvSpPr txBox="1"/>
                      <wps:spPr>
                        <a:xfrm>
                          <a:off x="0" y="0"/>
                          <a:ext cx="550713" cy="301529"/>
                        </a:xfrm>
                        <a:prstGeom prst="rect">
                          <a:avLst/>
                        </a:prstGeom>
                        <a:solidFill>
                          <a:srgbClr val="FFC000"/>
                        </a:solidFill>
                        <a:ln w="6350">
                          <a:solidFill>
                            <a:prstClr val="black"/>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rsidR="006A2F97" w:rsidRPr="0038371B" w:rsidRDefault="006A2F97">
                            <w:pPr>
                              <w:rPr>
                                <w:b/>
                              </w:rPr>
                            </w:pPr>
                            <w:r w:rsidRPr="0038371B">
                              <w:rPr>
                                <w:rFonts w:hint="eastAsia"/>
                                <w:b/>
                              </w:rPr>
                              <w:t>取消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8" o:spid="_x0000_s1028" type="#_x0000_t202" style="position:absolute;left:0;text-align:left;margin-left:215.85pt;margin-top:4.35pt;width:43.35pt;height:23.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R/wIAAEcGAAAOAAAAZHJzL2Uyb0RvYy54bWysVM1uEzEQviPxDpbvdDdJU2jUbRVSBSFV&#10;bdUW9ex4vVmrXtuMnWTDsZEQD8ErIM48T16EsXfz08KliMvueH6++Z+Ts7pSZC7ASaMz2jlIKRGa&#10;m1zqaUY/3Y3fvKPEeaZzpowWGV0KR89OX786WdiB6JrSqFwAQRDtBgub0dJ7O0gSx0tRMXdgrNAo&#10;LAxUzOMTpkkObIHolUq6aXqULAzkFgwXziH3vBHS04hfFIL7q6JwwhOVUYzNxy/E7yR8k9MTNpgC&#10;s6XkbRjsH6KomNTodAt1zjwjM5B/QFWSg3Gm8AfcVIkpCslFzAGz6aTPsrktmRUxFyyOs9syuf8H&#10;yy/n10BkntEedkqzCnu0Xn1dP/5YP/5ar76R9er7erVaP/7EN0EdLNjCugHa3Vq09PV7U2PjN3yH&#10;zFCHuoAq/DFDgnIs/XJbblF7wpHZ76dvOz1KOIp6aaffPQ4oyc7YgvMfhKlIIDIK2M1YZDa/cL5R&#10;3agEX84omY+lUvEB08lIAZkz7Px4PErT2GxEf6KmNFlk9KjXTyPyE1nA3kJMFOMPbXx7WoindPAn&#10;4rA1caEPLrTo5UHAsabA2hQM+NK04zYGo31ARAg5Lf2NnBKQuDa+BCGuPSW5xEmNKiHsHaSzDfRE&#10;zIW6awrR8JLQm6YHkfJLJaIDfSMKbHNsRWDEBRPb7BhHdB+7GDNC7aBVYDFfYtjqB9OmHi8x3lpE&#10;z1ibrXEltYGmP+Eu7MLOHzYhF40+js9e3oH09aSO892J0xVYE5MvcXTBNNfAWT6W2OoL5vw1A1x/&#10;nFY8af4KP4UyOB+mpSgpDXz5Gz/o41ailJIFnpOMus8zBoIS9VHjvh53Dg/D/YmPw/7bLj5gXzLZ&#10;l+hZNTI4tx08npZHMuh7tSELMNU9Xr5h8Ioipjn6DsPSkiPfHDm8nFwMh1EJL45l/kLfWh6gQ5nD&#10;iN/V9wxsO6Ael/PSbA4PGzxbtUY3WGoznHlTyLiHu6q2DcBrFTe5HfVwDvffUWt3/09/AwAA//8D&#10;AFBLAwQUAAYACAAAACEAzhaqrd4AAAAIAQAADwAAAGRycy9kb3ducmV2LnhtbEyPQU/DMAyF70j8&#10;h8hI3FjarZSqNJ0Qgl3gsg0Jjl4T2mqNU5p0C/8ec4KTbb2n5+9V62gHcTKT7x0pSBcJCEON0z21&#10;Ct72zzcFCB+QNA6OjIJv42FdX15UWGp3pq057UIrOIR8iQq6EMZSSt90xqJfuNEQa59ushj4nFqp&#10;JzxzuB3kMklyabEn/tDhaB470xx3s1Xwkb7vN1/hdc6O0bebp5i/4AqVur6KD/cggonhzwy/+IwO&#10;NTMd3Ezai0FBtkrv2Kqg4MH6bVpkIA685EuQdSX/F6h/AAAA//8DAFBLAQItABQABgAIAAAAIQC2&#10;gziS/gAAAOEBAAATAAAAAAAAAAAAAAAAAAAAAABbQ29udGVudF9UeXBlc10ueG1sUEsBAi0AFAAG&#10;AAgAAAAhADj9If/WAAAAlAEAAAsAAAAAAAAAAAAAAAAALwEAAF9yZWxzLy5yZWxzUEsBAi0AFAAG&#10;AAgAAAAhAM0z69H/AgAARwYAAA4AAAAAAAAAAAAAAAAALgIAAGRycy9lMm9Eb2MueG1sUEsBAi0A&#10;FAAGAAgAAAAhAM4Wqq3eAAAACAEAAA8AAAAAAAAAAAAAAAAAWQUAAGRycy9kb3ducmV2LnhtbFBL&#10;BQYAAAAABAAEAPMAAABkBgAAAAA=&#10;" fillcolor="#ffc000" strokeweight=".5pt">
                <v:textbox>
                  <w:txbxContent>
                    <w:p w:rsidR="006A2F97" w:rsidRPr="0038371B" w:rsidRDefault="006A2F97">
                      <w:pPr>
                        <w:rPr>
                          <w:b/>
                        </w:rPr>
                      </w:pPr>
                      <w:r w:rsidRPr="0038371B">
                        <w:rPr>
                          <w:rFonts w:hint="eastAsia"/>
                          <w:b/>
                        </w:rPr>
                        <w:t>取消</w:t>
                      </w:r>
                    </w:p>
                  </w:txbxContent>
                </v:textbox>
              </v:shape>
            </w:pict>
          </mc:Fallback>
        </mc:AlternateContent>
      </w:r>
      <w:r w:rsidR="0031602C">
        <w:rPr>
          <w:rFonts w:hint="eastAsia"/>
          <w:noProof/>
          <w:szCs w:val="21"/>
        </w:rPr>
        <mc:AlternateContent>
          <mc:Choice Requires="wps">
            <w:drawing>
              <wp:anchor distT="0" distB="0" distL="114300" distR="114300" simplePos="0" relativeHeight="251684864" behindDoc="0" locked="0" layoutInCell="1" allowOverlap="1" wp14:anchorId="556F818A" wp14:editId="31C968DF">
                <wp:simplePos x="0" y="0"/>
                <wp:positionH relativeFrom="column">
                  <wp:posOffset>1852846</wp:posOffset>
                </wp:positionH>
                <wp:positionV relativeFrom="paragraph">
                  <wp:posOffset>141317</wp:posOffset>
                </wp:positionV>
                <wp:extent cx="465827" cy="395282"/>
                <wp:effectExtent l="0" t="0" r="10795" b="24130"/>
                <wp:wrapNone/>
                <wp:docPr id="34" name="八角形 34"/>
                <wp:cNvGraphicFramePr/>
                <a:graphic xmlns:a="http://schemas.openxmlformats.org/drawingml/2006/main">
                  <a:graphicData uri="http://schemas.microsoft.com/office/word/2010/wordprocessingShape">
                    <wps:wsp>
                      <wps:cNvSpPr/>
                      <wps:spPr>
                        <a:xfrm>
                          <a:off x="0" y="0"/>
                          <a:ext cx="465827" cy="395282"/>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2F97" w:rsidRPr="0031602C" w:rsidRDefault="006A2F97" w:rsidP="0031602C">
                            <w:pPr>
                              <w:jc w:val="center"/>
                              <w:rPr>
                                <w:b/>
                                <w:sz w:val="24"/>
                                <w:szCs w:val="24"/>
                              </w:rPr>
                            </w:pPr>
                            <w:r w:rsidRPr="0031602C">
                              <w:rPr>
                                <w:rFonts w:hint="eastAsia"/>
                                <w:b/>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八角形 34" o:spid="_x0000_s1029" type="#_x0000_t10" style="position:absolute;left:0;text-align:left;margin-left:145.9pt;margin-top:11.15pt;width:36.7pt;height:3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okgIAAFAFAAAOAAAAZHJzL2Uyb0RvYy54bWysVEtu2zAQ3RfoHQjuG9mKnY8ROTASpCgQ&#10;JEGTImuaIi0BFIclaUvuvhfoEbrpomfocQL0GB2SshIkQRdFtaCGnJk3/zk57RpFNsK6GnRBx3sj&#10;SoTmUNZ6VdBPdxfvjihxnumSKdCioFvh6On87ZuT1sxEDhWoUliCINrNWlPQynszyzLHK9EwtwdG&#10;aGRKsA3zeLWrrLSsRfRGZflodJC1YEtjgQvn8PU8Mek84kspuL+W0glPVEHRNx9PG89lOLP5CZut&#10;LDNVzXs32D940bBao9EB6px5Rta2fgHV1NyCA+n3ODQZSFlzEWPAaMajZ9HcVsyIGAsmx5khTe7/&#10;wfKrzY0ldVnQ/QklmjVYo4evP3//+Pbw6zvBN0xQa9wM5W7Nje1vDskQbSdtE/4YB+liUrdDUkXn&#10;CcfHycH0KD+khCNr/3iaH+UBM3tUNtb59wIaEoiCAvdsBSmbbHPpfJLeSaFq8Cd5ECm/VSI4ofRH&#10;ITEUtJnHWsQmEmfKkg3D8jPOhfbjxKpYKdLzdIRf79KgER2MgAFZ1koN2D1AaNCX2MnXXj6oitiD&#10;g/Lob44l5UEjWgbtB+Wm1mBfA1AYVW85ye+SlFITsuS7ZRfLPD4IouFpCeUWa28hDYUz/KLGClwy&#10;52+YxSnAecHJ9td4SAUtlqanKKnAfnntPchjcyKXkhanqqDu85pZQYn6oLFtj8eTSRjDeJlMD3O8&#10;2Kec5VOOXjdngJUb4w4xPJJB3qsdKS0097gAFsEqspjmaLug3Nvd5cynaccVwsViEcVw9Azzl/rW&#10;8AAeEh3a6667Z9b0beixf69gN4Fs9qwVk2zQ1LBYe5B17NPHvPYlwLGNvdSvmLAXnt6j1OMinP8B&#10;AAD//wMAUEsDBBQABgAIAAAAIQA1Bxbw3QAAAAkBAAAPAAAAZHJzL2Rvd25yZXYueG1sTI/NTsMw&#10;EITvSLyDtUhcEHWakKqEOBVC4lYO/eG+TZY4EK+j2G3C27Oc4LajHc18U25m16sLjaHzbGC5SEAR&#10;177puDVwPLzer0GFiNxg75kMfFOATXV9VWLR+Il3dNnHVkkIhwIN2BiHQutQW3IYFn4glt+HHx1G&#10;kWOrmxEnCXe9TpNkpR12LA0WB3qxVH/tz87A5zQd9Jv37xbdbtsdt5RzdmfM7c38/AQq0hz/zPCL&#10;L+hQCdPJn7kJqjeQPi4FPcqRZqDEkK3yFNTJwPohB12V+v+C6gcAAP//AwBQSwECLQAUAAYACAAA&#10;ACEAtoM4kv4AAADhAQAAEwAAAAAAAAAAAAAAAAAAAAAAW0NvbnRlbnRfVHlwZXNdLnhtbFBLAQIt&#10;ABQABgAIAAAAIQA4/SH/1gAAAJQBAAALAAAAAAAAAAAAAAAAAC8BAABfcmVscy8ucmVsc1BLAQIt&#10;ABQABgAIAAAAIQD/zy9okgIAAFAFAAAOAAAAAAAAAAAAAAAAAC4CAABkcnMvZTJvRG9jLnhtbFBL&#10;AQItABQABgAIAAAAIQA1Bxbw3QAAAAkBAAAPAAAAAAAAAAAAAAAAAOwEAABkcnMvZG93bnJldi54&#10;bWxQSwUGAAAAAAQABADzAAAA9gUAAAAA&#10;" fillcolor="#4f81bd [3204]" strokecolor="#243f60 [1604]" strokeweight="2pt">
                <v:textbox>
                  <w:txbxContent>
                    <w:p w:rsidR="006A2F97" w:rsidRPr="0031602C" w:rsidRDefault="006A2F97" w:rsidP="0031602C">
                      <w:pPr>
                        <w:jc w:val="center"/>
                        <w:rPr>
                          <w:b/>
                          <w:sz w:val="24"/>
                          <w:szCs w:val="24"/>
                        </w:rPr>
                      </w:pPr>
                      <w:r w:rsidRPr="0031602C">
                        <w:rPr>
                          <w:rFonts w:hint="eastAsia"/>
                          <w:b/>
                          <w:sz w:val="24"/>
                          <w:szCs w:val="24"/>
                        </w:rPr>
                        <w:t>３</w:t>
                      </w:r>
                    </w:p>
                  </w:txbxContent>
                </v:textbox>
              </v:shape>
            </w:pict>
          </mc:Fallback>
        </mc:AlternateContent>
      </w:r>
      <w:r w:rsidR="00964530">
        <w:rPr>
          <w:noProof/>
          <w:szCs w:val="21"/>
        </w:rPr>
        <mc:AlternateContent>
          <mc:Choice Requires="wps">
            <w:drawing>
              <wp:anchor distT="0" distB="0" distL="114300" distR="114300" simplePos="0" relativeHeight="251669504" behindDoc="0" locked="0" layoutInCell="1" allowOverlap="1" wp14:anchorId="492A317E" wp14:editId="72B99AAB">
                <wp:simplePos x="0" y="0"/>
                <wp:positionH relativeFrom="column">
                  <wp:posOffset>4629785</wp:posOffset>
                </wp:positionH>
                <wp:positionV relativeFrom="paragraph">
                  <wp:posOffset>140335</wp:posOffset>
                </wp:positionV>
                <wp:extent cx="664210" cy="327660"/>
                <wp:effectExtent l="57150" t="57150" r="59690" b="53340"/>
                <wp:wrapNone/>
                <wp:docPr id="11" name="テキスト ボックス 11"/>
                <wp:cNvGraphicFramePr/>
                <a:graphic xmlns:a="http://schemas.openxmlformats.org/drawingml/2006/main">
                  <a:graphicData uri="http://schemas.microsoft.com/office/word/2010/wordprocessingShape">
                    <wps:wsp>
                      <wps:cNvSpPr txBox="1"/>
                      <wps:spPr>
                        <a:xfrm>
                          <a:off x="0" y="0"/>
                          <a:ext cx="664210" cy="327660"/>
                        </a:xfrm>
                        <a:prstGeom prst="rect">
                          <a:avLst/>
                        </a:prstGeom>
                        <a:solidFill>
                          <a:srgbClr val="92D050"/>
                        </a:solidFill>
                        <a:ln w="6350">
                          <a:solidFill>
                            <a:prstClr val="black"/>
                          </a:solidFill>
                        </a:ln>
                        <a:effectLst/>
                        <a:scene3d>
                          <a:camera prst="orthographicFront"/>
                          <a:lightRig rig="threePt" dir="t"/>
                        </a:scene3d>
                        <a:sp3d>
                          <a:bevelT prst="slope"/>
                        </a:sp3d>
                      </wps:spPr>
                      <wps:style>
                        <a:lnRef idx="0">
                          <a:schemeClr val="accent1"/>
                        </a:lnRef>
                        <a:fillRef idx="0">
                          <a:schemeClr val="accent1"/>
                        </a:fillRef>
                        <a:effectRef idx="0">
                          <a:schemeClr val="accent1"/>
                        </a:effectRef>
                        <a:fontRef idx="minor">
                          <a:schemeClr val="dk1"/>
                        </a:fontRef>
                      </wps:style>
                      <wps:txbx>
                        <w:txbxContent>
                          <w:p w:rsidR="006A2F97" w:rsidRPr="00643508" w:rsidRDefault="006A2F97">
                            <w:pPr>
                              <w:rPr>
                                <w:b/>
                              </w:rPr>
                            </w:pPr>
                            <w:r w:rsidRPr="00643508">
                              <w:rPr>
                                <w:rFonts w:hint="eastAsia"/>
                                <w:b/>
                              </w:rPr>
                              <w:t>甲</w:t>
                            </w:r>
                            <w:r w:rsidRPr="00643508">
                              <w:rPr>
                                <w:rFonts w:hint="eastAsia"/>
                                <w:b/>
                              </w:rPr>
                              <w:t>)</w:t>
                            </w:r>
                            <w:r w:rsidRPr="00643508">
                              <w:rPr>
                                <w:rFonts w:hint="eastAsia"/>
                                <w:b/>
                              </w:rPr>
                              <w:t>土地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 o:spid="_x0000_s1030" type="#_x0000_t202" style="position:absolute;left:0;text-align:left;margin-left:364.55pt;margin-top:11.05pt;width:52.3pt;height:25.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0tqAAMAAFMGAAAOAAAAZHJzL2Uyb0RvYy54bWysVctOGzEU3VfqP1izL5OEEEpEglJQqkoI&#10;EFCxdjyejIXHdm3n1SWRqn5Ef6Hqut+TH+mxZyYE6Iaqm4nte+6575vjk2UpyZxbJ7QaJO29VkK4&#10;YjoTajpIPt+O371PiPNUZVRqxQfJirvkZPj2zfHC9HlHF1pm3BKQKNdfmEFSeG/6aepYwUvq9rTh&#10;CsJc25J6XO00zSxdgL2UaafV6qULbTNjNePO4fWsEibDyJ/nnPnLPHfcEzlI4JuPXxu/k/BNh8e0&#10;P7XUFILVbtB/8KKkQsHoluqMekpmVrygKgWz2unc7zFdpjrPBeMxBkTTbj2L5qaghsdYkBxntmly&#10;/4+WXcyvLBEZatdOiKIlarRZf9s8/Nw8/N6sv5PN+sdmvd48/MKdAIOELYzrQ+/GQNMvP+gllJt3&#10;h8eQh2Vuy/CLCAnkSP1qm26+9IThsdfrdtqQMIj2O4e9XixH+qhsrPMfuS5JOAwSi2rGJNP5ufNw&#10;BNAGEmw5LUU2FlLGi51OTqUlc4rKH3XOWgcN+xOYVGQBT/YhfUERuLcUE0nZfYgSRncYcJMqaPLY&#10;bJVfQDCu+H4WBAw5tbQOQVtf6LrdxlYrXzWgFNPCX4spsQJj4wvL+ZVPSCbQqRESjD5SOlNRT/ic&#10;y9ua2kkMS+NgBKShUFVB4smvJA8eSXXNc9Q81iVGHaaNb0OlDKZ8LGkMD+iAypHZ1yjW+KBaJec1&#10;yluNaBmJ2iqXQmlbFeup29l943Je4VGrnbjD0S8ny9jsB02/TnS2QhtbXW0GZ9hYoOzn1PkrarEK&#10;0J9Yb/4Sn1xq9IquTwkptP36t/eAx4RCmpAFVssgcV9m1PKEyE8Ks3vU7nbDLoqX7sFhBxe7K5ns&#10;StSsPNXoYYwnvIvHgPeyOeZWl3fYgqNgFSKqGGyHxqmPp75aeNiijI9GEYTtY6g/VzeGBeqQ5dDu&#10;t8s7ak3dUR6DeqGbJUT7z8auwgZNpUczr3MRZzLkucpqnX9srjg1dduH1bh7j6jH/4LhHwAAAP//&#10;AwBQSwMEFAAGAAgAAAAhAMzRUizfAAAACQEAAA8AAABkcnMvZG93bnJldi54bWxMj8FOwzAQRO9I&#10;/IO1SFwQdZIi0oY4FQUhDj215cLNjbdJ1Hgd2U4b/p7lRE+j1TzNzpSryfbijD50jhSkswQEUu1M&#10;R42Cr/3H4wJEiJqM7h2hgh8MsKpub0pdGHehLZ53sREcQqHQCtoYh0LKULdodZi5AYm9o/NWRz59&#10;I43XFw63vcyS5Fla3RF/aPWAby3Wp91oFazj9qn7tj6X+/f0lHxuxrXfPCh1fze9voCIOMV/GP7q&#10;c3WouNPBjWSC6BXk2TJlVEGWsTKwmM9zEAd2WGVVyusF1S8AAAD//wMAUEsBAi0AFAAGAAgAAAAh&#10;ALaDOJL+AAAA4QEAABMAAAAAAAAAAAAAAAAAAAAAAFtDb250ZW50X1R5cGVzXS54bWxQSwECLQAU&#10;AAYACAAAACEAOP0h/9YAAACUAQAACwAAAAAAAAAAAAAAAAAvAQAAX3JlbHMvLnJlbHNQSwECLQAU&#10;AAYACAAAACEAk2dLagADAABTBgAADgAAAAAAAAAAAAAAAAAuAgAAZHJzL2Uyb0RvYy54bWxQSwEC&#10;LQAUAAYACAAAACEAzNFSLN8AAAAJAQAADwAAAAAAAAAAAAAAAABaBQAAZHJzL2Rvd25yZXYueG1s&#10;UEsFBgAAAAAEAAQA8wAAAGYGAAAAAA==&#10;" fillcolor="#92d050" strokeweight=".5pt">
                <v:textbox>
                  <w:txbxContent>
                    <w:p w:rsidR="006A2F97" w:rsidRPr="00643508" w:rsidRDefault="006A2F97">
                      <w:pPr>
                        <w:rPr>
                          <w:b/>
                        </w:rPr>
                      </w:pPr>
                      <w:r w:rsidRPr="00643508">
                        <w:rPr>
                          <w:rFonts w:hint="eastAsia"/>
                          <w:b/>
                        </w:rPr>
                        <w:t>甲</w:t>
                      </w:r>
                      <w:r w:rsidRPr="00643508">
                        <w:rPr>
                          <w:rFonts w:hint="eastAsia"/>
                          <w:b/>
                        </w:rPr>
                        <w:t>)</w:t>
                      </w:r>
                      <w:r w:rsidRPr="00643508">
                        <w:rPr>
                          <w:rFonts w:hint="eastAsia"/>
                          <w:b/>
                        </w:rPr>
                        <w:t>土地</w:t>
                      </w:r>
                    </w:p>
                  </w:txbxContent>
                </v:textbox>
              </v:shape>
            </w:pict>
          </mc:Fallback>
        </mc:AlternateContent>
      </w:r>
    </w:p>
    <w:p w:rsidR="005F46A1" w:rsidRDefault="0038371B" w:rsidP="00AA1139">
      <w:pPr>
        <w:rPr>
          <w:szCs w:val="21"/>
        </w:rPr>
      </w:pPr>
      <w:r>
        <w:rPr>
          <w:rFonts w:hint="eastAsia"/>
          <w:noProof/>
          <w:szCs w:val="21"/>
        </w:rPr>
        <mc:AlternateContent>
          <mc:Choice Requires="wps">
            <w:drawing>
              <wp:anchor distT="0" distB="0" distL="114300" distR="114300" simplePos="0" relativeHeight="251688960" behindDoc="0" locked="0" layoutInCell="1" allowOverlap="1">
                <wp:simplePos x="0" y="0"/>
                <wp:positionH relativeFrom="column">
                  <wp:posOffset>3923186</wp:posOffset>
                </wp:positionH>
                <wp:positionV relativeFrom="paragraph">
                  <wp:posOffset>214642</wp:posOffset>
                </wp:positionV>
                <wp:extent cx="629728" cy="1491962"/>
                <wp:effectExtent l="19050" t="38100" r="56515" b="13335"/>
                <wp:wrapNone/>
                <wp:docPr id="39" name="直線矢印コネクタ 39"/>
                <wp:cNvGraphicFramePr/>
                <a:graphic xmlns:a="http://schemas.openxmlformats.org/drawingml/2006/main">
                  <a:graphicData uri="http://schemas.microsoft.com/office/word/2010/wordprocessingShape">
                    <wps:wsp>
                      <wps:cNvCnPr/>
                      <wps:spPr>
                        <a:xfrm flipV="1">
                          <a:off x="0" y="0"/>
                          <a:ext cx="629728" cy="1491962"/>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9" o:spid="_x0000_s1026" type="#_x0000_t32" style="position:absolute;left:0;text-align:left;margin-left:308.9pt;margin-top:16.9pt;width:49.6pt;height:117.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uLCQIAABgEAAAOAAAAZHJzL2Uyb0RvYy54bWysU0uOEzEQ3SNxB8t70knDZCZROrPIABsE&#10;I357j9tOW/JPZZNOtmE9F4DFSFwAJJBYcpgI5RqU3UmDACGB2Fj+1HtV71V5dr42mqwEBOVsRUeD&#10;ISXCclcru6zoi+cP7pxREiKzNdPOiopuRKDn89u3Zq2fitI1TtcCCJLYMG19RZsY/bQoAm+EYWHg&#10;vLD4KB0YFvEIy6IG1iK70UU5HI6L1kHtwXERAt5edI90nvmlFDw+kTKISHRFsbaYV8jrVVqL+YxN&#10;l8B8o/ihDPYPVRimLCbtqS5YZOQVqF+ojOLggpNxwJ0pnJSKi6wB1YyGP6l51jAvshY0J/jepvD/&#10;aPnj1SUQVVf07oQSywz2aP/20/7zm/3Nu6/XH3bbj7vX17vt+932C8EQ9Kv1YYqwhb2Ewyn4S0ji&#10;1xIMkVr5lzgK2Q4USNbZ7U3vtlhHwvFyXE5OSxwPjk+je5PRZFwm+qLjSXweQnwonCFpU9EQgall&#10;ExfOWmysgy4HWz0KsQMeAQmsLWkrWp6dnJ7kUiJT+r6tSdx41MgAXHtIpy1mTao6HXkXN1p0LE+F&#10;RH+w3i5bnkyx0EBWDGeKcS5sHPVMGJ1gUmndA4c5/x+Bh/gEFXlq/wbcI3JmZ2MPNso6+F32uD6W&#10;LLv4owOd7mTBlas3ucPZGhy/3JrDV0nz/eM5w79/6Pk3AAAA//8DAFBLAwQUAAYACAAAACEAYOVX&#10;7t8AAAAKAQAADwAAAGRycy9kb3ducmV2LnhtbEyPzU7DMBCE70i8g7VI3KiTVCRRGqeqkHqAExQ4&#10;cHPjbRKI11Hs/PD2LCc4jVYzmv2m3K+2FzOOvnOkIN5EIJBqZzpqFLy9Hu9yED5oMrp3hAq+0cO+&#10;ur4qdWHcQi84n0IjuIR8oRW0IQyFlL5u0Wq/cQMSexc3Wh34HBtpRr1wue1lEkWptLoj/tDqAR9a&#10;rL9Ok1XwnOY4T4/p8f1Tf1iMD8n902KVur1ZDzsQAdfwF4ZffEaHipnObiLjRa8gjTNGDwq2W1YO&#10;ZHHG484KkjTPQVal/D+h+gEAAP//AwBQSwECLQAUAAYACAAAACEAtoM4kv4AAADhAQAAEwAAAAAA&#10;AAAAAAAAAAAAAAAAW0NvbnRlbnRfVHlwZXNdLnhtbFBLAQItABQABgAIAAAAIQA4/SH/1gAAAJQB&#10;AAALAAAAAAAAAAAAAAAAAC8BAABfcmVscy8ucmVsc1BLAQItABQABgAIAAAAIQBbPruLCQIAABgE&#10;AAAOAAAAAAAAAAAAAAAAAC4CAABkcnMvZTJvRG9jLnhtbFBLAQItABQABgAIAAAAIQBg5Vfu3wAA&#10;AAoBAAAPAAAAAAAAAAAAAAAAAGMEAABkcnMvZG93bnJldi54bWxQSwUGAAAAAAQABADzAAAAbwUA&#10;AAAA&#10;" strokecolor="#4579b8 [3044]" strokeweight="2.25pt">
                <v:stroke endarrow="open"/>
              </v:shape>
            </w:pict>
          </mc:Fallback>
        </mc:AlternateContent>
      </w:r>
      <w:r w:rsidR="00964530">
        <w:rPr>
          <w:rFonts w:hint="eastAsia"/>
          <w:noProof/>
          <w:szCs w:val="21"/>
        </w:rPr>
        <mc:AlternateContent>
          <mc:Choice Requires="wps">
            <w:drawing>
              <wp:anchor distT="0" distB="0" distL="114300" distR="114300" simplePos="0" relativeHeight="251677696" behindDoc="0" locked="0" layoutInCell="1" allowOverlap="1">
                <wp:simplePos x="0" y="0"/>
                <wp:positionH relativeFrom="column">
                  <wp:posOffset>1585427</wp:posOffset>
                </wp:positionH>
                <wp:positionV relativeFrom="paragraph">
                  <wp:posOffset>137004</wp:posOffset>
                </wp:positionV>
                <wp:extent cx="1997578" cy="0"/>
                <wp:effectExtent l="0" t="133350" r="0" b="133350"/>
                <wp:wrapNone/>
                <wp:docPr id="25" name="直線矢印コネクタ 25"/>
                <wp:cNvGraphicFramePr/>
                <a:graphic xmlns:a="http://schemas.openxmlformats.org/drawingml/2006/main">
                  <a:graphicData uri="http://schemas.microsoft.com/office/word/2010/wordprocessingShape">
                    <wps:wsp>
                      <wps:cNvCnPr/>
                      <wps:spPr>
                        <a:xfrm>
                          <a:off x="0" y="0"/>
                          <a:ext cx="1997578" cy="0"/>
                        </a:xfrm>
                        <a:prstGeom prst="straightConnector1">
                          <a:avLst/>
                        </a:prstGeom>
                        <a:ln w="28575">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25" o:spid="_x0000_s1026" type="#_x0000_t32" style="position:absolute;left:0;text-align:left;margin-left:124.85pt;margin-top:10.8pt;width:157.3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O6BQIAACEEAAAOAAAAZHJzL2Uyb0RvYy54bWysU0uOEzEQ3SNxB8t70ulIITNROrNIgA2C&#10;iM8BPG47bck/lU062Yb1XAAWSFwAJJBYcpgI5RqU3UkPAiQEYuO2u+q98ntVnl1tjSYbAUE5W9Fy&#10;MKREWO5qZdcVffni4b0LSkJktmbaWVHRnQj0an73zqz1UzFyjdO1AIIkNkxbX9EmRj8tisAbYVgY&#10;OC8sBqUDwyIeYV3UwFpkN7oYDYf3i9ZB7cFxEQL+XXZBOs/8Ugoen0oZRCS6oni3mFfI63Vai/mM&#10;TdfAfKP46RrsH25hmLJYtKdassjIK1C/UBnFwQUn44A7UzgpFRdZA6ophz+ped4wL7IWNCf43qbw&#10;/2j5k80KiKorOhpTYpnBHh3ffj5+eXN89/7bzcfD/tPh9c1h/+Gw/0owBf1qfZgibGFXcDoFv4Ik&#10;fivBpC/KItvs8a73WGwj4fizvLycjCc4FfwcK26BHkJ8JJwhaVPREIGpdRMXzlrspIMye8w2j0PE&#10;0gg8A1JVbUmLMi7Gk3FOS7ElCw3ZMGx+jbuu25Ep/cDWJO48imUArk0BZNMWP0leJyjv4k6Ljv2Z&#10;kGhUkpDp84iKhYaOn3EubCx7JsxOMKm07oHDPwNP+Qkq8vj+DbhH5MrOxh5slHXwu+pxe76y7PLP&#10;DnS6kwXXrt7lVmdrcA6zV6c3kwb9x3OG377s+XcAAAD//wMAUEsDBBQABgAIAAAAIQCStnYH4AAA&#10;AAkBAAAPAAAAZHJzL2Rvd25yZXYueG1sTI/LTsMwEEX3SPyDNUjsqNMSUghxKlSoxKIsCA+JnRMP&#10;SUQ8jmy3DXw9g1jAbh5Hd84Uq8kOYo8+9I4UzGcJCKTGmZ5aBc9Pm7NLECFqMnpwhAo+McCqPD4q&#10;dG7cgR5xX8VWcAiFXCvoYhxzKUPTodVh5kYk3r07b3Xk1rfSeH3gcDvIRZJk0uqe+EKnR1x32HxU&#10;O6vgZV3b1AyvX2+baXs3Ptwuq3vySp2eTDfXICJO8Q+GH31Wh5KdarcjE8SgYJFeLRnlYp6BYOAi&#10;S89B1L8DWRby/wflNwAAAP//AwBQSwECLQAUAAYACAAAACEAtoM4kv4AAADhAQAAEwAAAAAAAAAA&#10;AAAAAAAAAAAAW0NvbnRlbnRfVHlwZXNdLnhtbFBLAQItABQABgAIAAAAIQA4/SH/1gAAAJQBAAAL&#10;AAAAAAAAAAAAAAAAAC8BAABfcmVscy8ucmVsc1BLAQItABQABgAIAAAAIQCvBQO6BQIAACEEAAAO&#10;AAAAAAAAAAAAAAAAAC4CAABkcnMvZTJvRG9jLnhtbFBLAQItABQABgAIAAAAIQCStnYH4AAAAAkB&#10;AAAPAAAAAAAAAAAAAAAAAF8EAABkcnMvZG93bnJldi54bWxQSwUGAAAAAAQABADzAAAAbAUAAAAA&#10;" strokecolor="#4579b8 [3044]" strokeweight="2.25pt">
                <v:stroke dashstyle="dash" endarrow="open"/>
              </v:shape>
            </w:pict>
          </mc:Fallback>
        </mc:AlternateContent>
      </w:r>
      <w:r w:rsidR="00964530">
        <w:rPr>
          <w:rFonts w:hint="eastAsia"/>
          <w:noProof/>
          <w:szCs w:val="21"/>
        </w:rPr>
        <mc:AlternateContent>
          <mc:Choice Requires="wps">
            <w:drawing>
              <wp:anchor distT="0" distB="0" distL="114300" distR="114300" simplePos="0" relativeHeight="251676672" behindDoc="0" locked="0" layoutInCell="1" allowOverlap="1">
                <wp:simplePos x="0" y="0"/>
                <wp:positionH relativeFrom="column">
                  <wp:posOffset>5052815</wp:posOffset>
                </wp:positionH>
                <wp:positionV relativeFrom="paragraph">
                  <wp:posOffset>136992</wp:posOffset>
                </wp:positionV>
                <wp:extent cx="362286" cy="388189"/>
                <wp:effectExtent l="0" t="0" r="19050" b="12065"/>
                <wp:wrapNone/>
                <wp:docPr id="20" name="円/楕円 20"/>
                <wp:cNvGraphicFramePr/>
                <a:graphic xmlns:a="http://schemas.openxmlformats.org/drawingml/2006/main">
                  <a:graphicData uri="http://schemas.microsoft.com/office/word/2010/wordprocessingShape">
                    <wps:wsp>
                      <wps:cNvSpPr/>
                      <wps:spPr>
                        <a:xfrm>
                          <a:off x="0" y="0"/>
                          <a:ext cx="362286" cy="388189"/>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A2F97" w:rsidRPr="00964530" w:rsidRDefault="006A2F97" w:rsidP="00964530">
                            <w:pPr>
                              <w:jc w:val="center"/>
                              <w:rPr>
                                <w:b/>
                                <w:sz w:val="24"/>
                                <w:szCs w:val="24"/>
                              </w:rPr>
                            </w:pPr>
                            <w:r w:rsidRPr="00964530">
                              <w:rPr>
                                <w:rFonts w:hint="eastAsia"/>
                                <w:b/>
                                <w:sz w:val="24"/>
                                <w:szCs w:val="24"/>
                              </w:rPr>
                              <w:t>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31" style="position:absolute;left:0;text-align:left;margin-left:397.85pt;margin-top:10.8pt;width:28.55pt;height:3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0IeQIAACkFAAAOAAAAZHJzL2Uyb0RvYy54bWysVFFuGyEQ/a/UOyD+m/U6qetYWUdWolSV&#10;oiRqUuUbsxCjAkMBe9c9QG6QI/Ro7Tk6sOtN2vir6g8MzLwZZuYNJ6et0WQjfFBgK1oejCgRlkOt&#10;7ENFv9xdvJtSEiKzNdNgRUW3ItDT+ds3J42biTGsQNfCE3Riw6xxFV3F6GZFEfhKGBYOwAmLSgne&#10;sIhH/1DUnjXo3ehiPBpNigZ87TxwEQLenndKOs/+pRQ8XksZRCS6ovi2mFef12Vai/kJmz145laK&#10;989g//AKw5TFoIOrcxYZWXv1ypVR3EMAGQ84mAKkVFzkHDCbcvRXNrcr5kTOBYsT3FCm8P/c8qvN&#10;jSeqrugYy2OZwR79fHwsfv14wo3gJVaocWGGhrfuxvengGJKt5XepB0TIW2u6naoqmgj4Xh5OBmP&#10;pxNKOKoOp9Nyepx8Fs9g50P8KMCQJFRUaK1cSHmzGdtchthZ76wQmt7TvSBLcatFMtb2s5CYC8Yc&#10;Z3RmkTjTnmwY9p9xLmyc9NGzdYJJpfUALPcBdSx7UG+bYCKzawCO9gH/jDggclSwcQAbZcHvc1B/&#10;HSJ39rvsu5xT+rFdtrmBuazpZgn1FpvqoWN7cPxCYWUvWYg3zCO9sdM4svEaF6mhqSj0EiUr8N/3&#10;3Sd7ZB1qKWlwXCoavq2ZF5ToTxb5eFweHaX5yoej9x8Sm/xLzfKlxq7NGWBHSvwcHM9iso96J0oP&#10;5h4ne5GioopZjrEryqPfHc5iN8b4N3CxWGQznCnH4qW9dTw5T3VOtLlr75l3Pb0i8vIKdqP1imKd&#10;bUJaWKwjSJX591zXvgM4j5nE/d+RBv7lOVs9/3Dz3wAAAP//AwBQSwMEFAAGAAgAAAAhADp5L+fh&#10;AAAACQEAAA8AAABkcnMvZG93bnJldi54bWxMj8FOwzAMhu9IvENkJC6IpS1sLaXpNIZ2GhJiA3H1&#10;Gq+taJKqybbu7fFOcLPlT7+/v5iPphNHGnzrrIJ4EoEgWznd2lrB53Z1n4HwAa3GzllScCYP8/L6&#10;qsBcu5P9oOMm1IJDrM9RQRNCn0vpq4YM+onryfJt7waDgdehlnrAE4ebTiZRNJMGW8sfGuxp2VD1&#10;szkYBV/f9fpOvz8sFy+rbfa6ftvH+CiVur0ZF88gAo3hD4aLPqtDyU47d7Dai05B+jRNGVWQxDMQ&#10;DGTThLvseEhSkGUh/zcofwEAAP//AwBQSwECLQAUAAYACAAAACEAtoM4kv4AAADhAQAAEwAAAAAA&#10;AAAAAAAAAAAAAAAAW0NvbnRlbnRfVHlwZXNdLnhtbFBLAQItABQABgAIAAAAIQA4/SH/1gAAAJQB&#10;AAALAAAAAAAAAAAAAAAAAC8BAABfcmVscy8ucmVsc1BLAQItABQABgAIAAAAIQC+3P0IeQIAACkF&#10;AAAOAAAAAAAAAAAAAAAAAC4CAABkcnMvZTJvRG9jLnhtbFBLAQItABQABgAIAAAAIQA6eS/n4QAA&#10;AAkBAAAPAAAAAAAAAAAAAAAAANMEAABkcnMvZG93bnJldi54bWxQSwUGAAAAAAQABADzAAAA4QUA&#10;AAAA&#10;" fillcolor="white [3201]" strokecolor="#f79646 [3209]" strokeweight="2pt">
                <v:textbox>
                  <w:txbxContent>
                    <w:p w:rsidR="006A2F97" w:rsidRPr="00964530" w:rsidRDefault="006A2F97" w:rsidP="00964530">
                      <w:pPr>
                        <w:jc w:val="center"/>
                        <w:rPr>
                          <w:b/>
                          <w:sz w:val="24"/>
                          <w:szCs w:val="24"/>
                        </w:rPr>
                      </w:pPr>
                      <w:r w:rsidRPr="00964530">
                        <w:rPr>
                          <w:rFonts w:hint="eastAsia"/>
                          <w:b/>
                          <w:sz w:val="24"/>
                          <w:szCs w:val="24"/>
                        </w:rPr>
                        <w:t>ト</w:t>
                      </w:r>
                    </w:p>
                  </w:txbxContent>
                </v:textbox>
              </v:oval>
            </w:pict>
          </mc:Fallback>
        </mc:AlternateContent>
      </w:r>
      <w:r w:rsidR="005F46A1">
        <w:rPr>
          <w:rFonts w:hint="eastAsia"/>
          <w:noProof/>
          <w:szCs w:val="21"/>
        </w:rPr>
        <mc:AlternateContent>
          <mc:Choice Requires="wps">
            <w:drawing>
              <wp:anchor distT="0" distB="0" distL="114300" distR="114300" simplePos="0" relativeHeight="251659264" behindDoc="0" locked="0" layoutInCell="1" allowOverlap="1" wp14:anchorId="756F5B32" wp14:editId="4C0A87AC">
                <wp:simplePos x="0" y="0"/>
                <wp:positionH relativeFrom="column">
                  <wp:posOffset>969729</wp:posOffset>
                </wp:positionH>
                <wp:positionV relativeFrom="paragraph">
                  <wp:posOffset>211609</wp:posOffset>
                </wp:positionV>
                <wp:extent cx="391885" cy="472272"/>
                <wp:effectExtent l="0" t="0" r="27305" b="23495"/>
                <wp:wrapNone/>
                <wp:docPr id="1" name="円/楕円 1"/>
                <wp:cNvGraphicFramePr/>
                <a:graphic xmlns:a="http://schemas.openxmlformats.org/drawingml/2006/main">
                  <a:graphicData uri="http://schemas.microsoft.com/office/word/2010/wordprocessingShape">
                    <wps:wsp>
                      <wps:cNvSpPr/>
                      <wps:spPr>
                        <a:xfrm>
                          <a:off x="0" y="0"/>
                          <a:ext cx="391885" cy="472272"/>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A2F97" w:rsidRPr="005F46A1" w:rsidRDefault="006A2F97" w:rsidP="005F46A1">
                            <w:pPr>
                              <w:jc w:val="center"/>
                              <w:rPr>
                                <w:sz w:val="28"/>
                                <w:szCs w:val="28"/>
                              </w:rPr>
                            </w:pPr>
                            <w:r w:rsidRPr="005F46A1">
                              <w:rPr>
                                <w:rFonts w:hint="eastAsia"/>
                                <w:sz w:val="28"/>
                                <w:szCs w:val="2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32" style="position:absolute;left:0;text-align:left;margin-left:76.35pt;margin-top:16.65pt;width:30.85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8SdgIAACAFAAAOAAAAZHJzL2Uyb0RvYy54bWysVF1OGzEQfq/UO1h+L5tsA4SIDYpAVJUQ&#10;oELFs+O1iVXb49pOdtMDcIMeoUdrz9Gxd7PQkqeqL17Pznzz+41Pz1qjyUb4oMBWdHwwokRYDrWy&#10;jxX9fH/5bkpJiMzWTIMVFd2KQM/mb9+cNm4mSliBroUn6MSGWeMquorRzYoi8JUwLByAExaVErxh&#10;EUX/WNSeNejd6KIcjY6KBnztPHARAv696JR0nv1LKXi8kTKISHRFMbeYT5/PZTqL+SmbPXrmVor3&#10;abB/yMIwZTHo4OqCRUbWXr1yZRT3EEDGAw6mACkVF7kGrGY8+quauxVzIteCzQluaFP4f2759ebW&#10;E1Xj7CixzOCIfj49Fb9+fMcPGaf+NC7M0OzO3fpeCnhNxbbSm/TFMkibe7odeiraSDj+fH8ynk4P&#10;KeGomhyX5XGZfBbPYOdD/CDAkHSpqNBauZCqZjO2uQqxs95ZITTl02WQb3GrRTLW9pOQWAnGLDM6&#10;c0ica082DKfPOBc2HvXRs3WCSaX1ABzvA+qY24Ap97YJJjK3BuBoH/DPiAMiRwUbB7BRFvw+B/WX&#10;IXJnv6u+qzmVH9tl209lCfUWZ+mhI3lw/FJhS69YiLfMI6uR/7ip8QYPqaGpKPQ3Slbgv+37n+yR&#10;bKilpMEtqWj4umZeUKI/WqThyXgySWuVhcnhcYmCf6lZvtTYtTkHHAVSDbPL12Qf9e4qPZgHXOhF&#10;iooqZjnGriiPfiecx2578UngYrHIZrhKjsUre+d4cp4anPhy3z4w73peRSTkNew26hW3OtuEtLBY&#10;R5AqEy+1uOtr33pcw8ze/slIe/5SzlbPD9v8NwAAAP//AwBQSwMEFAAGAAgAAAAhADN+ExXgAAAA&#10;CgEAAA8AAABkcnMvZG93bnJldi54bWxMj8tOwzAQRfdI/IM1SGwQdV6QKsSpSlFXrYRoQWynsZtE&#10;xOModtvw9wwrWF7doztnysVke3E2o+8cKYhnEQhDtdMdNQre9+v7OQgfkDT2joyCb+NhUV1flVho&#10;d6E3c96FRvAI+QIVtCEMhZS+bo1FP3ODIe6ObrQYOI6N1CNeeNz2MomiR2mxI77Q4mBWram/dier&#10;4OOz2dzp13S1fF7v5y+b7THGTCp1ezMtn0AEM4U/GH71WR0qdjq4E2kves4PSc6ogjRNQTCQxFkG&#10;4sBNlOcgq1L+f6H6AQAA//8DAFBLAQItABQABgAIAAAAIQC2gziS/gAAAOEBAAATAAAAAAAAAAAA&#10;AAAAAAAAAABbQ29udGVudF9UeXBlc10ueG1sUEsBAi0AFAAGAAgAAAAhADj9If/WAAAAlAEAAAsA&#10;AAAAAAAAAAAAAAAALwEAAF9yZWxzLy5yZWxzUEsBAi0AFAAGAAgAAAAhAAglXxJ2AgAAIAUAAA4A&#10;AAAAAAAAAAAAAAAALgIAAGRycy9lMm9Eb2MueG1sUEsBAi0AFAAGAAgAAAAhADN+ExXgAAAACgEA&#10;AA8AAAAAAAAAAAAAAAAA0AQAAGRycy9kb3ducmV2LnhtbFBLBQYAAAAABAAEAPMAAADdBQAAAAA=&#10;" fillcolor="white [3201]" strokecolor="#f79646 [3209]" strokeweight="2pt">
                <v:textbox>
                  <w:txbxContent>
                    <w:p w:rsidR="006A2F97" w:rsidRPr="005F46A1" w:rsidRDefault="006A2F97" w:rsidP="005F46A1">
                      <w:pPr>
                        <w:jc w:val="center"/>
                        <w:rPr>
                          <w:sz w:val="28"/>
                          <w:szCs w:val="28"/>
                        </w:rPr>
                      </w:pPr>
                      <w:r w:rsidRPr="005F46A1">
                        <w:rPr>
                          <w:rFonts w:hint="eastAsia"/>
                          <w:sz w:val="28"/>
                          <w:szCs w:val="28"/>
                        </w:rPr>
                        <w:t>X</w:t>
                      </w:r>
                    </w:p>
                  </w:txbxContent>
                </v:textbox>
              </v:oval>
            </w:pict>
          </mc:Fallback>
        </mc:AlternateContent>
      </w:r>
    </w:p>
    <w:p w:rsidR="005F46A1" w:rsidRDefault="0031602C" w:rsidP="00AA1139">
      <w:pPr>
        <w:rPr>
          <w:szCs w:val="21"/>
        </w:rPr>
      </w:pPr>
      <w:r>
        <w:rPr>
          <w:rFonts w:hint="eastAsia"/>
          <w:noProof/>
          <w:szCs w:val="21"/>
        </w:rPr>
        <mc:AlternateContent>
          <mc:Choice Requires="wps">
            <w:drawing>
              <wp:anchor distT="0" distB="0" distL="114300" distR="114300" simplePos="0" relativeHeight="251682816" behindDoc="0" locked="0" layoutInCell="1" allowOverlap="1">
                <wp:simplePos x="0" y="0"/>
                <wp:positionH relativeFrom="column">
                  <wp:posOffset>2560212</wp:posOffset>
                </wp:positionH>
                <wp:positionV relativeFrom="paragraph">
                  <wp:posOffset>11921</wp:posOffset>
                </wp:positionV>
                <wp:extent cx="500332" cy="284373"/>
                <wp:effectExtent l="57150" t="57150" r="52705" b="59055"/>
                <wp:wrapNone/>
                <wp:docPr id="32" name="テキスト ボックス 32"/>
                <wp:cNvGraphicFramePr/>
                <a:graphic xmlns:a="http://schemas.openxmlformats.org/drawingml/2006/main">
                  <a:graphicData uri="http://schemas.microsoft.com/office/word/2010/wordprocessingShape">
                    <wps:wsp>
                      <wps:cNvSpPr txBox="1"/>
                      <wps:spPr>
                        <a:xfrm>
                          <a:off x="0" y="0"/>
                          <a:ext cx="500332" cy="284373"/>
                        </a:xfrm>
                        <a:prstGeom prst="rect">
                          <a:avLst/>
                        </a:prstGeom>
                        <a:solidFill>
                          <a:srgbClr val="FFFF00"/>
                        </a:solidFill>
                        <a:ln w="6350">
                          <a:solidFill>
                            <a:prstClr val="black"/>
                          </a:solidFill>
                        </a:ln>
                        <a:effectLst/>
                        <a:scene3d>
                          <a:camera prst="orthographicFront"/>
                          <a:lightRig rig="threePt" dir="t"/>
                        </a:scene3d>
                        <a:sp3d>
                          <a:bevelT w="165100" prst="coolSlant"/>
                        </a:sp3d>
                      </wps:spPr>
                      <wps:style>
                        <a:lnRef idx="0">
                          <a:schemeClr val="accent1"/>
                        </a:lnRef>
                        <a:fillRef idx="0">
                          <a:schemeClr val="accent1"/>
                        </a:fillRef>
                        <a:effectRef idx="0">
                          <a:schemeClr val="accent1"/>
                        </a:effectRef>
                        <a:fontRef idx="minor">
                          <a:schemeClr val="dk1"/>
                        </a:fontRef>
                      </wps:style>
                      <wps:txbx>
                        <w:txbxContent>
                          <w:p w:rsidR="006A2F97" w:rsidRPr="0031602C" w:rsidRDefault="006A2F97">
                            <w:pPr>
                              <w:rPr>
                                <w:b/>
                              </w:rPr>
                            </w:pPr>
                            <w:r w:rsidRPr="0031602C">
                              <w:rPr>
                                <w:rFonts w:hint="eastAsia"/>
                                <w:b/>
                              </w:rPr>
                              <w:t>引渡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3" type="#_x0000_t202" style="position:absolute;left:0;text-align:left;margin-left:201.6pt;margin-top:.95pt;width:39.4pt;height:2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NDgMAAGMGAAAOAAAAZHJzL2Uyb0RvYy54bWysVc1uEzEQviPxDpbvdPNbStRNFVoFIVVt&#10;1RT17Hi9Watej7GdZMOxkRAPwSsgzjxPXoSxd/PTwqWIHra255tv/ienZ1WpyEJYJ0GntH3UokRo&#10;DpnUs5R+uhu/OaHEeaYzpkCLlK6Eo2fD169Ol2YgOlCAyoQlSKLdYGlSWnhvBknieCFK5o7ACI3C&#10;HGzJPF7tLMksWyJ7qZJOq3WcLMFmxgIXzuHrRS2kw8if54L76zx3whOVUvTNx6+N32n4JsNTNphZ&#10;ZgrJGzfYP3hRMqnR6I7qgnlG5lb+QVVKbsFB7o84lAnkueQixoDRtFvPopkUzIgYCybHmV2a3P+j&#10;5VeLG0tkltJuhxLNSqzRZv118/hj8/hrs/5GNuvvm/V68/gT7wQxmLClcQPUmxjU9NV7qLDw23eH&#10;jyEPVW7L8B8jJCjH1K926RaVJxwf+61WN1jlKOqc9Lpvu4El2Ssb6/wHASUJh5RarGZMMltcOl9D&#10;t5Bgy4GS2VgqFS92Nj1XliwYVn6Mf61YbGR/AlOaLFN63O23IvMTWeDeUUwV4w+Nfwco5FM62BOx&#10;2Wq/0AYXWnSzIOCYU8uaEMD6App2G1vQPjAihZwV/lbOiJU4Nr6wQtx4SjKJnRohwe09pTM19VQs&#10;hLoLAbSP+20MsLHCAdREsZo9qEZ8EupW1yee/EqJaFzfihxbIJYpPMThE7vIGUfLPlY4RovogMox&#10;0S9RbPBBtc7VS5R3GtEy5m2nXEoNtq5d2Bl7t7OHrct5jcfWOog7HH01rWLvt3vb/p1CtsK2tlBv&#10;Cmf4WGIbXDLnb5jF1YBJxnXnr/GTK8DUQ3OipAD75W/vAY8Ti1JKlrhqUuo+z5kVlKiPGmf5XbvX&#10;C7spXnr9tx282EPJ9FCi5+U5YE+3cbEaHo8B79X2mFso73ErjoJVFDHN0XZopOZ47usFiFuVi9Eo&#10;gnAbGeYv9cTwQB3SHNr/rrpn1jRt5XFwr2C7lNjg2RjW2KCpYTT3kMs4oyHRdVabAuAmi1PejEFY&#10;lYf3iNr/Ngx/AwAA//8DAFBLAwQUAAYACAAAACEA+9lPsN4AAAAIAQAADwAAAGRycy9kb3ducmV2&#10;LnhtbEyPwU7DMBBE70j8g7VI3KjTEKUlxKkoUkFIXFo4cHRjN44ar1Pbbczfs5zgtqM3mp2pV8kO&#10;7KJ96B0KmM8yYBpbp3rsBHx+bO6WwEKUqOTgUAv41gFWzfVVLSvlJtzqyy52jEIwVFKAiXGsOA+t&#10;0VaGmRs1Ejs4b2Uk6TuuvJwo3A48z7KSW9kjfTBy1M9Gt8fd2Qp42xzT18sh+NeyWM8XeDLT+zYJ&#10;cXuTnh6BRZ3inxl+61N1aKjT3p1RBTYIKLL7nKwEHoARL5Y5bdvTUS6ANzX/P6D5AQAA//8DAFBL&#10;AQItABQABgAIAAAAIQC2gziS/gAAAOEBAAATAAAAAAAAAAAAAAAAAAAAAABbQ29udGVudF9UeXBl&#10;c10ueG1sUEsBAi0AFAAGAAgAAAAhADj9If/WAAAAlAEAAAsAAAAAAAAAAAAAAAAALwEAAF9yZWxz&#10;Ly5yZWxzUEsBAi0AFAAGAAgAAAAhAGhT/A0OAwAAYwYAAA4AAAAAAAAAAAAAAAAALgIAAGRycy9l&#10;Mm9Eb2MueG1sUEsBAi0AFAAGAAgAAAAhAPvZT7DeAAAACAEAAA8AAAAAAAAAAAAAAAAAaAUAAGRy&#10;cy9kb3ducmV2LnhtbFBLBQYAAAAABAAEAPMAAABzBgAAAAA=&#10;" fillcolor="yellow" strokeweight=".5pt">
                <v:textbox>
                  <w:txbxContent>
                    <w:p w:rsidR="006A2F97" w:rsidRPr="0031602C" w:rsidRDefault="006A2F97">
                      <w:pPr>
                        <w:rPr>
                          <w:b/>
                        </w:rPr>
                      </w:pPr>
                      <w:r w:rsidRPr="0031602C">
                        <w:rPr>
                          <w:rFonts w:hint="eastAsia"/>
                          <w:b/>
                        </w:rPr>
                        <w:t>引渡</w:t>
                      </w:r>
                    </w:p>
                  </w:txbxContent>
                </v:textbox>
              </v:shape>
            </w:pict>
          </mc:Fallback>
        </mc:AlternateContent>
      </w:r>
      <w:r w:rsidR="00AE20DC">
        <w:rPr>
          <w:rFonts w:hint="eastAsia"/>
          <w:noProof/>
          <w:szCs w:val="21"/>
        </w:rPr>
        <mc:AlternateContent>
          <mc:Choice Requires="wps">
            <w:drawing>
              <wp:anchor distT="0" distB="0" distL="114300" distR="114300" simplePos="0" relativeHeight="251678720" behindDoc="0" locked="0" layoutInCell="1" allowOverlap="1">
                <wp:simplePos x="0" y="0"/>
                <wp:positionH relativeFrom="column">
                  <wp:posOffset>1749329</wp:posOffset>
                </wp:positionH>
                <wp:positionV relativeFrom="paragraph">
                  <wp:posOffset>124065</wp:posOffset>
                </wp:positionV>
                <wp:extent cx="439947" cy="431320"/>
                <wp:effectExtent l="0" t="0" r="17780" b="26035"/>
                <wp:wrapNone/>
                <wp:docPr id="28" name="八角形 28"/>
                <wp:cNvGraphicFramePr/>
                <a:graphic xmlns:a="http://schemas.openxmlformats.org/drawingml/2006/main">
                  <a:graphicData uri="http://schemas.microsoft.com/office/word/2010/wordprocessingShape">
                    <wps:wsp>
                      <wps:cNvSpPr/>
                      <wps:spPr>
                        <a:xfrm>
                          <a:off x="0" y="0"/>
                          <a:ext cx="439947" cy="43132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2F97" w:rsidRPr="00AE20DC" w:rsidRDefault="006A2F97" w:rsidP="00AE20DC">
                            <w:pPr>
                              <w:jc w:val="center"/>
                              <w:rPr>
                                <w:b/>
                                <w:sz w:val="28"/>
                                <w:szCs w:val="28"/>
                              </w:rPr>
                            </w:pPr>
                            <w:r w:rsidRPr="00AE20DC">
                              <w:rPr>
                                <w:rFonts w:hint="eastAsia"/>
                                <w:b/>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八角形 28" o:spid="_x0000_s1034" type="#_x0000_t10" style="position:absolute;left:0;text-align:left;margin-left:137.75pt;margin-top:9.75pt;width:34.65pt;height:3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xEkwIAAFAFAAAOAAAAZHJzL2Uyb0RvYy54bWysVM1uEzEQviPxDpbvdLNpSknUTRW1KkKq&#10;2ooW9ex47exKtsfYTnbDnRfgEbhw4Bl4nEo8BmPvZhu1FQfEHrwez8w3/3Ny2mpFNsL5GkxB84MR&#10;JcJwKGuzKuinu4s37yjxgZmSKTCioFvh6en89auTxs7EGCpQpXAEQYyfNbagVQh2lmWeV0IzfwBW&#10;GGRKcJoFJN0qKx1rEF2rbDwavc0acKV1wIX3+HreMek84UspeLiW0otAVEHRt5BOl85lPLP5CZut&#10;HLNVzXs32D94oVlt0OgAdc4CI2tXP4PSNXfgQYYDDjoDKWsuUgwYTT56Es1txaxIsWByvB3S5P8f&#10;LL/a3DhSlwUdY6UM01ijh68/f//49vDrO8E3TFBj/Qzlbu2N6ymP1xhtK52Of4yDtCmp2yGpog2E&#10;4+PkcDqdHFPCkTU5zA/HKenZo7J1PrwXoEm8FBR4YCvossk2lz6gTZTeSSER/ek8SLewVSI6ocxH&#10;ITEUtDlOtUhNJM6UIxuG5WecCxPyjlWxUnTPRyP8YphoZNBIVAKMyLJWasDuAWKDPsfuYHr5qCpS&#10;Dw7Ko7851ikPGskymDAo69qAewlAYVS95U5+l6QuNTFLoV22qcx5ijU+LaHcYu0ddEPhLb+osQKX&#10;zIcb5nAKcF5wssM1HlJBg6Xpb5RU4L689B7lsTmRS0mDU1VQ/3nNnKBEfTDYttN8MoljmIjJ0TE2&#10;A3H7nOU+x6z1GWDlctwhlqdrlA9qd5UO9D0ugEW0iixmONouKA9uR5yFbtpxhXCxWCQxHD3LwqW5&#10;tTyCx0TH9rpr75mzfRsG7N8r2E0gmz1pxU42ahpYrAPIOvXpY177EuDYpl7qV0zcC/t0knpchPM/&#10;AAAA//8DAFBLAwQUAAYACAAAACEABjiLKt0AAAAJAQAADwAAAGRycy9kb3ducmV2LnhtbEyPzU7D&#10;MBCE70i8g7VIXBB1aBNaQpwKIXErh/5w3yZLHIjXUew24e1ZTuW0Gs2n2ZliPblOnWkIrWcDD7ME&#10;FHHl65YbA4f92/0KVIjINXaeycAPBViX11cF5rUfeUvnXWyUhHDI0YCNsc+1DpUlh2Hme2LxPv3g&#10;MIocGl0POEq46/Q8SR61w5blg8WeXi1V37uTM/A1jnv97v2HRbfdtIcNZby4M+b2Znp5BhVpihcY&#10;/upLdSil09GfuA6qMzBfZpmgYjzJFWCRprLlaGC1TEGXhf6/oPwFAAD//wMAUEsBAi0AFAAGAAgA&#10;AAAhALaDOJL+AAAA4QEAABMAAAAAAAAAAAAAAAAAAAAAAFtDb250ZW50X1R5cGVzXS54bWxQSwEC&#10;LQAUAAYACAAAACEAOP0h/9YAAACUAQAACwAAAAAAAAAAAAAAAAAvAQAAX3JlbHMvLnJlbHNQSwEC&#10;LQAUAAYACAAAACEA2EGMRJMCAABQBQAADgAAAAAAAAAAAAAAAAAuAgAAZHJzL2Uyb0RvYy54bWxQ&#10;SwECLQAUAAYACAAAACEABjiLKt0AAAAJAQAADwAAAAAAAAAAAAAAAADtBAAAZHJzL2Rvd25yZXYu&#10;eG1sUEsFBgAAAAAEAAQA8wAAAPcFAAAAAA==&#10;" fillcolor="#4f81bd [3204]" strokecolor="#243f60 [1604]" strokeweight="2pt">
                <v:textbox>
                  <w:txbxContent>
                    <w:p w:rsidR="006A2F97" w:rsidRPr="00AE20DC" w:rsidRDefault="006A2F97" w:rsidP="00AE20DC">
                      <w:pPr>
                        <w:jc w:val="center"/>
                        <w:rPr>
                          <w:b/>
                          <w:sz w:val="28"/>
                          <w:szCs w:val="28"/>
                        </w:rPr>
                      </w:pPr>
                      <w:r w:rsidRPr="00AE20DC">
                        <w:rPr>
                          <w:rFonts w:hint="eastAsia"/>
                          <w:b/>
                          <w:sz w:val="28"/>
                          <w:szCs w:val="28"/>
                        </w:rPr>
                        <w:t>1</w:t>
                      </w:r>
                    </w:p>
                  </w:txbxContent>
                </v:textbox>
              </v:shape>
            </w:pict>
          </mc:Fallback>
        </mc:AlternateContent>
      </w:r>
      <w:r w:rsidR="005F46A1">
        <w:rPr>
          <w:rFonts w:hint="eastAsia"/>
          <w:noProof/>
          <w:szCs w:val="21"/>
        </w:rPr>
        <mc:AlternateContent>
          <mc:Choice Requires="wps">
            <w:drawing>
              <wp:anchor distT="0" distB="0" distL="114300" distR="114300" simplePos="0" relativeHeight="251660288" behindDoc="0" locked="0" layoutInCell="1" allowOverlap="1" wp14:anchorId="3E6BF772" wp14:editId="4F00B15F">
                <wp:simplePos x="0" y="0"/>
                <wp:positionH relativeFrom="column">
                  <wp:posOffset>3793490</wp:posOffset>
                </wp:positionH>
                <wp:positionV relativeFrom="paragraph">
                  <wp:posOffset>48</wp:posOffset>
                </wp:positionV>
                <wp:extent cx="391735" cy="492370"/>
                <wp:effectExtent l="0" t="0" r="27940" b="22225"/>
                <wp:wrapNone/>
                <wp:docPr id="2" name="円/楕円 2"/>
                <wp:cNvGraphicFramePr/>
                <a:graphic xmlns:a="http://schemas.openxmlformats.org/drawingml/2006/main">
                  <a:graphicData uri="http://schemas.microsoft.com/office/word/2010/wordprocessingShape">
                    <wps:wsp>
                      <wps:cNvSpPr/>
                      <wps:spPr>
                        <a:xfrm>
                          <a:off x="0" y="0"/>
                          <a:ext cx="391735" cy="49237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A2F97" w:rsidRPr="005F46A1" w:rsidRDefault="006A2F97" w:rsidP="005F46A1">
                            <w:pPr>
                              <w:jc w:val="center"/>
                              <w:rPr>
                                <w:sz w:val="28"/>
                                <w:szCs w:val="28"/>
                              </w:rPr>
                            </w:pPr>
                            <w:r w:rsidRPr="005F46A1">
                              <w:rPr>
                                <w:rFonts w:hint="eastAsia"/>
                                <w:sz w:val="28"/>
                                <w:szCs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 o:spid="_x0000_s1035" style="position:absolute;left:0;text-align:left;margin-left:298.7pt;margin-top:0;width:30.85pt;height:3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2dfegIAACcFAAAOAAAAZHJzL2Uyb0RvYy54bWysVF1uGyEQfq/UOyDem/VunKSxvI6sRKkq&#10;RUnUpMozZsFGZRkK2LvuAXKDHqFHa8/RgV2v08ZPVV+AYb6Z4ZsfphdtrclGOK/AlDQ/GlEiDIdK&#10;mWVJPz9ev3tPiQ/MVEyDESXdCk8vZm/fTBs7EQWsQFfCEXRi/KSxJV2FYCdZ5vlK1MwfgRUGlRJc&#10;zQKKbplVjjXovdZZMRqdZg24yjrgwnu8veqUdJb8Syl4uJPSi0B0SfFtIa0urYu4ZrMpmywdsyvF&#10;+2ewf3hFzZTBoIOrKxYYWTv1ylWtuAMPMhxxqDOQUnGROCCbfPQXm4cVsyJxweR4O6TJ/z+3/HZz&#10;74iqSlpQYliNJfr5/Jz9+vEdN1LE/DTWTxD2YO9dL3k8RrKtdHXckQZpU063Q05FGwjHy+Pz/Oz4&#10;hBKOqvF5cXyWcp7tja3z4YOAmsRDSYXWyvrImk3Y5sYHjInoHQqF+J7uBekUtlpEsDafhEQmGLNI&#10;1qmHxKV2ZMOw+oxzYcJpZIT+EjqaSaX1YJgfMtQh7416bDQTqbcGw9Ehwz8jDhYpKpgwGNfKgDvk&#10;oPoyRO7wO/Yd50g/tIs2lS8h480Cqi2W1EHX697ya4WZvWE+3DOHzY1jgAMb7nCRGpqSQn+iZAXu&#10;26H7iMeeQy0lDQ5LSf3XNXOCEv3RYDee5+NxnK4kjE/OChTcS83ipcas60vAiuT4NViejhEf9O4o&#10;HdRPONfzGBVVzHCMXVIe3E64DN0Q48/AxXyeYDhRloUb82B5dB7zHNvmsX1izvbtFbAvb2E3WK9a&#10;rMNGSwPzdQCpUv/t89pXAKcxtVH/c8Rxfykn1P5/m/0GAAD//wMAUEsDBBQABgAIAAAAIQA/Ge/N&#10;3wAAAAcBAAAPAAAAZHJzL2Rvd25yZXYueG1sTI9BT8JAFITvJv6HzTPxYmBbpRRqXwliOGFiBIzX&#10;pftoG7tvm+4C9d+znvQ4mcnMN/liMK04U+8aywjxOAJBXFrdcIWw361HMxDOK9aqtUwIP+RgUdze&#10;5CrT9sIfdN76SoQSdplCqL3vMildWZNRbmw74uAdbW+UD7KvpO7VJZSbVj5G0VQa1XBYqFVHq5rK&#10;7+3JIHx+VZsH/f60Wr6sd7PXzdsxVhOJeH83LJ9BeBr8Xxh+8QM6FIHpYE+snWgRknk6CVGE8CjY&#10;02QegzggpGkCssjlf/7iCgAA//8DAFBLAQItABQABgAIAAAAIQC2gziS/gAAAOEBAAATAAAAAAAA&#10;AAAAAAAAAAAAAABbQ29udGVudF9UeXBlc10ueG1sUEsBAi0AFAAGAAgAAAAhADj9If/WAAAAlAEA&#10;AAsAAAAAAAAAAAAAAAAALwEAAF9yZWxzLy5yZWxzUEsBAi0AFAAGAAgAAAAhAO3TZ196AgAAJwUA&#10;AA4AAAAAAAAAAAAAAAAALgIAAGRycy9lMm9Eb2MueG1sUEsBAi0AFAAGAAgAAAAhAD8Z783fAAAA&#10;BwEAAA8AAAAAAAAAAAAAAAAA1AQAAGRycy9kb3ducmV2LnhtbFBLBQYAAAAABAAEAPMAAADgBQAA&#10;AAA=&#10;" fillcolor="white [3201]" strokecolor="#f79646 [3209]" strokeweight="2pt">
                <v:textbox>
                  <w:txbxContent>
                    <w:p w:rsidR="006A2F97" w:rsidRPr="005F46A1" w:rsidRDefault="006A2F97" w:rsidP="005F46A1">
                      <w:pPr>
                        <w:jc w:val="center"/>
                        <w:rPr>
                          <w:sz w:val="28"/>
                          <w:szCs w:val="28"/>
                        </w:rPr>
                      </w:pPr>
                      <w:r w:rsidRPr="005F46A1">
                        <w:rPr>
                          <w:rFonts w:hint="eastAsia"/>
                          <w:sz w:val="28"/>
                          <w:szCs w:val="28"/>
                        </w:rPr>
                        <w:t>A</w:t>
                      </w:r>
                    </w:p>
                  </w:txbxContent>
                </v:textbox>
              </v:oval>
            </w:pict>
          </mc:Fallback>
        </mc:AlternateContent>
      </w:r>
    </w:p>
    <w:p w:rsidR="005F46A1" w:rsidRDefault="0031602C" w:rsidP="00AA1139">
      <w:pPr>
        <w:rPr>
          <w:szCs w:val="21"/>
        </w:rPr>
      </w:pPr>
      <w:r>
        <w:rPr>
          <w:noProof/>
          <w:szCs w:val="21"/>
        </w:rPr>
        <mc:AlternateContent>
          <mc:Choice Requires="wps">
            <w:drawing>
              <wp:anchor distT="0" distB="0" distL="114300" distR="114300" simplePos="0" relativeHeight="251674624" behindDoc="0" locked="0" layoutInCell="1" allowOverlap="1" wp14:anchorId="17CC2F36" wp14:editId="0F3BF671">
                <wp:simplePos x="0" y="0"/>
                <wp:positionH relativeFrom="column">
                  <wp:posOffset>2617674</wp:posOffset>
                </wp:positionH>
                <wp:positionV relativeFrom="paragraph">
                  <wp:posOffset>121285</wp:posOffset>
                </wp:positionV>
                <wp:extent cx="361950" cy="257810"/>
                <wp:effectExtent l="0" t="0" r="19050" b="27940"/>
                <wp:wrapNone/>
                <wp:docPr id="18" name="禁止 18"/>
                <wp:cNvGraphicFramePr/>
                <a:graphic xmlns:a="http://schemas.openxmlformats.org/drawingml/2006/main">
                  <a:graphicData uri="http://schemas.microsoft.com/office/word/2010/wordprocessingShape">
                    <wps:wsp>
                      <wps:cNvSpPr/>
                      <wps:spPr>
                        <a:xfrm>
                          <a:off x="0" y="0"/>
                          <a:ext cx="361950" cy="257810"/>
                        </a:xfrm>
                        <a:prstGeom prst="noSmoking">
                          <a:avLst/>
                        </a:prstGeom>
                        <a:solidFill>
                          <a:srgbClr val="FF00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禁止 18" o:spid="_x0000_s1026" type="#_x0000_t57" style="position:absolute;left:0;text-align:left;margin-left:206.1pt;margin-top:9.55pt;width:28.5pt;height:2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yGhwIAAEkFAAAOAAAAZHJzL2Uyb0RvYy54bWysVM1uGjEQvlfqO1i+N8vS/KIsEUpEVSlK&#10;UEmVs/HaYMX2uLZhobe+Sg699bXa1+jYLBuacqrKwczszDfj+WbGl1dro8lK+KDAVrQ86lEiLIda&#10;2XlFPz+M351TEiKzNdNgRUU3ItCr4ds3l40biD4sQNfCEwxiw6BxFV3E6AZFEfhCGBaOwAmLRgne&#10;sIiqnxe1Zw1GN7ro93qnRQO+dh64CAG/3myNdJjjSyl4vJcyiEh0RfFuMZ8+n7N0FsNLNph75haK&#10;t9dg/3ALw5TFpF2oGxYZWXr1VyijuIcAMh5xMAVIqbjINWA1Ze9VNdMFcyLXguQE19EU/l9Yfrea&#10;eKJq7B12yjKDPfr1/dvPH88EPyA7jQsDdJq6iW+1gGIqdS29Sf9YBFlnRjcdo2IdCceP70/LixPk&#10;naOpf3J2XmbGixew8yF+EGBIEipqYWrgCRuZyWSr2xAxK/rv/FLCAFrVY6V1Vvx8dq09WTHs8Hjc&#10;w1+6NkL23IpUxfbeWYobLRJY209CYvV4037OmOdOdPEY58LG0zZg9k4wibk7YHkIqGPZglrfBBN5&#10;Hjtg7xDwz4wdImcFGzuwURb8oQD1U5d5649c7NWcxBnUG2y6h+02BMfHCtm/ZSFOmMfxx4bhSsd7&#10;PKSGpqLQSpQswH899D3541SilZIG16mi4cuSeUGJ/mhxXi/K4+O0f1k5Pjnro+L3LbN9i12aa8B+&#10;lvh4OJ7F5B/1TpQezCNu/ihlRROzHHNXlEe/U67jds3x7eBiNMpuuHOOxVs7dTwFT6ymwXpYPzLv&#10;2hGMOLt3sFs9Nng1hFvfhLQwWkaQKk/oC68t37iveQrbtyU9CPt69np5AYe/AQAA//8DAFBLAwQU&#10;AAYACAAAACEATt9Wmd8AAAAJAQAADwAAAGRycy9kb3ducmV2LnhtbEyPwU7DMAyG70i8Q2QkLoil&#10;rbpBS9OpQkJiBw4MDnBzm9BWa5wqybby9pgTHO3/0+/P1XaxkzgZH0ZHCtJVAsJQ5/RIvYL3t6fb&#10;exAhImmcHBkF3ybAtr68qLDU7kyv5rSPveASCiUqGGKcSylDNxiLYeVmQ5x9OW8x8uh7qT2eudxO&#10;MkuSjbQ4El8YcDaPg+kO+6NVYONL+9HQLl/7mZ7xZtz5Q/Op1PXV0jyAiGaJfzD86rM61OzUuiPp&#10;ICYFeZpljHJQpCAYyDcFL1oF6+IOZF3J/x/UPwAAAP//AwBQSwECLQAUAAYACAAAACEAtoM4kv4A&#10;AADhAQAAEwAAAAAAAAAAAAAAAAAAAAAAW0NvbnRlbnRfVHlwZXNdLnhtbFBLAQItABQABgAIAAAA&#10;IQA4/SH/1gAAAJQBAAALAAAAAAAAAAAAAAAAAC8BAABfcmVscy8ucmVsc1BLAQItABQABgAIAAAA&#10;IQCalVyGhwIAAEkFAAAOAAAAAAAAAAAAAAAAAC4CAABkcnMvZTJvRG9jLnhtbFBLAQItABQABgAI&#10;AAAAIQBO31aZ3wAAAAkBAAAPAAAAAAAAAAAAAAAAAOEEAABkcnMvZG93bnJldi54bWxQSwUGAAAA&#10;AAQABADzAAAA7QUAAAAA&#10;" adj="2885" fillcolor="red" strokecolor="#f79646 [3209]" strokeweight="2pt"/>
            </w:pict>
          </mc:Fallback>
        </mc:AlternateContent>
      </w:r>
      <w:r>
        <w:rPr>
          <w:noProof/>
          <w:szCs w:val="21"/>
        </w:rPr>
        <mc:AlternateContent>
          <mc:Choice Requires="wps">
            <w:drawing>
              <wp:anchor distT="0" distB="0" distL="114300" distR="114300" simplePos="0" relativeHeight="251673600" behindDoc="0" locked="0" layoutInCell="1" allowOverlap="1" wp14:anchorId="5E223E1A" wp14:editId="62B5517F">
                <wp:simplePos x="0" y="0"/>
                <wp:positionH relativeFrom="column">
                  <wp:posOffset>2818130</wp:posOffset>
                </wp:positionH>
                <wp:positionV relativeFrom="paragraph">
                  <wp:posOffset>215265</wp:posOffset>
                </wp:positionV>
                <wp:extent cx="473075" cy="310515"/>
                <wp:effectExtent l="57150" t="57150" r="60325" b="51435"/>
                <wp:wrapNone/>
                <wp:docPr id="17" name="テキスト ボックス 17"/>
                <wp:cNvGraphicFramePr/>
                <a:graphic xmlns:a="http://schemas.openxmlformats.org/drawingml/2006/main">
                  <a:graphicData uri="http://schemas.microsoft.com/office/word/2010/wordprocessingShape">
                    <wps:wsp>
                      <wps:cNvSpPr txBox="1"/>
                      <wps:spPr>
                        <a:xfrm>
                          <a:off x="0" y="0"/>
                          <a:ext cx="473075" cy="310515"/>
                        </a:xfrm>
                        <a:prstGeom prst="rect">
                          <a:avLst/>
                        </a:prstGeom>
                        <a:solidFill>
                          <a:srgbClr val="FFFF00"/>
                        </a:solidFill>
                        <a:ln w="6350">
                          <a:solidFill>
                            <a:prstClr val="black"/>
                          </a:solidFill>
                        </a:ln>
                        <a:effectLst/>
                        <a:scene3d>
                          <a:camera prst="orthographicFront"/>
                          <a:lightRig rig="threePt" dir="t"/>
                        </a:scene3d>
                        <a:sp3d>
                          <a:bevelT w="114300" prst="artDeco"/>
                        </a:sp3d>
                      </wps:spPr>
                      <wps:style>
                        <a:lnRef idx="0">
                          <a:schemeClr val="accent1"/>
                        </a:lnRef>
                        <a:fillRef idx="0">
                          <a:schemeClr val="accent1"/>
                        </a:fillRef>
                        <a:effectRef idx="0">
                          <a:schemeClr val="accent1"/>
                        </a:effectRef>
                        <a:fontRef idx="minor">
                          <a:schemeClr val="dk1"/>
                        </a:fontRef>
                      </wps:style>
                      <wps:txbx>
                        <w:txbxContent>
                          <w:p w:rsidR="006A2F97" w:rsidRPr="00643508" w:rsidRDefault="006A2F97">
                            <w:pPr>
                              <w:rPr>
                                <w:b/>
                              </w:rPr>
                            </w:pPr>
                            <w:r w:rsidRPr="00643508">
                              <w:rPr>
                                <w:rFonts w:hint="eastAsia"/>
                                <w:b/>
                              </w:rPr>
                              <w:t>代金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7" o:spid="_x0000_s1036" type="#_x0000_t202" style="position:absolute;left:0;text-align:left;margin-left:221.9pt;margin-top:16.95pt;width:37.25pt;height:24.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QjDgMAAGAGAAAOAAAAZHJzL2Uyb0RvYy54bWysVc1OGzEQvlfqO1i+l90lCbQRG5SCUlVC&#10;gICKs+O1sxZe27WdZNMjkao+RF+h6rnPkxfp2LvZBNoLVTkstmfmm5lvfnJyWlcSLZh1QqscZwcp&#10;RkxRXQg1y/Gnu8mbtxg5T1RBpFYsxyvm8Ono9auTpRmyQ11qWTCLAES54dLkuPTeDJPE0ZJVxB1o&#10;wxQIubYV8XC1s6SwZAnolUwO0/QoWWpbGKspcw5ezxshHkV8zhn1V5w75pHMMcTm49fG7zR8k9EJ&#10;Gc4sMaWgbRjkH6KoiFDgtIM6J56guRV/QFWCWu009wdUV4nmXFAWc4BssvRZNrclMSzmAuQ409Hk&#10;/h8svVxcWyQKqN0xRopUUKPN+uvm8cfm8ddm/Q1t1t836/Xm8SfcEegAYUvjhmB3a8DS1+91Dcbb&#10;dwePgYea2yr8hwwRyIH6VUc3qz2i8Ng/7qXHA4woiHpZOsgGASXZGRvr/AemKxQOObZQzUgyWVw4&#10;36huVYIvp6UoJkLKeLGz6Zm0aEGg8hP4S2OxAf2JmlRomeOj3iCNyE9kAbuDmEpCH9r49rQAT6rg&#10;j8Vma+ICH5Qp1iuCgAKnlrQpaOtL3bbbxGrlAyJAiFnpb8QMWQFj40vL2LXHqBDQqVElhL2DdKaB&#10;nrIFk3chgSzr9yDB1gux/pxRvY02aiehak114smvJIuu1Q3j0ACxSOEhjh7r8iYU/PpY35graAct&#10;DjS/xLDVD6YNUy8x7iyiZ2CtM66E0rapXNgYu7CLh23IvNGHxtrLOxx9Pa1j53dNPdXFCnra6mZN&#10;OEMnAnrggjh/TSzsBWAYdp2/gg+XGnjX7QmjUtsvf3sP+jCuIMVoCXsmx+7znFiGkfyoYJDfZf1+&#10;WEzx0h8cH8LF7kum+xI1r840NHQGW9XQeAz6Xm6P3OrqHlbiOHgFEVEUfIcuao9nvtl+sFIpG4+j&#10;EqwiQ/yFujU0QAeWQ+/f1ffEmranPEztpd5uJDJ8NoONbrBUejz3mos4oIHnhtWWf1hjccTbGQh7&#10;cv8etXY/DKPfAAAA//8DAFBLAwQUAAYACAAAACEARR8/QuAAAAAJAQAADwAAAGRycy9kb3ducmV2&#10;LnhtbEyPMU/DMBSEdyT+g/WQ2KiTJpQQ8lIBUkGVWFo6dHRjN44aP4fYbcy/x0wwnu509121DKZn&#10;FzW6zhJCOkuAKWqs7KhF2H2u7gpgzguSorekEL6Vg2V9fVWJUtqJNuqy9S2LJeRKgaC9H0rOXaOV&#10;EW5mB0XRO9rRCB/l2HI5iimWm57Pk2TBjegoLmgxqFetmtP2bBDWq1PYvx3d+L7IX9IH+tLTxyYg&#10;3t6E5ydgXgX/F4Zf/IgOdWQ62DNJx3qEPM8iukfIskdgMXCfFhmwA0IxL4DXFf//oP4BAAD//wMA&#10;UEsBAi0AFAAGAAgAAAAhALaDOJL+AAAA4QEAABMAAAAAAAAAAAAAAAAAAAAAAFtDb250ZW50X1R5&#10;cGVzXS54bWxQSwECLQAUAAYACAAAACEAOP0h/9YAAACUAQAACwAAAAAAAAAAAAAAAAAvAQAAX3Jl&#10;bHMvLnJlbHNQSwECLQAUAAYACAAAACEA60SEIw4DAABgBgAADgAAAAAAAAAAAAAAAAAuAgAAZHJz&#10;L2Uyb0RvYy54bWxQSwECLQAUAAYACAAAACEARR8/QuAAAAAJAQAADwAAAAAAAAAAAAAAAABoBQAA&#10;ZHJzL2Rvd25yZXYueG1sUEsFBgAAAAAEAAQA8wAAAHUGAAAAAA==&#10;" fillcolor="yellow" strokeweight=".5pt">
                <v:textbox>
                  <w:txbxContent>
                    <w:p w:rsidR="006A2F97" w:rsidRPr="00643508" w:rsidRDefault="006A2F97">
                      <w:pPr>
                        <w:rPr>
                          <w:b/>
                        </w:rPr>
                      </w:pPr>
                      <w:r w:rsidRPr="00643508">
                        <w:rPr>
                          <w:rFonts w:hint="eastAsia"/>
                          <w:b/>
                        </w:rPr>
                        <w:t>代金</w:t>
                      </w:r>
                    </w:p>
                  </w:txbxContent>
                </v:textbox>
              </v:shape>
            </w:pict>
          </mc:Fallback>
        </mc:AlternateContent>
      </w:r>
      <w:r>
        <w:rPr>
          <w:rFonts w:hint="eastAsia"/>
          <w:noProof/>
          <w:szCs w:val="21"/>
        </w:rPr>
        <mc:AlternateContent>
          <mc:Choice Requires="wps">
            <w:drawing>
              <wp:anchor distT="0" distB="0" distL="114300" distR="114300" simplePos="0" relativeHeight="251681792" behindDoc="0" locked="0" layoutInCell="1" allowOverlap="1" wp14:anchorId="61045E1C" wp14:editId="7F9B445D">
                <wp:simplePos x="0" y="0"/>
                <wp:positionH relativeFrom="column">
                  <wp:posOffset>920115</wp:posOffset>
                </wp:positionH>
                <wp:positionV relativeFrom="paragraph">
                  <wp:posOffset>144361</wp:posOffset>
                </wp:positionV>
                <wp:extent cx="560705" cy="31051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60705" cy="310515"/>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6A2F97" w:rsidRPr="0031602C" w:rsidRDefault="006A2F97">
                            <w:pPr>
                              <w:rPr>
                                <w:b/>
                              </w:rPr>
                            </w:pPr>
                            <w:r w:rsidRPr="0031602C">
                              <w:rPr>
                                <w:rFonts w:hint="eastAsia"/>
                                <w:b/>
                              </w:rPr>
                              <w:t>原告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37" type="#_x0000_t202" style="position:absolute;left:0;text-align:left;margin-left:72.45pt;margin-top:11.35pt;width:44.15pt;height:2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k/zAIAAPMFAAAOAAAAZHJzL2Uyb0RvYy54bWysVM1OGzEQvlfqO1i+l90lBNqIDUqhVJUQ&#10;oELF2fHayQqvx7WdZMORSFUfoq9Q9dznyYt07M0ugXKh6mV37PlmPPPNz+FRXSkyF9aVoHOa7aSU&#10;CM2hKPUkp1+uT9+8pcR5pgumQIucLoWjR8PXrw4XZiB2YQqqEJagE+0GC5PTqfdmkCSOT0XF3A4Y&#10;oVEpwVbM49FOksKyBXqvVLKbpvvJAmxhLHDhHN6eNEo6jP6lFNxfSOmEJyqnGJuPXxu/4/BNhods&#10;MLHMTEu+CYP9QxQVKzU+2rk6YZ6RmS3/clWV3IID6Xc4VAlIWXIRc8BssvRJNldTZkTMBclxpqPJ&#10;/T+3/Hx+aUlZ5LSXUaJZhTVar76t73+u73+vV9/JevVjvVqt73/hmSAGCVsYN0C7K4OWvn4PNRa+&#10;vXd4GXiopa3CHzMkqEfqlx3dovaE42V/Pz1I+5RwVPWytJ/1g5fkwdhY5z8KqEgQcmqxmpFkNj9z&#10;voG2kPCWA1UWp6VS8RA6SBwrS+YMa698DBGdP0IpTRY53e/10+j4kS647uzHivHbTXhbKPSndHhO&#10;xF7DsJpApP9QTASxDIkN3tPYaYjewiWBx4avKPmlEsFa6c9CYkkibc+kwjgXuksnogNKYuIvMdzg&#10;g2kT1EuMO4v4MmjfGVelBtuQ+bgCxW1bAdngsdRbeQfR1+M69mLWa/tpDMUS28xCM7nO8NMS63LG&#10;nL9kFkcVOwvXj7/Aj1SAxYSNRMkU7N1z9wGPE4RaShY4+jl1X2fMCkrUJ42z9S7b2wu7Ih72+ge7&#10;eLDbmvG2Rs+qY8AOw/HB6KIY8F61orRQ3eCWGoVXUcU0x7dz6lvx2DcLCbccF6NRBOF2MMyf6SvD&#10;g+tAc+jH6/qGWbOZB4+DdA7tkmCDJ2PRYIOlhtHMgyzjzASiG1Y3BcDNEqduswXD6to+R9TDrh7+&#10;AQAA//8DAFBLAwQUAAYACAAAACEAVgfb8N0AAAAJAQAADwAAAGRycy9kb3ducmV2LnhtbEyPwU7D&#10;MBBE70j8g7VI3KjTtGrTNE4FqHDhREE9b2PXtojXke2m4e8xJziO9mnmbbObXM9GFaL1JGA+K4Ap&#10;6ry0pAV8frw8VMBiQpLYe1ICvlWEXXt702At/ZXe1XhImuUSijUKMCkNNeexM8phnPlBUb6dfXCY&#10;cgyay4DXXO56XhbFiju0lBcMDurZqO7rcHEC9k96o7sKg9lX0tpxOp7f9KsQ93fT4xZYUlP6g+FX&#10;P6tDm51O/kIysj7n5XKTUQFluQaWgXKxKIGdBKznK+Btw/9/0P4AAAD//wMAUEsBAi0AFAAGAAgA&#10;AAAhALaDOJL+AAAA4QEAABMAAAAAAAAAAAAAAAAAAAAAAFtDb250ZW50X1R5cGVzXS54bWxQSwEC&#10;LQAUAAYACAAAACEAOP0h/9YAAACUAQAACwAAAAAAAAAAAAAAAAAvAQAAX3JlbHMvLnJlbHNQSwEC&#10;LQAUAAYACAAAACEA49FZP8wCAADzBQAADgAAAAAAAAAAAAAAAAAuAgAAZHJzL2Uyb0RvYy54bWxQ&#10;SwECLQAUAAYACAAAACEAVgfb8N0AAAAJAQAADwAAAAAAAAAAAAAAAAAmBQAAZHJzL2Rvd25yZXYu&#10;eG1sUEsFBgAAAAAEAAQA8wAAADAGAAAAAA==&#10;" fillcolor="white [3201]" strokeweight=".5pt">
                <v:textbox>
                  <w:txbxContent>
                    <w:p w:rsidR="006A2F97" w:rsidRPr="0031602C" w:rsidRDefault="006A2F97">
                      <w:pPr>
                        <w:rPr>
                          <w:b/>
                        </w:rPr>
                      </w:pPr>
                      <w:r w:rsidRPr="0031602C">
                        <w:rPr>
                          <w:rFonts w:hint="eastAsia"/>
                          <w:b/>
                        </w:rPr>
                        <w:t>原告</w:t>
                      </w:r>
                    </w:p>
                  </w:txbxContent>
                </v:textbox>
              </v:shape>
            </w:pict>
          </mc:Fallback>
        </mc:AlternateContent>
      </w:r>
      <w:r w:rsidR="00AE20DC">
        <w:rPr>
          <w:noProof/>
          <w:szCs w:val="21"/>
        </w:rPr>
        <mc:AlternateContent>
          <mc:Choice Requires="wps">
            <w:drawing>
              <wp:anchor distT="0" distB="0" distL="114300" distR="114300" simplePos="0" relativeHeight="251663360" behindDoc="0" locked="0" layoutInCell="1" allowOverlap="1" wp14:anchorId="029AAF15" wp14:editId="033B5F85">
                <wp:simplePos x="0" y="0"/>
                <wp:positionH relativeFrom="column">
                  <wp:posOffset>3772535</wp:posOffset>
                </wp:positionH>
                <wp:positionV relativeFrom="paragraph">
                  <wp:posOffset>161925</wp:posOffset>
                </wp:positionV>
                <wp:extent cx="459740" cy="31051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59740" cy="310515"/>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6A2F97" w:rsidRPr="00AE20DC" w:rsidRDefault="006A2F97">
                            <w:pPr>
                              <w:rPr>
                                <w:b/>
                              </w:rPr>
                            </w:pPr>
                            <w:r w:rsidRPr="00AE20DC">
                              <w:rPr>
                                <w:rFonts w:hint="eastAsia"/>
                                <w:b/>
                              </w:rPr>
                              <w:t>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8" type="#_x0000_t202" style="position:absolute;left:0;text-align:left;margin-left:297.05pt;margin-top:12.75pt;width:36.2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uygIAAPAFAAAOAAAAZHJzL2Uyb0RvYy54bWysVM1OGzEQvlfqO1i+l01CAiVig1IoVSUE&#10;qFBxdrx2ssLrcW0n2fRIpKoP0Veoeu7z7It07M0uCeVC1cuux/PNeOabn+OTslBkIazLQae0u9eh&#10;RGgOWa6nKf18e/7mLSXOM50xBVqkdCUcPRm9fnW8NEPRgxmoTFiCTrQbLk1KZ96bYZI4PhMFc3tg&#10;hEalBFswj6KdJpllS/ReqKTX6RwkS7CZscCFc3h7VivpKPqXUnB/JaUTnqiUYmw+fm38TsI3GR2z&#10;4dQyM8v5Jgz2D1EULNf4aOvqjHlG5jb/y1WRcwsOpN/jUCQgZc5FzAGz6XaeZHMzY0bEXJAcZ1qa&#10;3P9zyy8X15bkWUoHlGhWYImq9bfq4Wf18LtafyfV+ke1XlcPv1Amg0DX0rghWt0YtPPlOyix7M29&#10;w8vAQiltEf6YH0E9Er9qyRalJxwv+4Ojwz5qOKr2u51BN3pPHo2Ndf6DgIKEQ0ot1jJSzBYXzmMg&#10;CG0g4S0HKs/Oc6WiEPpHnCpLFgwrr3wMES12UEqTZUoP9ged6HhHF1y39hPF+H1IctcDSkqH50Ts&#10;NAyrDkT699lUEMuQ1uC9E/sM0Vu4JPBY8xVPfqVEsFb6k5BYkEjbM6kwzoVu04nogJKY+EsMN/hg&#10;Wgf1EuPWIr4M2rfGRa7B1mTuViC7byogazxyuZV3OPpyUsZO7DXtNIFshV1moR5bZ/h5jmW5YM5f&#10;M4tziu2Du8df4UcqwFrC5kTJDOzX5+4DHscHtZQsce5T6r7MmRWUqI8aB+uo2w9d6aPQHxz2ULDb&#10;msm2Rs+LU8AG6+KWMzweA96r5igtFHe4osbhVVQxzfHtlPrmeOrrbYQrjovxOIJwNRjmL/SN4cF1&#10;YDm04215x6zZjIPHObqEZkOw4ZOpqLHBUsN47kHmcWQCzzWrG/5xrcSu3qzAsLe25Yh6XNSjPwAA&#10;AP//AwBQSwMEFAAGAAgAAAAhADaij53eAAAACQEAAA8AAABkcnMvZG93bnJldi54bWxMj8FOwzAM&#10;hu9IvENkJG4s3dSWrms6ARpcOG0gzl7jJdGapGqyrrw94QQ3W/70+/ub7Wx7NtEYjHcClosMGLnO&#10;S+OUgM+P14cKWIjoJPbekYBvCrBtb28arKW/uj1Nh6hYCnGhRgE6xqHmPHSaLIaFH8il28mPFmNa&#10;R8XliNcUbnu+yrKSWzQufdA40Ium7ny4WAG7Z7VWXYWj3lXSmGn+Or2rNyHu7+anDbBIc/yD4Vc/&#10;qUObnI7+4mRgvYBinS8TKmBVFMASUJZlGo4CHvMceNvw/w3aHwAAAP//AwBQSwECLQAUAAYACAAA&#10;ACEAtoM4kv4AAADhAQAAEwAAAAAAAAAAAAAAAAAAAAAAW0NvbnRlbnRfVHlwZXNdLnhtbFBLAQIt&#10;ABQABgAIAAAAIQA4/SH/1gAAAJQBAAALAAAAAAAAAAAAAAAAAC8BAABfcmVscy8ucmVsc1BLAQIt&#10;ABQABgAIAAAAIQCA/jZuygIAAPAFAAAOAAAAAAAAAAAAAAAAAC4CAABkcnMvZTJvRG9jLnhtbFBL&#10;AQItABQABgAIAAAAIQA2oo+d3gAAAAkBAAAPAAAAAAAAAAAAAAAAACQFAABkcnMvZG93bnJldi54&#10;bWxQSwUGAAAAAAQABADzAAAALwYAAAAA&#10;" fillcolor="white [3201]" strokeweight=".5pt">
                <v:textbox>
                  <w:txbxContent>
                    <w:p w:rsidR="006A2F97" w:rsidRPr="00AE20DC" w:rsidRDefault="006A2F97">
                      <w:pPr>
                        <w:rPr>
                          <w:b/>
                        </w:rPr>
                      </w:pPr>
                      <w:r w:rsidRPr="00AE20DC">
                        <w:rPr>
                          <w:rFonts w:hint="eastAsia"/>
                          <w:b/>
                        </w:rPr>
                        <w:t>会社</w:t>
                      </w:r>
                    </w:p>
                  </w:txbxContent>
                </v:textbox>
              </v:shape>
            </w:pict>
          </mc:Fallback>
        </mc:AlternateContent>
      </w:r>
      <w:r w:rsidR="00964530">
        <w:rPr>
          <w:rFonts w:hint="eastAsia"/>
          <w:noProof/>
          <w:szCs w:val="21"/>
        </w:rPr>
        <mc:AlternateContent>
          <mc:Choice Requires="wps">
            <w:drawing>
              <wp:anchor distT="0" distB="0" distL="114300" distR="114300" simplePos="0" relativeHeight="251670528" behindDoc="0" locked="0" layoutInCell="1" allowOverlap="1" wp14:anchorId="6DE659BA" wp14:editId="390D250A">
                <wp:simplePos x="0" y="0"/>
                <wp:positionH relativeFrom="column">
                  <wp:posOffset>1581785</wp:posOffset>
                </wp:positionH>
                <wp:positionV relativeFrom="paragraph">
                  <wp:posOffset>59055</wp:posOffset>
                </wp:positionV>
                <wp:extent cx="1974850" cy="8255"/>
                <wp:effectExtent l="0" t="114300" r="0" b="125095"/>
                <wp:wrapNone/>
                <wp:docPr id="12" name="直線矢印コネクタ 12"/>
                <wp:cNvGraphicFramePr/>
                <a:graphic xmlns:a="http://schemas.openxmlformats.org/drawingml/2006/main">
                  <a:graphicData uri="http://schemas.microsoft.com/office/word/2010/wordprocessingShape">
                    <wps:wsp>
                      <wps:cNvCnPr/>
                      <wps:spPr>
                        <a:xfrm>
                          <a:off x="0" y="0"/>
                          <a:ext cx="1974850" cy="825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2" o:spid="_x0000_s1026" type="#_x0000_t32" style="position:absolute;left:0;text-align:left;margin-left:124.55pt;margin-top:4.65pt;width:155.5pt;height:.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6d/gEAAAwEAAAOAAAAZHJzL2Uyb0RvYy54bWysU0uOEzEQ3SNxB8t70p2IMJkonVlkgA2C&#10;iM8BPG47bck/lU062Yb1XAAWSFwAJJBmyWEilGtQdic9CJAQiI27bdd7Ve9VeXaxMZqsBQTlbEWH&#10;g5ISYbmrlV1V9NXLR/cmlITIbM20s6KiWxHoxfzunVnrp2LkGqdrAQRJbJi2vqJNjH5aFIE3wrAw&#10;cF5YvJQODIu4hVVRA2uR3ehiVJYPitZB7cFxEQKeXnaXdJ75pRQ8PpMyiEh0RbG2mFfI61Vai/mM&#10;TVfAfKP4sQz2D1UYpiwm7akuWWTkNahfqIzi4IKTccCdKZyUiousAdUMy5/UvGiYF1kLmhN8b1P4&#10;f7T86XoJRNXYuxEllhns0eHdl8PN28P7D9+uP+13n/dvrve7j/vdV4Ih6FfrwxRhC7uE4y74JSTx&#10;GwkmfVEW2WSPt73HYhMJx8Ph+dn9yRhbwfFuMhqPE2Vxi/UQ4mPhDEk/FQ0RmFo1ceGsxWY6GGab&#10;2fpJiB3wBEiJtSVtRUeT8dk4h0Wm9ENbk7j1qIsBuPaYTlvMmpR0tee/uNWiY3kuJHqSqs00eRrF&#10;QgNZM5wjxrmwcdgzYXSCSaV1Dyz/DDzGJ6jIk/o34B6RMzsbe7BR1sHvssfNqWTZxZ8c6HQnC65c&#10;vc1dzdbgyOXWHJ9Hmukf9xl++4jn3wEAAP//AwBQSwMEFAAGAAgAAAAhAMJReU/eAAAACAEAAA8A&#10;AABkcnMvZG93bnJldi54bWxMj0FLxDAQhe+C/yGM4EXcpHUtbm266IIiIoq7i+e0GdtiMylNtlv/&#10;veNJj4/38eabYj27Xkw4hs6ThmShQCDV3nbUaNjvHi5vQIRoyJreE2r4xgDr8vSkMLn1R3rHaRsb&#10;wSMUcqOhjXHIpQx1i86EhR+QuPv0ozOR49hIO5ojj7tepkpl0pmO+EJrBty0WH9tD07DxbS8f3ne&#10;vH280lNMdjF7rKp9qvX52Xx3CyLiHP9g+NVndSjZqfIHskH0GtLlKmFUw+oKBPfXmeJcMagykGUh&#10;/z9Q/gAAAP//AwBQSwECLQAUAAYACAAAACEAtoM4kv4AAADhAQAAEwAAAAAAAAAAAAAAAAAAAAAA&#10;W0NvbnRlbnRfVHlwZXNdLnhtbFBLAQItABQABgAIAAAAIQA4/SH/1gAAAJQBAAALAAAAAAAAAAAA&#10;AAAAAC8BAABfcmVscy8ucmVsc1BLAQItABQABgAIAAAAIQDLW86d/gEAAAwEAAAOAAAAAAAAAAAA&#10;AAAAAC4CAABkcnMvZTJvRG9jLnhtbFBLAQItABQABgAIAAAAIQDCUXlP3gAAAAgBAAAPAAAAAAAA&#10;AAAAAAAAAFgEAABkcnMvZG93bnJldi54bWxQSwUGAAAAAAQABADzAAAAYwUAAAAA&#10;" strokecolor="#4579b8 [3044]" strokeweight="2.25pt">
                <v:stroke endarrow="open"/>
              </v:shape>
            </w:pict>
          </mc:Fallback>
        </mc:AlternateContent>
      </w:r>
      <w:r w:rsidR="00964530">
        <w:rPr>
          <w:noProof/>
          <w:szCs w:val="21"/>
        </w:rPr>
        <mc:AlternateContent>
          <mc:Choice Requires="wps">
            <w:drawing>
              <wp:anchor distT="0" distB="0" distL="114300" distR="114300" simplePos="0" relativeHeight="251672576" behindDoc="0" locked="0" layoutInCell="1" allowOverlap="1" wp14:anchorId="4852C839" wp14:editId="2AD81983">
                <wp:simplePos x="0" y="0"/>
                <wp:positionH relativeFrom="column">
                  <wp:posOffset>4629785</wp:posOffset>
                </wp:positionH>
                <wp:positionV relativeFrom="paragraph">
                  <wp:posOffset>144780</wp:posOffset>
                </wp:positionV>
                <wp:extent cx="681355" cy="327660"/>
                <wp:effectExtent l="57150" t="57150" r="61595" b="53340"/>
                <wp:wrapNone/>
                <wp:docPr id="16" name="テキスト ボックス 16"/>
                <wp:cNvGraphicFramePr/>
                <a:graphic xmlns:a="http://schemas.openxmlformats.org/drawingml/2006/main">
                  <a:graphicData uri="http://schemas.microsoft.com/office/word/2010/wordprocessingShape">
                    <wps:wsp>
                      <wps:cNvSpPr txBox="1"/>
                      <wps:spPr>
                        <a:xfrm>
                          <a:off x="0" y="0"/>
                          <a:ext cx="681355" cy="327660"/>
                        </a:xfrm>
                        <a:prstGeom prst="rect">
                          <a:avLst/>
                        </a:prstGeom>
                        <a:solidFill>
                          <a:srgbClr val="92D050"/>
                        </a:solidFill>
                        <a:ln w="6350">
                          <a:solidFill>
                            <a:prstClr val="black"/>
                          </a:solidFill>
                        </a:ln>
                        <a:effectLst/>
                        <a:scene3d>
                          <a:camera prst="orthographicFront"/>
                          <a:lightRig rig="threePt" dir="t"/>
                        </a:scene3d>
                        <a:sp3d>
                          <a:bevelT prst="slope"/>
                        </a:sp3d>
                      </wps:spPr>
                      <wps:style>
                        <a:lnRef idx="0">
                          <a:schemeClr val="accent1"/>
                        </a:lnRef>
                        <a:fillRef idx="0">
                          <a:schemeClr val="accent1"/>
                        </a:fillRef>
                        <a:effectRef idx="0">
                          <a:schemeClr val="accent1"/>
                        </a:effectRef>
                        <a:fontRef idx="minor">
                          <a:schemeClr val="dk1"/>
                        </a:fontRef>
                      </wps:style>
                      <wps:txbx>
                        <w:txbxContent>
                          <w:p w:rsidR="006A2F97" w:rsidRPr="00643508" w:rsidRDefault="006A2F97">
                            <w:pPr>
                              <w:rPr>
                                <w:b/>
                              </w:rPr>
                            </w:pPr>
                            <w:r w:rsidRPr="00643508">
                              <w:rPr>
                                <w:rFonts w:hint="eastAsia"/>
                                <w:b/>
                              </w:rPr>
                              <w:t>乙</w:t>
                            </w:r>
                            <w:r w:rsidRPr="00643508">
                              <w:rPr>
                                <w:rFonts w:hint="eastAsia"/>
                                <w:b/>
                              </w:rPr>
                              <w:t>)</w:t>
                            </w:r>
                            <w:r w:rsidRPr="00643508">
                              <w:rPr>
                                <w:rFonts w:hint="eastAsia"/>
                                <w:b/>
                              </w:rPr>
                              <w:t>農地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6" o:spid="_x0000_s1039" type="#_x0000_t202" style="position:absolute;left:0;text-align:left;margin-left:364.55pt;margin-top:11.4pt;width:53.65pt;height:25.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taAQMAAFMGAAAOAAAAZHJzL2Uyb0RvYy54bWysVctOGzEU3VfqP1jel0kCSSEiIAqiqoQA&#10;ARVrx+PJWHhs13YedEmkqh/RX6i67vfkR3rsmQwBuqHqZmL7nvs695H9w0WlyEw4L40e0e5WhxKh&#10;ucmlnozo55vTd7uU+MB0zpTRYkTvhaeHB2/f7M/tUPRMaVQuHIER7YdzO6JlCHaYZZ6XomJ+y1ih&#10;ISyMq1jA1U2y3LE5rFcq63U6g2xuXG6d4cJ7vJ7UQnqQ7BeF4OGiKLwIRI0oYgvp69J3HL/ZwT4b&#10;ThyzpeRNGOwfoqiY1HDamjphgZGpky9MVZI7400RtripMlMUkouUA7Lpdp5lc10yK1IuIMfblib/&#10;/8zy89mlIzJH7QaUaFahRqvlt9XDz9XD79XyO1ktf6yWy9XDL9wJMCBsbv0QetcWmmHxwSygvH73&#10;eIw8LApXxV9kSCAH9fct3WIRCMfjYLe73e9TwiHa7r0fDFI5skdl63z4KExF4mFEHaqZSGazMx8Q&#10;CKBrSPTljZL5qVQqXdxkfKwcmTFUfq930umvrT+BKU3miGQb0hcmou3WxFgxfhezhNMNC7gpHTVF&#10;arY6LiC40GI7jwIOTh1rUjAulKZpt1NndKgbUMlJGa7khDiJsQmlE+IyUJJLdGqCRKePJr2tTY/F&#10;TKibxrRXGJZ1gAmQxULVBUmncK9EjEjpK1Gg5qkuKes4baJNlXG4CqmkKT2gI6oAs69RbPBRtSbn&#10;NcqtRvIMolrlSmrj6mI9DTu/W4dc1HjUaiPveAyL8SI1e9vHY5Pfo42dqTeDt/xUouxnzIdL5rAK&#10;0LlYb+ECn0IZ9IppTpSUxn3923vEY0IhpWSO1TKi/suUOUGJ+qQxu3vdnZ24i9Jlp/++h4vblIw3&#10;JXpaHRv0cBeL1PJ0jPig1sfCmeoWW/AoeoWIaQ7fsXGa43GoFx62KBdHRwmE7WNZONPXlkfTkeXY&#10;7jeLW+Zs01EBg3pu1kuIDZ+NXY2NmtocTYMpZJrJyHPNasM/Nleamqbt42rcvCfU43/BwR8AAAD/&#10;/wMAUEsDBBQABgAIAAAAIQDnsGY/3wAAAAkBAAAPAAAAZHJzL2Rvd25yZXYueG1sTI8xT8MwEIV3&#10;JP6DdUgsiDoJUVtCnIqCKoZObVnY3PhIosbnyHba8O97TDCe3qd33ytXk+3FGX3oHClIZwkIpNqZ&#10;jhoFn4fN4xJEiJqM7h2hgh8MsKpub0pdGHehHZ73sRFcQqHQCtoYh0LKULdodZi5AYmzb+etjnz6&#10;RhqvL1xue5klyVxa3RF/aPWAby3Wp/1oFazjLu++rF/Iw3t6Sj6249pvH5S6v5teX0BEnOIfDL/6&#10;rA4VOx3dSCaIXsEie04ZVZBlPIGB5dM8B3HkJM9BVqX8v6C6AgAA//8DAFBLAQItABQABgAIAAAA&#10;IQC2gziS/gAAAOEBAAATAAAAAAAAAAAAAAAAAAAAAABbQ29udGVudF9UeXBlc10ueG1sUEsBAi0A&#10;FAAGAAgAAAAhADj9If/WAAAAlAEAAAsAAAAAAAAAAAAAAAAALwEAAF9yZWxzLy5yZWxzUEsBAi0A&#10;FAAGAAgAAAAhAFLNy1oBAwAAUwYAAA4AAAAAAAAAAAAAAAAALgIAAGRycy9lMm9Eb2MueG1sUEsB&#10;Ai0AFAAGAAgAAAAhAOewZj/fAAAACQEAAA8AAAAAAAAAAAAAAAAAWwUAAGRycy9kb3ducmV2Lnht&#10;bFBLBQYAAAAABAAEAPMAAABnBgAAAAA=&#10;" fillcolor="#92d050" strokeweight=".5pt">
                <v:textbox>
                  <w:txbxContent>
                    <w:p w:rsidR="006A2F97" w:rsidRPr="00643508" w:rsidRDefault="006A2F97">
                      <w:pPr>
                        <w:rPr>
                          <w:b/>
                        </w:rPr>
                      </w:pPr>
                      <w:r w:rsidRPr="00643508">
                        <w:rPr>
                          <w:rFonts w:hint="eastAsia"/>
                          <w:b/>
                        </w:rPr>
                        <w:t>乙</w:t>
                      </w:r>
                      <w:r w:rsidRPr="00643508">
                        <w:rPr>
                          <w:rFonts w:hint="eastAsia"/>
                          <w:b/>
                        </w:rPr>
                        <w:t>)</w:t>
                      </w:r>
                      <w:r w:rsidRPr="00643508">
                        <w:rPr>
                          <w:rFonts w:hint="eastAsia"/>
                          <w:b/>
                        </w:rPr>
                        <w:t>農地</w:t>
                      </w:r>
                    </w:p>
                  </w:txbxContent>
                </v:textbox>
              </v:shape>
            </w:pict>
          </mc:Fallback>
        </mc:AlternateContent>
      </w:r>
    </w:p>
    <w:p w:rsidR="005F46A1" w:rsidRDefault="00964530" w:rsidP="00AA1139">
      <w:pPr>
        <w:rPr>
          <w:szCs w:val="21"/>
        </w:rPr>
      </w:pPr>
      <w:r>
        <w:rPr>
          <w:rFonts w:hint="eastAsia"/>
          <w:noProof/>
          <w:szCs w:val="21"/>
        </w:rPr>
        <mc:AlternateContent>
          <mc:Choice Requires="wps">
            <w:drawing>
              <wp:anchor distT="0" distB="0" distL="114300" distR="114300" simplePos="0" relativeHeight="251675648" behindDoc="0" locked="0" layoutInCell="1" allowOverlap="1" wp14:anchorId="4A66A4B6" wp14:editId="5EC9C09E">
                <wp:simplePos x="0" y="0"/>
                <wp:positionH relativeFrom="column">
                  <wp:posOffset>5052863</wp:posOffset>
                </wp:positionH>
                <wp:positionV relativeFrom="paragraph">
                  <wp:posOffset>149908</wp:posOffset>
                </wp:positionV>
                <wp:extent cx="361950" cy="421640"/>
                <wp:effectExtent l="0" t="0" r="19050" b="16510"/>
                <wp:wrapNone/>
                <wp:docPr id="19" name="円/楕円 19"/>
                <wp:cNvGraphicFramePr/>
                <a:graphic xmlns:a="http://schemas.openxmlformats.org/drawingml/2006/main">
                  <a:graphicData uri="http://schemas.microsoft.com/office/word/2010/wordprocessingShape">
                    <wps:wsp>
                      <wps:cNvSpPr/>
                      <wps:spPr>
                        <a:xfrm>
                          <a:off x="0" y="0"/>
                          <a:ext cx="361950" cy="4216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A2F97" w:rsidRPr="00964530" w:rsidRDefault="006A2F97" w:rsidP="00964530">
                            <w:pPr>
                              <w:jc w:val="center"/>
                              <w:rPr>
                                <w:b/>
                                <w:sz w:val="24"/>
                                <w:szCs w:val="24"/>
                              </w:rPr>
                            </w:pPr>
                            <w:r w:rsidRPr="00964530">
                              <w:rPr>
                                <w:rFonts w:hint="eastAsia"/>
                                <w:b/>
                                <w:sz w:val="24"/>
                                <w:szCs w:val="24"/>
                              </w:rPr>
                              <w:t>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40" style="position:absolute;left:0;text-align:left;margin-left:397.85pt;margin-top:11.8pt;width:28.5pt;height:3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0kewIAACkFAAAOAAAAZHJzL2Uyb0RvYy54bWysVF1OGzEQfq/UO1h+L5tNQwoRGxSBqCoh&#10;QIWKZ8drE6v+qz3JbnoAbsARerT2HB17Nwstear6Yns8f/5mvvHJaWs02YgQlbMVLQ9GlAjLXa3s&#10;Q0W/3F28O6IkArM1086Kim5FpKfzt29OGj8TY7dyuhaBYBAbZ42v6ArAz4oi8pUwLB44LywqpQuG&#10;AYrhoagDazC60cV4NJoWjQu1D46LGPH2vFPSeY4vpeBwLWUUQHRF8W2Q15DXZVqL+QmbPQTmV4r3&#10;z2D/8ArDlMWkQ6hzBoysg3oVyigeXHQSDrgzhZNScZExIJpy9Bea2xXzImPB4kQ/lCn+v7D8anMT&#10;iKqxd8eUWGawRz8fH4tfP55wI3iJFWp8nKHhrb8JvRTxmOC2Mpi0IxDS5qpuh6qKFgjHy/fT8vgQ&#10;a89RNRmX00muevHs7EOEj8IZkg4VFVorHxNuNmObywiYE613Viik93QvyCfYapGMtf0sJGLBnOPs&#10;nVkkznQgG4b9Z5wLC9OECONl6+QmldaDY7nPUUPZO/W2yU1kdg2Oo32Of2YcPHJWZ2FwNsq6sC9A&#10;/XXI3Nnv0HeYE3xol21u4NGuVUtXb7GpwXVsj55fKKzsJYtwwwLSG5uBIwvXuEjtmoq6/kTJyoXv&#10;++6TPbIOtZQ0OC4Vjd/WLAhK9CeLfDwuJ9hXAlmYHH4YoxBeapYvNXZtzhx2pMTPwfN8TPagd0cZ&#10;nLnHyV6krKhilmPuinIIO+EMujHGv4GLxSKb4Ux5Bpf21vMUPNU50eauvWfB9/QC5OWV243WK4p1&#10;tsnTusUanFSZf6nSXV37DuA8Zhr1f0ca+Jdytnr+4ea/AQAA//8DAFBLAwQUAAYACAAAACEAEL/D&#10;MuEAAAAJAQAADwAAAGRycy9kb3ducmV2LnhtbEyPwU7CQBCG7ya+w2ZMvBjZpQiU2i1BDCdMjKDx&#10;unSHtrE723QXqG/veNLjzHz55/vz5eBaccY+NJ40jEcKBFLpbUOVhvf95j4FEaIha1pPqOEbAyyL&#10;66vcZNZf6A3Pu1gJDqGQGQ11jF0mZShrdCaMfIfEt6PvnYk89pW0vblwuGtlotRMOtMQf6hNh+sa&#10;y6/dyWn4+Ky2d/Z1sl49bfbp8/blODYPUuvbm2H1CCLiEP9g+NVndSjY6eBPZINoNcwX0zmjGpLJ&#10;DAQD6TThxUHDQimQRS7/Nyh+AAAA//8DAFBLAQItABQABgAIAAAAIQC2gziS/gAAAOEBAAATAAAA&#10;AAAAAAAAAAAAAAAAAABbQ29udGVudF9UeXBlc10ueG1sUEsBAi0AFAAGAAgAAAAhADj9If/WAAAA&#10;lAEAAAsAAAAAAAAAAAAAAAAALwEAAF9yZWxzLy5yZWxzUEsBAi0AFAAGAAgAAAAhAEY37SR7AgAA&#10;KQUAAA4AAAAAAAAAAAAAAAAALgIAAGRycy9lMm9Eb2MueG1sUEsBAi0AFAAGAAgAAAAhABC/wzLh&#10;AAAACQEAAA8AAAAAAAAAAAAAAAAA1QQAAGRycy9kb3ducmV2LnhtbFBLBQYAAAAABAAEAPMAAADj&#10;BQAAAAA=&#10;" fillcolor="white [3201]" strokecolor="#f79646 [3209]" strokeweight="2pt">
                <v:textbox>
                  <w:txbxContent>
                    <w:p w:rsidR="006A2F97" w:rsidRPr="00964530" w:rsidRDefault="006A2F97" w:rsidP="00964530">
                      <w:pPr>
                        <w:jc w:val="center"/>
                        <w:rPr>
                          <w:b/>
                          <w:sz w:val="24"/>
                          <w:szCs w:val="24"/>
                        </w:rPr>
                      </w:pPr>
                      <w:r w:rsidRPr="00964530">
                        <w:rPr>
                          <w:rFonts w:hint="eastAsia"/>
                          <w:b/>
                          <w:sz w:val="24"/>
                          <w:szCs w:val="24"/>
                        </w:rPr>
                        <w:t>仮</w:t>
                      </w:r>
                    </w:p>
                  </w:txbxContent>
                </v:textbox>
              </v:oval>
            </w:pict>
          </mc:Fallback>
        </mc:AlternateContent>
      </w:r>
      <w:r w:rsidR="00643508">
        <w:rPr>
          <w:noProof/>
          <w:szCs w:val="21"/>
        </w:rPr>
        <mc:AlternateContent>
          <mc:Choice Requires="wps">
            <w:drawing>
              <wp:anchor distT="0" distB="0" distL="114300" distR="114300" simplePos="0" relativeHeight="251671552" behindDoc="0" locked="0" layoutInCell="1" allowOverlap="1" wp14:anchorId="7CEF59D1" wp14:editId="0555A0C3">
                <wp:simplePos x="0" y="0"/>
                <wp:positionH relativeFrom="column">
                  <wp:posOffset>1550922</wp:posOffset>
                </wp:positionH>
                <wp:positionV relativeFrom="paragraph">
                  <wp:posOffset>647</wp:posOffset>
                </wp:positionV>
                <wp:extent cx="1974850" cy="0"/>
                <wp:effectExtent l="38100" t="133350" r="0" b="133350"/>
                <wp:wrapNone/>
                <wp:docPr id="15" name="直線矢印コネクタ 15"/>
                <wp:cNvGraphicFramePr/>
                <a:graphic xmlns:a="http://schemas.openxmlformats.org/drawingml/2006/main">
                  <a:graphicData uri="http://schemas.microsoft.com/office/word/2010/wordprocessingShape">
                    <wps:wsp>
                      <wps:cNvCnPr/>
                      <wps:spPr>
                        <a:xfrm flipH="1">
                          <a:off x="0" y="0"/>
                          <a:ext cx="197485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5" o:spid="_x0000_s1026" type="#_x0000_t32" style="position:absolute;left:0;text-align:left;margin-left:122.1pt;margin-top:.05pt;width:155.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wHAQIAABMEAAAOAAAAZHJzL2Uyb0RvYy54bWysU0uOEzEQ3SNxB8t70p2IMJkonVlk+CwQ&#10;RHwO4HHbaUv+qWzSyTas5wKwQOICIDESSw4ToVyDsjtpECAhEBt/6z3Xe1WeXWyMJmsBQTlb0eGg&#10;pERY7mplVxV9+eLBnQklITJbM+2sqOhWBHoxv31r1vqpGLnG6VoAQRIbpq2vaBOjnxZF4I0wLAyc&#10;FxYvpQPDIm5hVdTAWmQ3uhiV5b2idVB7cFyEgKeX3SWdZ34pBY9PpQwiEl1RzC3mEfJ4lcZiPmPT&#10;FTDfKH5Mg/1DFoYpi4/2VJcsMvIK1C9URnFwwck44M4UTkrFRdaAaoblT2qeN8yLrAXNCb63Kfw/&#10;Wv5kvQSiaqzdmBLLDNbo8Pbm8PnN4d37r9cf97tP+9fX+92H/e4LwRD0q/VhirCFXcJxF/wSkviN&#10;BEOkVv4R0mU7UCDZZLe3vdtiEwnHw+H52d3JGIvCT3dFR5GoPIT4UDhD0qKiIQJTqyYunLVYUwcd&#10;PVs/DhGTQOAJkMDakraio8n4bJyziEzp+7YmcetRHgNwbRKCKG1xSoI6CXkVt1p0LM+ERGtSqpkm&#10;N6VYaCBrhu3EOBc2DnsmjE4wqbTugeWfgcf4BBW5Yf8G3CPyy87GHmyUdfC71+PmlLLs4k8OdLqT&#10;BVeu3ubiZmuw87JXx1+SWvvHfYZ//8vzbwAAAP//AwBQSwMEFAAGAAgAAAAhAOZwyavYAAAABQEA&#10;AA8AAABkcnMvZG93bnJldi54bWxMjj1Pw0AQRHsk/sNpkejIOVZsRcbnKEJKARUEKOg29mIbfHuW&#10;7/zBv2ddQfk0o5mXHxbbqYkG3zo2sN1EoIhLV7VcG3h7Pd3tQfmAXGHnmAz8kIdDcX2VY1a5mV9o&#10;OodayQj7DA00IfSZ1r5syKLfuJ5Ysk83WAyCQ62rAWcZt52OoyjVFluWhwZ7emio/D6P1sBzuqdp&#10;fExP71/4YWl7jJOn2Rpze7Mc70EFWsJfGVZ9UYdCnC5u5MqrzkC828VSXQMlcZIkgpcVdZHr//bF&#10;LwAAAP//AwBQSwECLQAUAAYACAAAACEAtoM4kv4AAADhAQAAEwAAAAAAAAAAAAAAAAAAAAAAW0Nv&#10;bnRlbnRfVHlwZXNdLnhtbFBLAQItABQABgAIAAAAIQA4/SH/1gAAAJQBAAALAAAAAAAAAAAAAAAA&#10;AC8BAABfcmVscy8ucmVsc1BLAQItABQABgAIAAAAIQDW8DwHAQIAABMEAAAOAAAAAAAAAAAAAAAA&#10;AC4CAABkcnMvZTJvRG9jLnhtbFBLAQItABQABgAIAAAAIQDmcMmr2AAAAAUBAAAPAAAAAAAAAAAA&#10;AAAAAFsEAABkcnMvZG93bnJldi54bWxQSwUGAAAAAAQABADzAAAAYAUAAAAA&#10;" strokecolor="#4579b8 [3044]" strokeweight="2.25pt">
                <v:stroke endarrow="open"/>
              </v:shape>
            </w:pict>
          </mc:Fallback>
        </mc:AlternateContent>
      </w:r>
      <w:r w:rsidR="00537339">
        <w:rPr>
          <w:noProof/>
          <w:szCs w:val="21"/>
        </w:rPr>
        <mc:AlternateContent>
          <mc:Choice Requires="wps">
            <w:drawing>
              <wp:anchor distT="0" distB="0" distL="114300" distR="114300" simplePos="0" relativeHeight="251666432" behindDoc="0" locked="0" layoutInCell="1" allowOverlap="1" wp14:anchorId="410519A7" wp14:editId="7BB5FA13">
                <wp:simplePos x="0" y="0"/>
                <wp:positionH relativeFrom="column">
                  <wp:posOffset>1364746</wp:posOffset>
                </wp:positionH>
                <wp:positionV relativeFrom="paragraph">
                  <wp:posOffset>193076</wp:posOffset>
                </wp:positionV>
                <wp:extent cx="2222009" cy="1078302"/>
                <wp:effectExtent l="19050" t="19050" r="26035" b="64770"/>
                <wp:wrapNone/>
                <wp:docPr id="8" name="直線矢印コネクタ 8"/>
                <wp:cNvGraphicFramePr/>
                <a:graphic xmlns:a="http://schemas.openxmlformats.org/drawingml/2006/main">
                  <a:graphicData uri="http://schemas.microsoft.com/office/word/2010/wordprocessingShape">
                    <wps:wsp>
                      <wps:cNvCnPr/>
                      <wps:spPr>
                        <a:xfrm>
                          <a:off x="0" y="0"/>
                          <a:ext cx="2222009" cy="1078302"/>
                        </a:xfrm>
                        <a:prstGeom prst="straightConnector1">
                          <a:avLst/>
                        </a:prstGeom>
                        <a:ln w="28575">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8" o:spid="_x0000_s1026" type="#_x0000_t32" style="position:absolute;left:0;text-align:left;margin-left:107.45pt;margin-top:15.2pt;width:174.95pt;height:84.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3RUCgIAACUEAAAOAAAAZHJzL2Uyb0RvYy54bWysU0uOEzEQ3SNxB8t70p2gYTJROrNIgA2C&#10;iM8BPG47bck/lU062Yb1XAAWSFwAJJBmyWEilGtQdic9CBASiF64/Xuv6r0qTy83RpO1gKCcrehw&#10;UFIiLHe1squKvnr56N6YkhCZrZl2VlR0KwK9nN29M239RIxc43QtgCCJDZPWV7SJ0U+KIvBGGBYG&#10;zguLh9KBYRGXsCpqYC2yG12MyvJB0TqoPTguQsDdRXdIZ5lfSsHjMymDiERXFHOLeYQ8XqWxmE3Z&#10;ZAXMN4of02D/kIVhymLQnmrBIiOvQf1CZRQHF5yMA+5M4aRUXGQNqGZY/qTmRcO8yFrQnOB7m8L/&#10;o+VP10sgqq4oFsoygyU6vPtyuHl7eP/h2/Wn/e7z/s31fvdxv/tKxsmt1ocJguZ2CcdV8EtI0jcS&#10;TPqjKLLJDm97h8UmEo6bI/zK8oISjmfD8nx8vxwl1uIW7iHEx8IZkiYVDRGYWjVx7qzFajoYZp/Z&#10;+kmIHfAESLG1JS1GGZ+dn+Vr6WzBQkPWDBugxllX8ciUfmhrErceFTMA1x7T0BazSSI7WXkWt1p0&#10;7M+FRLNQSJdFblMx19DxM86FjcOeCW8nmFRa98Ay5/VH4PF+gorcwn8D7hE5srOxBxtlHfwuetyc&#10;Upbd/ZMDne5kwZWrt7ng2RrsxVyy47tJzf7jOsNvX/fsOwAAAP//AwBQSwMEFAAGAAgAAAAhAKTw&#10;WRjhAAAACgEAAA8AAABkcnMvZG93bnJldi54bWxMj8FOwzAQRO9I/IO1SNyo3RBaCHEqVKjEoRxI&#10;AYmbE5skwl5HttsGvp7lBMfVPM2+KVeTs+xgQhw8SpjPBDCDrdcDdhJedpuLa2AxKdTKejQSvkyE&#10;VXV6UqpC+yM+m0OdOkYlGAsloU9pLDiPbW+cijM/GqTswwenEp2h4zqoI5U7yzMhFtypAelDr0az&#10;7k37We+dhNd143Jt377fN9P2YXy6X9aPGKQ8P5vuboElM6U/GH71SR0qcmr8HnVkVkI2z28IlXAp&#10;cmAEXC1y2tJQIkQGvCr5/wnVDwAAAP//AwBQSwECLQAUAAYACAAAACEAtoM4kv4AAADhAQAAEwAA&#10;AAAAAAAAAAAAAAAAAAAAW0NvbnRlbnRfVHlwZXNdLnhtbFBLAQItABQABgAIAAAAIQA4/SH/1gAA&#10;AJQBAAALAAAAAAAAAAAAAAAAAC8BAABfcmVscy8ucmVsc1BLAQItABQABgAIAAAAIQB783RUCgIA&#10;ACUEAAAOAAAAAAAAAAAAAAAAAC4CAABkcnMvZTJvRG9jLnhtbFBLAQItABQABgAIAAAAIQCk8FkY&#10;4QAAAAoBAAAPAAAAAAAAAAAAAAAAAGQEAABkcnMvZG93bnJldi54bWxQSwUGAAAAAAQABADzAAAA&#10;cgUAAAAA&#10;" strokecolor="#4579b8 [3044]" strokeweight="2.25pt">
                <v:stroke dashstyle="dash" endarrow="open"/>
              </v:shape>
            </w:pict>
          </mc:Fallback>
        </mc:AlternateContent>
      </w:r>
    </w:p>
    <w:p w:rsidR="002A3CCD" w:rsidRDefault="0038371B" w:rsidP="00AA1139">
      <w:pPr>
        <w:rPr>
          <w:rFonts w:hint="eastAsia"/>
          <w:szCs w:val="21"/>
        </w:rPr>
      </w:pPr>
      <w:r>
        <w:rPr>
          <w:rFonts w:hint="eastAsia"/>
          <w:noProof/>
          <w:szCs w:val="21"/>
        </w:rPr>
        <mc:AlternateContent>
          <mc:Choice Requires="wps">
            <w:drawing>
              <wp:anchor distT="0" distB="0" distL="114300" distR="114300" simplePos="0" relativeHeight="251683840" behindDoc="0" locked="0" layoutInCell="1" allowOverlap="1" wp14:anchorId="44AB647B" wp14:editId="7E3AAD74">
                <wp:simplePos x="0" y="0"/>
                <wp:positionH relativeFrom="column">
                  <wp:posOffset>4019550</wp:posOffset>
                </wp:positionH>
                <wp:positionV relativeFrom="paragraph">
                  <wp:posOffset>187960</wp:posOffset>
                </wp:positionV>
                <wp:extent cx="422275" cy="431165"/>
                <wp:effectExtent l="0" t="0" r="15875" b="26035"/>
                <wp:wrapNone/>
                <wp:docPr id="33" name="八角形 33"/>
                <wp:cNvGraphicFramePr/>
                <a:graphic xmlns:a="http://schemas.openxmlformats.org/drawingml/2006/main">
                  <a:graphicData uri="http://schemas.microsoft.com/office/word/2010/wordprocessingShape">
                    <wps:wsp>
                      <wps:cNvSpPr/>
                      <wps:spPr>
                        <a:xfrm>
                          <a:off x="0" y="0"/>
                          <a:ext cx="422275" cy="431165"/>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2F97" w:rsidRPr="0031602C" w:rsidRDefault="006A2F97" w:rsidP="0031602C">
                            <w:pPr>
                              <w:jc w:val="center"/>
                              <w:rPr>
                                <w:b/>
                                <w:sz w:val="24"/>
                                <w:szCs w:val="24"/>
                              </w:rPr>
                            </w:pPr>
                            <w:r w:rsidRPr="0031602C">
                              <w:rPr>
                                <w:rFonts w:hint="eastAsia"/>
                                <w:b/>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八角形 33" o:spid="_x0000_s1041" type="#_x0000_t10" style="position:absolute;left:0;text-align:left;margin-left:316.5pt;margin-top:14.8pt;width:33.25pt;height:33.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jRkQIAAFAFAAAOAAAAZHJzL2Uyb0RvYy54bWysVEtu2zAQ3RfoHQjuG1mynbSG5cBIkKJA&#10;kBhNiqxpirQEUByWpC25+16gR+imi56hxwnQY3RIyUqQBF0U1YIacmbe/Gd+2taK7IR1Feicpkcj&#10;SoTmUFR6k9NPtxdv3lLiPNMFU6BFTvfC0dPF61fzxsxEBiWoQliCINrNGpPT0nszSxLHS1EzdwRG&#10;aGRKsDXzeLWbpLCsQfRaJdlodJw0YAtjgQvn8PW8Y9JFxJdScH8tpROeqJyibz6eNp7rcCaLOZtt&#10;LDNlxXs32D94UbNKo9EB6px5Rra2egZVV9yCA+mPONQJSFlxEWPAaNLRk2huSmZEjAWT48yQJvf/&#10;YPnVbmVJVeR0PKZEsxprdP/15+8f3+5/fSf4hglqjJuh3I1Z2f7mkAzRttLW4Y9xkDYmdT8kVbSe&#10;cHycZFl2MqWEI2syTtPjacBMHpSNdf69gJoEIqfAPdtAl022u3S+kz5IoWrwp/MgUn6vRHBC6Y9C&#10;YihoM4u1iE0kzpQlO4blZ5wL7dOOVbJCdM/TEX69S4NGdDACBmRZKTVg9wChQZ9jd7728kFVxB4c&#10;lEd/c6xTHjSiZdB+UK4rDfYlAIVR9ZY7+UOSutSELPl23cYypzH94WkNxR5rb6EbCmf4RYUVuGTO&#10;r5jFKcB5wcn213hIBQ2WpqcoKcF+eek9yGNzIpeSBqcqp+7zlllBifqgsW3fpZNJGMN4mUxPMrzY&#10;x5z1Y47e1meAlUtxhxgeySDv1YGUFuo7XADLYBVZTHO0nVPu7eFy5rtpxxXCxXIZxXD0DPOX+sbw&#10;AB4SHdrrtr1j1vRt6LF/r+AwgWz2pBU72aCpYbn1IKvYpw957UuAYxt7qV8xYS88vkeph0W4+AMA&#10;AP//AwBQSwMEFAAGAAgAAAAhADFxs3zeAAAACQEAAA8AAABkcnMvZG93bnJldi54bWxMj81OwzAQ&#10;hO9IvIO1SFwQdWiUQEI2FULqrRz6w92NlzgQr6PYbdK3x5zocTSjmW+q1Wx7cabRd44RnhYJCOLG&#10;6Y5bhMN+/fgCwgfFWvWOCeFCHlb17U2lSu0m3tJ5F1oRS9iXCsGEMJRS+saQVX7hBuLofbnRqhDl&#10;2Eo9qimW214ukySXVnUcF4wa6N1Q87M7WYTvadrLD+c+jbLbTXfYUMbpA+L93fz2CiLQHP7D8Icf&#10;0aGOTEd3Yu1Fj5CnafwSEJZFDiIG8qLIQBwRiucMZF3J6wf1LwAAAP//AwBQSwECLQAUAAYACAAA&#10;ACEAtoM4kv4AAADhAQAAEwAAAAAAAAAAAAAAAAAAAAAAW0NvbnRlbnRfVHlwZXNdLnhtbFBLAQIt&#10;ABQABgAIAAAAIQA4/SH/1gAAAJQBAAALAAAAAAAAAAAAAAAAAC8BAABfcmVscy8ucmVsc1BLAQIt&#10;ABQABgAIAAAAIQCgKMjRkQIAAFAFAAAOAAAAAAAAAAAAAAAAAC4CAABkcnMvZTJvRG9jLnhtbFBL&#10;AQItABQABgAIAAAAIQAxcbN83gAAAAkBAAAPAAAAAAAAAAAAAAAAAOsEAABkcnMvZG93bnJldi54&#10;bWxQSwUGAAAAAAQABADzAAAA9gUAAAAA&#10;" fillcolor="#4f81bd [3204]" strokecolor="#243f60 [1604]" strokeweight="2pt">
                <v:textbox>
                  <w:txbxContent>
                    <w:p w:rsidR="006A2F97" w:rsidRPr="0031602C" w:rsidRDefault="006A2F97" w:rsidP="0031602C">
                      <w:pPr>
                        <w:jc w:val="center"/>
                        <w:rPr>
                          <w:b/>
                          <w:sz w:val="24"/>
                          <w:szCs w:val="24"/>
                        </w:rPr>
                      </w:pPr>
                      <w:r w:rsidRPr="0031602C">
                        <w:rPr>
                          <w:rFonts w:hint="eastAsia"/>
                          <w:b/>
                          <w:sz w:val="24"/>
                          <w:szCs w:val="24"/>
                        </w:rPr>
                        <w:t>２</w:t>
                      </w:r>
                    </w:p>
                  </w:txbxContent>
                </v:textbox>
              </v:shape>
            </w:pict>
          </mc:Fallback>
        </mc:AlternateContent>
      </w:r>
      <w:r>
        <w:rPr>
          <w:rFonts w:hint="eastAsia"/>
          <w:noProof/>
          <w:szCs w:val="21"/>
        </w:rPr>
        <mc:AlternateContent>
          <mc:Choice Requires="wps">
            <w:drawing>
              <wp:anchor distT="0" distB="0" distL="114300" distR="114300" simplePos="0" relativeHeight="251668480" behindDoc="0" locked="0" layoutInCell="1" allowOverlap="1" wp14:anchorId="3E379CF5" wp14:editId="768D2E4E">
                <wp:simplePos x="0" y="0"/>
                <wp:positionH relativeFrom="column">
                  <wp:posOffset>3923030</wp:posOffset>
                </wp:positionH>
                <wp:positionV relativeFrom="paragraph">
                  <wp:posOffset>15875</wp:posOffset>
                </wp:positionV>
                <wp:extent cx="706755" cy="775970"/>
                <wp:effectExtent l="19050" t="38100" r="55245" b="24130"/>
                <wp:wrapNone/>
                <wp:docPr id="10" name="直線矢印コネクタ 10"/>
                <wp:cNvGraphicFramePr/>
                <a:graphic xmlns:a="http://schemas.openxmlformats.org/drawingml/2006/main">
                  <a:graphicData uri="http://schemas.microsoft.com/office/word/2010/wordprocessingShape">
                    <wps:wsp>
                      <wps:cNvCnPr/>
                      <wps:spPr>
                        <a:xfrm flipV="1">
                          <a:off x="0" y="0"/>
                          <a:ext cx="706755" cy="77597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0" o:spid="_x0000_s1026" type="#_x0000_t32" style="position:absolute;left:0;text-align:left;margin-left:308.9pt;margin-top:1.25pt;width:55.65pt;height:61.1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9CCAIAABcEAAAOAAAAZHJzL2Uyb0RvYy54bWysU0uOEzEQ3SNxB8t70p1ImR6idGYxA2wQ&#10;RPz2HredtuSfyiadbMN6LgALJC4AEkgsOUyEcg3K7qRBgJBAbNxtu96req/K84uN0WQtIChnazoe&#10;lZQIy12j7Kqmz5/dv3NOSYjMNkw7K2q6FYFeLG7fmnd+JiaudboRQJDEhlnna9rG6GdFEXgrDAsj&#10;54XFS+nAsIhbWBUNsA7ZjS4mZXlWdA4aD46LEPD0qr+ki8wvpeDxsZRBRKJrirXFvEJer9NaLOZs&#10;tgLmW8WPZbB/qMIwZTHpQHXFIiMvQf1CZRQHF5yMI+5M4aRUXGQNqGZc/qTmacu8yFrQnOAHm8L/&#10;o+WP1ksgqsHeoT2WGezR4c2nw+fXh7fvvt582O8+7l/d7Hfv97svBEPQr86HGcIu7RKOu+CXkMRv&#10;JBgitfIvkC7bgQLJJru9HdwWm0g4HlblWTWdUsLxqqqmd6vMXvQ0ic5DiA+EMyT91DREYGrVxktn&#10;LfbVQZ+CrR+GiIUg8ARIYG1JV9PJ+bSa5koiU/qebUjcepTIAFyXxCBKW/wkUb2M/Be3WvQsT4RE&#10;e7DcPlseTHGpgawZjhTjXNg4HpgwOsGk0noAljn/H4HH+AQVeWj/BjwgcmZn4wA2yjr4Xfa4OZUs&#10;+/iTA73uZMG1a7a5wdkanL7s1fGlpPH+cZ/h39/z4hsAAAD//wMAUEsDBBQABgAIAAAAIQCJ+LTu&#10;3gAAAAkBAAAPAAAAZHJzL2Rvd25yZXYueG1sTI/NTsMwEITvSLyDtUjcqJOIJm0ap6qQeoATFDhw&#10;28ZLEojXUez88PaYEz2OZjTzTbFfTCcmGlxrWUG8ikAQV1a3XCt4ez3ebUA4j6yxs0wKfsjBvry+&#10;KjDXduYXmk6+FqGEXY4KGu/7XEpXNWTQrWxPHLxPOxj0QQ611APOodx0MomiVBpsOSw02NNDQ9X3&#10;aTQKntMNTeNjenz/wg9D8SFZP81Gqdub5bAD4Wnx/2H4ww/oUAamsx1ZO9EpSOMsoHsFyRpE8LNk&#10;G4M4h2Byn4EsC3n5oPwFAAD//wMAUEsBAi0AFAAGAAgAAAAhALaDOJL+AAAA4QEAABMAAAAAAAAA&#10;AAAAAAAAAAAAAFtDb250ZW50X1R5cGVzXS54bWxQSwECLQAUAAYACAAAACEAOP0h/9YAAACUAQAA&#10;CwAAAAAAAAAAAAAAAAAvAQAAX3JlbHMvLnJlbHNQSwECLQAUAAYACAAAACEAoWTvQggCAAAXBAAA&#10;DgAAAAAAAAAAAAAAAAAuAgAAZHJzL2Uyb0RvYy54bWxQSwECLQAUAAYACAAAACEAifi07t4AAAAJ&#10;AQAADwAAAAAAAAAAAAAAAABiBAAAZHJzL2Rvd25yZXYueG1sUEsFBgAAAAAEAAQA8wAAAG0FAAAA&#10;AA==&#10;" strokecolor="#4579b8 [3044]" strokeweight="2.25pt">
                <v:stroke endarrow="open"/>
              </v:shape>
            </w:pict>
          </mc:Fallback>
        </mc:AlternateContent>
      </w:r>
      <w:r w:rsidR="0031602C">
        <w:rPr>
          <w:rFonts w:hint="eastAsia"/>
          <w:noProof/>
          <w:szCs w:val="21"/>
        </w:rPr>
        <mc:AlternateContent>
          <mc:Choice Requires="wps">
            <w:drawing>
              <wp:anchor distT="0" distB="0" distL="114300" distR="114300" simplePos="0" relativeHeight="251685888" behindDoc="0" locked="0" layoutInCell="1" allowOverlap="1" wp14:anchorId="2136553B" wp14:editId="3C708BAE">
                <wp:simplePos x="0" y="0"/>
                <wp:positionH relativeFrom="column">
                  <wp:posOffset>1663065</wp:posOffset>
                </wp:positionH>
                <wp:positionV relativeFrom="paragraph">
                  <wp:posOffset>16234</wp:posOffset>
                </wp:positionV>
                <wp:extent cx="448574" cy="431464"/>
                <wp:effectExtent l="0" t="0" r="27940" b="26035"/>
                <wp:wrapNone/>
                <wp:docPr id="36" name="八角形 36"/>
                <wp:cNvGraphicFramePr/>
                <a:graphic xmlns:a="http://schemas.openxmlformats.org/drawingml/2006/main">
                  <a:graphicData uri="http://schemas.microsoft.com/office/word/2010/wordprocessingShape">
                    <wps:wsp>
                      <wps:cNvSpPr/>
                      <wps:spPr>
                        <a:xfrm>
                          <a:off x="0" y="0"/>
                          <a:ext cx="448574" cy="431464"/>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2F97" w:rsidRPr="0031602C" w:rsidRDefault="006A2F97" w:rsidP="0031602C">
                            <w:pPr>
                              <w:jc w:val="center"/>
                              <w:rPr>
                                <w:b/>
                                <w:sz w:val="24"/>
                                <w:szCs w:val="24"/>
                              </w:rPr>
                            </w:pPr>
                            <w:r w:rsidRPr="0031602C">
                              <w:rPr>
                                <w:rFonts w:hint="eastAsia"/>
                                <w:b/>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八角形 36" o:spid="_x0000_s1042" type="#_x0000_t10" style="position:absolute;left:0;text-align:left;margin-left:130.95pt;margin-top:1.3pt;width:35.3pt;height:33.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DykQIAAFAFAAAOAAAAZHJzL2Uyb0RvYy54bWysVM1u1DAQviPxDpbvNJtt+sOq2WrVqgip&#10;KhUt6tnr2JtItsfY3k2WOy/AI3DhwDPwOJV4DMZONq3aigMiB2fsmfnmf05OO63IRjjfgClpvjeh&#10;RBgOVWNWJf10e/HmmBIfmKmYAiNKuhWens5fvzpp7UxMoQZVCUcQxPhZa0tah2BnWeZ5LTTze2CF&#10;QaYEp1nAq1tllWMtomuVTSeTw6wFV1kHXHiPr+c9k84TvpSChw9SehGIKin6FtLp0rmMZzY/YbOV&#10;Y7Zu+OAG+wcvNGsMGh2hzllgZO2aZ1C64Q48yLDHQWcgZcNFigGjySdPormpmRUpFkyOt2Oa/P+D&#10;5Veba0eaqqT7h5QYprFG919//v7x7f7Xd4JvmKDW+hnK3dhrN9w8kjHaTjod/xgH6VJSt2NSRRcI&#10;x8eiOD44KijhyCr28+KwiJjZg7J1PrwToEkkSgo8sBX02WSbSx966Z0UqkZ/eg8SFbZKRCeU+Sgk&#10;hoI2p6kWqYnEmXJkw7D8jHNhQt6zalaJ/vlggt/g0qiRHEyAEVk2So3YA0Bs0OfYva+DfFQVqQdH&#10;5cnfHOuVR41kGUwYlXVjwL0EoDCqwXIvv0tSn5qYpdAtu1Tm/CiKxqclVFusvYN+KLzlFw1W4JL5&#10;cM0cTgHOC052+ICHVNBiaQaKkhrcl5feozw2J3IpaXGqSuo/r5kTlKj3Btv2bV4UcQzTpTg4muLF&#10;PeYsH3PMWp8BVi7HHWJ5IqN8UDtSOtB3uAAW0SqymOFou6Q8uN3lLPTTjiuEi8UiieHoWRYuzY3l&#10;ETwmOrbXbXfHnB3aMGD/XsFuAtnsSSv2slHTwGIdQDapTx/yOpQAxzb10rBi4l54fE9SD4tw/gcA&#10;AP//AwBQSwMEFAAGAAgAAAAhAAFnT53cAAAACAEAAA8AAABkcnMvZG93bnJldi54bWxMj81OwzAQ&#10;hO9IvIO1SFwQdZooBUKcqqrErRz6w30bL3HaeB3FbhPeHvcEt1nNaObbcjnZTlxp8K1jBfNZAoK4&#10;drrlRsFh//H8CsIHZI2dY1LwQx6W1f1diYV2I2/puguNiCXsC1RgQugLKX1tyKKfuZ44et9usBji&#10;OTRSDzjGctvJNEkW0mLLccFgT2tD9Xl3sQpO47iXn859GbTbTXvYUM7Zk1KPD9PqHUSgKfyF4YYf&#10;0aGKTEd3Ye1FpyBdzN9i9CZARD/L0hzEUcFLkoOsSvn/geoXAAD//wMAUEsBAi0AFAAGAAgAAAAh&#10;ALaDOJL+AAAA4QEAABMAAAAAAAAAAAAAAAAAAAAAAFtDb250ZW50X1R5cGVzXS54bWxQSwECLQAU&#10;AAYACAAAACEAOP0h/9YAAACUAQAACwAAAAAAAAAAAAAAAAAvAQAAX3JlbHMvLnJlbHNQSwECLQAU&#10;AAYACAAAACEAmoyg8pECAABQBQAADgAAAAAAAAAAAAAAAAAuAgAAZHJzL2Uyb0RvYy54bWxQSwEC&#10;LQAUAAYACAAAACEAAWdPndwAAAAIAQAADwAAAAAAAAAAAAAAAADrBAAAZHJzL2Rvd25yZXYueG1s&#10;UEsFBgAAAAAEAAQA8wAAAPQFAAAAAA==&#10;" fillcolor="#4f81bd [3204]" strokecolor="#243f60 [1604]" strokeweight="2pt">
                <v:textbox>
                  <w:txbxContent>
                    <w:p w:rsidR="006A2F97" w:rsidRPr="0031602C" w:rsidRDefault="006A2F97" w:rsidP="0031602C">
                      <w:pPr>
                        <w:jc w:val="center"/>
                        <w:rPr>
                          <w:b/>
                          <w:sz w:val="24"/>
                          <w:szCs w:val="24"/>
                        </w:rPr>
                      </w:pPr>
                      <w:r w:rsidRPr="0031602C">
                        <w:rPr>
                          <w:rFonts w:hint="eastAsia"/>
                          <w:b/>
                          <w:sz w:val="24"/>
                          <w:szCs w:val="24"/>
                        </w:rPr>
                        <w:t>３</w:t>
                      </w:r>
                    </w:p>
                  </w:txbxContent>
                </v:textbox>
              </v:shape>
            </w:pict>
          </mc:Fallback>
        </mc:AlternateContent>
      </w:r>
    </w:p>
    <w:p w:rsidR="00537339" w:rsidRDefault="0038371B" w:rsidP="00AA1139">
      <w:pPr>
        <w:rPr>
          <w:rFonts w:hint="eastAsia"/>
          <w:szCs w:val="21"/>
        </w:rPr>
      </w:pPr>
      <w:r>
        <w:rPr>
          <w:rFonts w:hint="eastAsia"/>
          <w:noProof/>
          <w:szCs w:val="21"/>
        </w:rPr>
        <mc:AlternateContent>
          <mc:Choice Requires="wps">
            <w:drawing>
              <wp:anchor distT="0" distB="0" distL="114300" distR="114300" simplePos="0" relativeHeight="251689984" behindDoc="0" locked="0" layoutInCell="1" allowOverlap="1">
                <wp:simplePos x="0" y="0"/>
                <wp:positionH relativeFrom="column">
                  <wp:posOffset>4440771</wp:posOffset>
                </wp:positionH>
                <wp:positionV relativeFrom="paragraph">
                  <wp:posOffset>115438</wp:posOffset>
                </wp:positionV>
                <wp:extent cx="543464" cy="337448"/>
                <wp:effectExtent l="57150" t="57150" r="47625" b="62865"/>
                <wp:wrapNone/>
                <wp:docPr id="40" name="テキスト ボックス 40"/>
                <wp:cNvGraphicFramePr/>
                <a:graphic xmlns:a="http://schemas.openxmlformats.org/drawingml/2006/main">
                  <a:graphicData uri="http://schemas.microsoft.com/office/word/2010/wordprocessingShape">
                    <wps:wsp>
                      <wps:cNvSpPr txBox="1"/>
                      <wps:spPr>
                        <a:xfrm>
                          <a:off x="0" y="0"/>
                          <a:ext cx="543464" cy="337448"/>
                        </a:xfrm>
                        <a:prstGeom prst="rect">
                          <a:avLst/>
                        </a:prstGeom>
                        <a:solidFill>
                          <a:srgbClr val="FF0000"/>
                        </a:solidFill>
                        <a:ln w="6350">
                          <a:solidFill>
                            <a:prstClr val="black"/>
                          </a:solidFill>
                        </a:ln>
                        <a:effectLst/>
                        <a:scene3d>
                          <a:camera prst="orthographicFront"/>
                          <a:lightRig rig="threePt" dir="t"/>
                        </a:scene3d>
                        <a:sp3d>
                          <a:bevelT w="139700" prst="cross"/>
                        </a:sp3d>
                      </wps:spPr>
                      <wps:style>
                        <a:lnRef idx="0">
                          <a:schemeClr val="accent1"/>
                        </a:lnRef>
                        <a:fillRef idx="0">
                          <a:schemeClr val="accent1"/>
                        </a:fillRef>
                        <a:effectRef idx="0">
                          <a:schemeClr val="accent1"/>
                        </a:effectRef>
                        <a:fontRef idx="minor">
                          <a:schemeClr val="dk1"/>
                        </a:fontRef>
                      </wps:style>
                      <wps:txbx>
                        <w:txbxContent>
                          <w:p w:rsidR="006A2F97" w:rsidRPr="0038371B" w:rsidRDefault="006A2F97">
                            <w:pPr>
                              <w:rPr>
                                <w:b/>
                              </w:rPr>
                            </w:pPr>
                            <w:r w:rsidRPr="0038371B">
                              <w:rPr>
                                <w:rFonts w:hint="eastAsia"/>
                                <w:b/>
                              </w:rPr>
                              <w:t>担保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0" o:spid="_x0000_s1043" type="#_x0000_t202" style="position:absolute;left:0;text-align:left;margin-left:349.65pt;margin-top:9.1pt;width:42.8pt;height:26.5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N8CgMAAF8GAAAOAAAAZHJzL2Uyb0RvYy54bWysVc1OGzEQvlfqO1i+l03I8hexoBSUqhIq&#10;CKg4O15v1sJru2Mn2fRIpKoP0Veoeu7z5EU69m6WAL1QlcNie2a+mfnmJ8endaXIXICTRme0v9Oj&#10;RGhucqmnGf18O353SInzTOdMGS0yuhSOnp68fXO8sEOxa0qjcgEEQbQbLmxGS+/tMEkcL0XF3I6x&#10;QqOwMFAxj1eYJjmwBaJXKtnt9faThYHcguHCOXw9b4T0JOIXheD+siic8ERlFGPz8QvxOwnf5OSY&#10;DafAbCl5Gwb7hygqJjU67aDOmWdkBvIFVCU5GGcKv8NNlZiikFzEHDCbfu9ZNjclsyLmguQ429Hk&#10;/h8s/zS/AiLzjKZIj2YV1mi9+rZ++Ll++L1efSfr1Y/1arV++IV3gjpI2MK6IdrdWLT09XtTY+E3&#10;7w4fAw91AVX4jxkSlCP2sqNb1J5wfNxLB+l+SglH0WBwkKaHASV5NLbg/AdhKhIOGQWsZiSZzS+c&#10;b1Q3KsGXM0rmY6lUvMB0cqaAzBlWfjzu4V+L/kRNabLI6P5grxeRn8gCdgcxUYzfv0TAaJUO/kRs&#10;tiYuDIULLQZ5EHDkFFibggFfmrbdxmC0D4gIIaelv5ZTAhLHxpcgxJWnJJfYqVEF3WxBOttAT8Rc&#10;qNuQQH9wdIAJtl5Ci7lNrFE3CTVrahNPfqlEdKyvRYHljyUKD3HwRJc145iIj9WNmaJ20CqQ5NcY&#10;tvrBtOHpNcadRfSMnHXGldQGmrqFffEYdn6/Cblo9LGttvIOR19P6tj3u11PT0y+xJYG02wJZ/lY&#10;YgtcMOevGOBaQIJx1flL/BTKIO2mPVFSGvj6t/egj9OKUkoWuGYy6r7MGAhK1EeNc3zUT8Pg+XhJ&#10;9w4wGgLbksm2RM+qM4P93Melank8Bn2vNscCTHWHG3EUvKKIaY6+QxO1xzPfLD/cqFyMRlEJN5Fl&#10;/kLfWB6gA82h9W/rOwa2bSmPQ/vJbBYSGz4bwUY3WGozmnlTyDifgeiG1bYAuMXihLcjENbk9j1q&#10;Pf4unPwBAAD//wMAUEsDBBQABgAIAAAAIQDq1laG3wAAAAkBAAAPAAAAZHJzL2Rvd25yZXYueG1s&#10;TI/BTsMwDIbvSLxDZCRuLO2GRlqaTgjBgZ3YGIJj1nhttcapmqwrb493gput/9Pvz8Vqcp0YcQit&#10;Jw3pLAGBVHnbUq1h9/F6p0CEaMiazhNq+MEAq/L6qjC59Wfa4LiNteASCrnR0MTY51KGqkFnwsz3&#10;SJwd/OBM5HWopR3MmctdJ+dJspTOtMQXGtPjc4PVcXtyGl7W4+F9/La7TR+VevvMkviVHrW+vZme&#10;HkFEnOIfDBd9VoeSnfb+RDaITsMyyxaMcqDmIBh4UPcZiD0P6QJkWcj/H5S/AAAA//8DAFBLAQIt&#10;ABQABgAIAAAAIQC2gziS/gAAAOEBAAATAAAAAAAAAAAAAAAAAAAAAABbQ29udGVudF9UeXBlc10u&#10;eG1sUEsBAi0AFAAGAAgAAAAhADj9If/WAAAAlAEAAAsAAAAAAAAAAAAAAAAALwEAAF9yZWxzLy5y&#10;ZWxzUEsBAi0AFAAGAAgAAAAhAN21k3wKAwAAXwYAAA4AAAAAAAAAAAAAAAAALgIAAGRycy9lMm9E&#10;b2MueG1sUEsBAi0AFAAGAAgAAAAhAOrWVobfAAAACQEAAA8AAAAAAAAAAAAAAAAAZAUAAGRycy9k&#10;b3ducmV2LnhtbFBLBQYAAAAABAAEAPMAAABwBgAAAAA=&#10;" fillcolor="red" strokeweight=".5pt">
                <v:textbox>
                  <w:txbxContent>
                    <w:p w:rsidR="006A2F97" w:rsidRPr="0038371B" w:rsidRDefault="006A2F97">
                      <w:pPr>
                        <w:rPr>
                          <w:b/>
                        </w:rPr>
                      </w:pPr>
                      <w:r w:rsidRPr="0038371B">
                        <w:rPr>
                          <w:rFonts w:hint="eastAsia"/>
                          <w:b/>
                        </w:rPr>
                        <w:t>担保</w:t>
                      </w:r>
                    </w:p>
                  </w:txbxContent>
                </v:textbox>
              </v:shape>
            </w:pict>
          </mc:Fallback>
        </mc:AlternateContent>
      </w:r>
      <w:r w:rsidR="00537339">
        <w:rPr>
          <w:rFonts w:hint="eastAsia"/>
          <w:noProof/>
          <w:szCs w:val="21"/>
        </w:rPr>
        <mc:AlternateContent>
          <mc:Choice Requires="wps">
            <w:drawing>
              <wp:anchor distT="0" distB="0" distL="114300" distR="114300" simplePos="0" relativeHeight="251667456" behindDoc="0" locked="0" layoutInCell="1" allowOverlap="1" wp14:anchorId="6FAE9381" wp14:editId="175DA9C9">
                <wp:simplePos x="0" y="0"/>
                <wp:positionH relativeFrom="column">
                  <wp:posOffset>2189275</wp:posOffset>
                </wp:positionH>
                <wp:positionV relativeFrom="paragraph">
                  <wp:posOffset>141317</wp:posOffset>
                </wp:positionV>
                <wp:extent cx="499685" cy="310551"/>
                <wp:effectExtent l="57150" t="57150" r="53340" b="51435"/>
                <wp:wrapNone/>
                <wp:docPr id="9" name="テキスト ボックス 9"/>
                <wp:cNvGraphicFramePr/>
                <a:graphic xmlns:a="http://schemas.openxmlformats.org/drawingml/2006/main">
                  <a:graphicData uri="http://schemas.microsoft.com/office/word/2010/wordprocessingShape">
                    <wps:wsp>
                      <wps:cNvSpPr txBox="1"/>
                      <wps:spPr>
                        <a:xfrm>
                          <a:off x="0" y="0"/>
                          <a:ext cx="499685" cy="310551"/>
                        </a:xfrm>
                        <a:prstGeom prst="rect">
                          <a:avLst/>
                        </a:prstGeom>
                        <a:solidFill>
                          <a:srgbClr val="FFC000"/>
                        </a:solidFill>
                        <a:ln w="6350">
                          <a:solidFill>
                            <a:prstClr val="black"/>
                          </a:solidFill>
                        </a:ln>
                        <a:effectLst>
                          <a:softEdge rad="635000"/>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rsidR="006A2F97" w:rsidRPr="00643508" w:rsidRDefault="006A2F97">
                            <w:pPr>
                              <w:rPr>
                                <w:b/>
                              </w:rPr>
                            </w:pPr>
                            <w:r w:rsidRPr="00643508">
                              <w:rPr>
                                <w:rFonts w:hint="eastAsia"/>
                                <w:b/>
                              </w:rPr>
                              <w:t>取消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44" type="#_x0000_t202" style="position:absolute;left:0;text-align:left;margin-left:172.4pt;margin-top:11.15pt;width:39.35pt;height:24.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9aADQMAAGsGAAAOAAAAZHJzL2Uyb0RvYy54bWysVc1uEzEQviPxDpbvdDdtUpqomyqkBCFV&#10;bdUW9ex47axVr21sJ9lwbCTEQ/AKiDPPkxdh7N1sk8KliMvG45n5PPPNT07PqlKiBbNOaJXhzkGK&#10;EVNU50LNMvzpbvLmBCPnicqJ1IpleMUcPhu+fnW6NAN2qAstc2YRgCg3WJoMF96bQZI4WrCSuANt&#10;mAIl17YkHkQ7S3JLloBeyuQwTY+Tpba5sZoy5+D2vFbiYcTnnFF/xbljHskMQ2w+fm38TsM3GZ6S&#10;wcwSUwjahEH+IYqSCAWPtlDnxBM0t+IPqFJQq53m/oDqMtGcC8piDpBNJ32WzW1BDIu5ADnOtDS5&#10;/wdLLxfXFok8w32MFCmhRJv1183jj83jr836G9qsv2/W683jT5BRP9C1NG4AXrcG/Hz1TldQ9u29&#10;g8vAQsVtGX4hPwR6IH7Vks0qjyhcdvv945MeRhRUR52014soyZOzsc5/YLpE4ZBhC7WMFJPFhfMQ&#10;CJhuTcJbTkuRT4SUUbCz6VhatCBQ98lknKax1OCyZyYVWmb4+KiXRuQ9XcBuIaaS0IeQ5T4CSFKF&#10;91hsNYirjoT79/mMIUuA14Devr5vR5liR3lwocC8JU2m2vpCNz05sVr5ukulmBX+RsyQFTBbvrCM&#10;XXuMcgHtHE1CbE+QztTQU7Zg8q4JPd4loYR1qeLJryQLQUh1wzj0QqxYTCRMIWtJIBTQ/bZM0TpY&#10;ceD8JY6NfXCt6XiJc+sRXwZuWudSKG3rMu6HnT9sQ+a1PVRxJ+9w9NW0ikPQ3XbyVOcraHCr643h&#10;DJ0IaIgL4vw1sbAioKdh7fkr+HCpoYt0c8Ko0PbL3+6DPUwuaDFawsrJsPs8J5ZhJD8qmOl+p9sN&#10;OyoK3d7bQxDsrma6q1HzcqyhuzuwYA2Nx2Dv5fbIrS7vYTuOwqugIorC26FXmuPY14sQtitlo1E0&#10;gq1kiL9Qt4YG6MByGIS76p5Y0/SnhxG+1NvlRAbPBrK2DZ5Kj+ZecxGnNfBcs9rwDxstzlPT6WFl&#10;7srR6uk/YvgbAAD//wMAUEsDBBQABgAIAAAAIQAkH3uh3wAAAAkBAAAPAAAAZHJzL2Rvd25yZXYu&#10;eG1sTI/BTsMwEETvSPyDtUjcqBMnFBTiVAhBL3ChRWqP23hJosbrEDtt+HvMCY6jGc28KVez7cWJ&#10;Rt851pAuEhDEtTMdNxo+ti839yB8QDbYOyYN3+RhVV1elFgYd+Z3Om1CI2IJ+wI1tCEMhZS+bsmi&#10;X7iBOHqfbrQYohwbaUY8x3LbS5UkS2mx47jQ4kBPLdXHzWQ17NPddv0V3qb8OPtm/TwvXzFDra+v&#10;5scHEIHm8BeGX/yIDlVkOriJjRe9hizPI3rQoFQGIgZyld2COGi4SxXIqpT/H1Q/AAAA//8DAFBL&#10;AQItABQABgAIAAAAIQC2gziS/gAAAOEBAAATAAAAAAAAAAAAAAAAAAAAAABbQ29udGVudF9UeXBl&#10;c10ueG1sUEsBAi0AFAAGAAgAAAAhADj9If/WAAAAlAEAAAsAAAAAAAAAAAAAAAAALwEAAF9yZWxz&#10;Ly5yZWxzUEsBAi0AFAAGAAgAAAAhAHf31oANAwAAawYAAA4AAAAAAAAAAAAAAAAALgIAAGRycy9l&#10;Mm9Eb2MueG1sUEsBAi0AFAAGAAgAAAAhACQfe6HfAAAACQEAAA8AAAAAAAAAAAAAAAAAZwUAAGRy&#10;cy9kb3ducmV2LnhtbFBLBQYAAAAABAAEAPMAAABzBgAAAAA=&#10;" fillcolor="#ffc000" strokeweight=".5pt">
                <v:textbox>
                  <w:txbxContent>
                    <w:p w:rsidR="006A2F97" w:rsidRPr="00643508" w:rsidRDefault="006A2F97">
                      <w:pPr>
                        <w:rPr>
                          <w:b/>
                        </w:rPr>
                      </w:pPr>
                      <w:r w:rsidRPr="00643508">
                        <w:rPr>
                          <w:rFonts w:hint="eastAsia"/>
                          <w:b/>
                        </w:rPr>
                        <w:t>取消</w:t>
                      </w:r>
                    </w:p>
                  </w:txbxContent>
                </v:textbox>
              </v:shape>
            </w:pict>
          </mc:Fallback>
        </mc:AlternateContent>
      </w:r>
    </w:p>
    <w:p w:rsidR="00537339" w:rsidRDefault="0038371B" w:rsidP="00AA1139">
      <w:pPr>
        <w:rPr>
          <w:rFonts w:hint="eastAsia"/>
          <w:szCs w:val="21"/>
        </w:rPr>
      </w:pPr>
      <w:r>
        <w:rPr>
          <w:noProof/>
          <w:szCs w:val="21"/>
        </w:rPr>
        <mc:AlternateContent>
          <mc:Choice Requires="wps">
            <w:drawing>
              <wp:anchor distT="0" distB="0" distL="114300" distR="114300" simplePos="0" relativeHeight="251686912" behindDoc="0" locked="0" layoutInCell="1" allowOverlap="1" wp14:anchorId="32D67FC9" wp14:editId="69F123A6">
                <wp:simplePos x="0" y="0"/>
                <wp:positionH relativeFrom="column">
                  <wp:posOffset>2394692</wp:posOffset>
                </wp:positionH>
                <wp:positionV relativeFrom="paragraph">
                  <wp:posOffset>162835</wp:posOffset>
                </wp:positionV>
                <wp:extent cx="655320" cy="52578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655320" cy="525780"/>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6A2F97" w:rsidRPr="0031602C" w:rsidRDefault="006A2F97">
                            <w:pPr>
                              <w:rPr>
                                <w:b/>
                                <w:sz w:val="44"/>
                                <w:szCs w:val="44"/>
                              </w:rPr>
                            </w:pPr>
                            <w:r w:rsidRPr="0031602C">
                              <w:rPr>
                                <w:rFonts w:hint="eastAsia"/>
                                <w:b/>
                                <w:sz w:val="44"/>
                                <w:szCs w:val="4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7" o:spid="_x0000_s1045" type="#_x0000_t202" style="position:absolute;left:0;text-align:left;margin-left:188.55pt;margin-top:12.8pt;width:51.6pt;height:41.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tFzgIAAPUFAAAOAAAAZHJzL2Uyb0RvYy54bWysVM1OGzEQvlfqO1i+l00CARqxQSmUqhIC&#10;VGg5O147WeH1uLaTbDgSqepD9BWqnvs8+yIde7NLQrlQ9bI79nwznvnm5+i4LBSZC+ty0Cnt7nQo&#10;EZpDlutJSj/fnL05pMR5pjOmQIuULoWjx8PXr44WZiB6MAWVCUvQiXaDhUnp1HszSBLHp6JgbgeM&#10;0KiUYAvm8WgnSWbZAr0XKul1OvvJAmxmLHDhHN6e1ko6jP6lFNxfSumEJyqlGJuPXxu/4/BNhkds&#10;MLHMTHO+DoP9QxQFyzU+2ro6ZZ6Rmc3/clXk3IID6Xc4FAlImXMRc8Bsup0n2VxPmRExFyTHmZYm&#10;9//c8ov5lSV5ltLdA0o0K7BG1epb9fCzevhdrb6TavWjWq2qh194JohBwhbGDdDu2qClL99BiYVv&#10;7h1eBh5KaYvwxwwJ6pH6ZUu3KD3heLnf7+/2UMNR1e/1Dw5jOZJHY2Od/yCgIEFIqcVqRpLZ/Nx5&#10;DAShDSS85UDl2VmuVDyEDhInypI5w9orH0NEiy2U0mSBgez2O9Hxli64bu3HivG7kOS2BzwpHZ4T&#10;sdcwrDoQ6d9nE0EsQ2KD906T2gYuCTzWfEXJL5UI1kp/EhJLEml7JhXGudBtOhEdUBITf4nhGh9M&#10;66BeYtxaxJdB+9a4yDXYmsztCmR3TQVkjUcuN/IOoi/HZezF7mHTT2PIlthmFurJdYaf5ViXc+b8&#10;FbM4qtg/uH78JX6kAiwmrCVKpmDvn7sP+JQK9gX/lCxw+FPqvs6YFZSojxqn6213by9si3jY6x+E&#10;LrWbmvGmRs+KE8Ae6+KqMzyKAe9VI0oLxS3uqVF4F1VMc4wtpfh6LZ74eiXhnuNiNIog3A+G+XN9&#10;bXhwHYgOHXlT3jJr1hPhcZQuoFkTbPBkMGpssNQwmnmQeZyaQHXN67oEuFtiY6/3YFhem+eIetzW&#10;wz8AAAD//wMAUEsDBBQABgAIAAAAIQB6a0nk3QAAAAoBAAAPAAAAZHJzL2Rvd25yZXYueG1sTI9N&#10;T8MwDIbvSPyHyEjcWLKvripNJ4TEAQ5IZHDPGq+t1jhVk3Xl32NOcLT8vK8fl/vZ92LCMXaBNCwX&#10;CgRSHVxHjYbPw8tDDiImS872gVDDN0bYV7c3pS1cuNIHTiY1gksoFlZDm9JQSBnrFr2NizAg8e4U&#10;Rm8Tj2Mj3WivXO57uVIqk952xBdaO+Bzi/XZXDxrhInmzJzx1YRtVG/vJzN8Sa3v7+anRxAJ5/QH&#10;w68+Z6Bip2O4kIui17De7ZaMalhtMxAMbHK1BnFkUuUbkFUp/79Q/QAAAP//AwBQSwECLQAUAAYA&#10;CAAAACEAtoM4kv4AAADhAQAAEwAAAAAAAAAAAAAAAAAAAAAAW0NvbnRlbnRfVHlwZXNdLnhtbFBL&#10;AQItABQABgAIAAAAIQA4/SH/1gAAAJQBAAALAAAAAAAAAAAAAAAAAC8BAABfcmVscy8ucmVsc1BL&#10;AQItABQABgAIAAAAIQBJX1tFzgIAAPUFAAAOAAAAAAAAAAAAAAAAAC4CAABkcnMvZTJvRG9jLnht&#10;bFBLAQItABQABgAIAAAAIQB6a0nk3QAAAAoBAAAPAAAAAAAAAAAAAAAAACgFAABkcnMvZG93bnJl&#10;di54bWxQSwUGAAAAAAQABADzAAAAMgYAAAAA&#10;" fillcolor="white [3201]" strokeweight=".5pt">
                <v:textbox style="layout-flow:vertical-ideographic">
                  <w:txbxContent>
                    <w:p w:rsidR="006A2F97" w:rsidRPr="0031602C" w:rsidRDefault="006A2F97">
                      <w:pPr>
                        <w:rPr>
                          <w:b/>
                          <w:sz w:val="44"/>
                          <w:szCs w:val="44"/>
                        </w:rPr>
                      </w:pPr>
                      <w:r w:rsidRPr="0031602C">
                        <w:rPr>
                          <w:rFonts w:hint="eastAsia"/>
                          <w:b/>
                          <w:sz w:val="44"/>
                          <w:szCs w:val="44"/>
                        </w:rPr>
                        <w:t>？</w:t>
                      </w:r>
                    </w:p>
                  </w:txbxContent>
                </v:textbox>
              </v:shape>
            </w:pict>
          </mc:Fallback>
        </mc:AlternateContent>
      </w:r>
    </w:p>
    <w:p w:rsidR="00537339" w:rsidRDefault="00537339" w:rsidP="00AA1139">
      <w:pPr>
        <w:rPr>
          <w:rFonts w:hint="eastAsia"/>
          <w:szCs w:val="21"/>
        </w:rPr>
      </w:pPr>
      <w:r>
        <w:rPr>
          <w:noProof/>
          <w:szCs w:val="21"/>
        </w:rPr>
        <mc:AlternateContent>
          <mc:Choice Requires="wps">
            <w:drawing>
              <wp:anchor distT="0" distB="0" distL="114300" distR="114300" simplePos="0" relativeHeight="251664384" behindDoc="0" locked="0" layoutInCell="1" allowOverlap="1" wp14:anchorId="0C72EBBB" wp14:editId="2FCA0980">
                <wp:simplePos x="0" y="0"/>
                <wp:positionH relativeFrom="column">
                  <wp:posOffset>3811042</wp:posOffset>
                </wp:positionH>
                <wp:positionV relativeFrom="paragraph">
                  <wp:posOffset>210329</wp:posOffset>
                </wp:positionV>
                <wp:extent cx="422695" cy="448394"/>
                <wp:effectExtent l="0" t="0" r="15875" b="27940"/>
                <wp:wrapNone/>
                <wp:docPr id="6" name="円/楕円 6"/>
                <wp:cNvGraphicFramePr/>
                <a:graphic xmlns:a="http://schemas.openxmlformats.org/drawingml/2006/main">
                  <a:graphicData uri="http://schemas.microsoft.com/office/word/2010/wordprocessingShape">
                    <wps:wsp>
                      <wps:cNvSpPr/>
                      <wps:spPr>
                        <a:xfrm>
                          <a:off x="0" y="0"/>
                          <a:ext cx="422695" cy="448394"/>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A2F97" w:rsidRPr="00537339" w:rsidRDefault="006A2F97" w:rsidP="00537339">
                            <w:pPr>
                              <w:rPr>
                                <w:b/>
                                <w:sz w:val="28"/>
                                <w:szCs w:val="28"/>
                              </w:rPr>
                            </w:pPr>
                            <w:r>
                              <w:rPr>
                                <w:rFonts w:hint="eastAsia"/>
                                <w:b/>
                                <w:sz w:val="28"/>
                                <w:szCs w:val="2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46" style="position:absolute;left:0;text-align:left;margin-left:300.1pt;margin-top:16.55pt;width:33.3pt;height:3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qReQIAACcFAAAOAAAAZHJzL2Uyb0RvYy54bWysVF1OGzEQfq/UO1h+L5uEJYWIDYpAVJUQ&#10;oELFs+O1iVXb49pOdtMDcIMeoUdrz9Gxd7PQkqeqL17PzvfN//j0rDWabIQPCmxFxwcjSoTlUCv7&#10;WNHP95fvjikJkdmaabCiolsR6Nn87ZvTxs3EBFaga+EJGrFh1riKrmJ0s6IIfCUMCwfghEWlBG9Y&#10;RNE/FrVnDVo3upiMRtOiAV87D1yEgH8vOiWdZ/tSCh5vpAwiEl1RjC3m0+dzmc5ifspmj565leJ9&#10;GOwfojBMWXQ6mLpgkZG1V69MGcU9BJDxgIMpQErFRc4BsxmP/srmbsWcyLlgcYIbyhT+n1l+vbn1&#10;RNUVnVJimcEW/Xx6Kn79+I4fMk31aVyYIezO3fpeCnhNybbSm/TFNEiba7odairaSDj+LCeT6ckR&#10;JRxVZXl8eFImm8Uz2fkQPwgwJF0qKrRWLqSs2YxtrkLs0DsUUlM8XQT5FrdaJLC2n4TETNDnJLPz&#10;DIlz7cmGYfcZ58LGnBF6z+hEk0rrgTjeR9Rx3IfcYxNN5NkaiKN9xD89DozsFWwcyEZZ8PsM1F8G&#10;zx1+l32Xc0o/tss2t+9w16ol1FtsqYdu1oPjlwore8VCvGUehxvXABc23uAhNTQVhf5GyQr8t33/&#10;Ex5nDrWUNLgsFQ1f18wLSvRHi9N4Mi7LtF1ZKI/eT1DwLzXLlxq7NueAHRnj0+B4viZ81Lur9GAe&#10;cK8XySuqmOXou6I8+p1wHrslxpeBi8Uiw3CjHItX9s7xZDzVOY3NffvAvOvHK+JcXsNusV6NWIdN&#10;TAuLdQSp8vylSnd17TuA25iHuH850rq/lDPq+X2b/wYAAP//AwBQSwMEFAAGAAgAAAAhAIALktrh&#10;AAAACgEAAA8AAABkcnMvZG93bnJldi54bWxMj8tOwzAQRfdI/IM1SGwQtdOgUIU4VSnqqkgVfYjt&#10;NHaTiHgcxW4b/p5hBcvRHN17bjEfXScudgitJw3JRIGwVHnTUq1hv1s9zkCEiGSw82Q1fNsA8/L2&#10;psDc+Ct92Ms21oJDKOSooYmxz6UMVWMdhonvLfHv5AeHkc+hlmbAK4e7Tk6VyqTDlrihwd4uG1t9&#10;bc9Ow+GzXj+YTbpcvK52s7f1+ynBJ6n1/d24eAER7Rj/YPjVZ3Uo2enoz2SC6DRkSk0Z1ZCmCQgG&#10;sizjLUcmVfoMsizk/wnlDwAAAP//AwBQSwECLQAUAAYACAAAACEAtoM4kv4AAADhAQAAEwAAAAAA&#10;AAAAAAAAAAAAAAAAW0NvbnRlbnRfVHlwZXNdLnhtbFBLAQItABQABgAIAAAAIQA4/SH/1gAAAJQB&#10;AAALAAAAAAAAAAAAAAAAAC8BAABfcmVscy8ucmVsc1BLAQItABQABgAIAAAAIQBxTQqReQIAACcF&#10;AAAOAAAAAAAAAAAAAAAAAC4CAABkcnMvZTJvRG9jLnhtbFBLAQItABQABgAIAAAAIQCAC5La4QAA&#10;AAoBAAAPAAAAAAAAAAAAAAAAANMEAABkcnMvZG93bnJldi54bWxQSwUGAAAAAAQABADzAAAA4QUA&#10;AAAA&#10;" fillcolor="white [3201]" strokecolor="#f79646 [3209]" strokeweight="2pt">
                <v:textbox>
                  <w:txbxContent>
                    <w:p w:rsidR="006A2F97" w:rsidRPr="00537339" w:rsidRDefault="006A2F97" w:rsidP="00537339">
                      <w:pPr>
                        <w:rPr>
                          <w:b/>
                          <w:sz w:val="28"/>
                          <w:szCs w:val="28"/>
                        </w:rPr>
                      </w:pPr>
                      <w:r>
                        <w:rPr>
                          <w:rFonts w:hint="eastAsia"/>
                          <w:b/>
                          <w:sz w:val="28"/>
                          <w:szCs w:val="28"/>
                        </w:rPr>
                        <w:t>Y</w:t>
                      </w:r>
                    </w:p>
                  </w:txbxContent>
                </v:textbox>
              </v:oval>
            </w:pict>
          </mc:Fallback>
        </mc:AlternateContent>
      </w:r>
    </w:p>
    <w:p w:rsidR="00537339" w:rsidRDefault="00537339" w:rsidP="00AA1139">
      <w:pPr>
        <w:rPr>
          <w:rFonts w:hint="eastAsia"/>
          <w:szCs w:val="21"/>
        </w:rPr>
      </w:pPr>
    </w:p>
    <w:p w:rsidR="00537339" w:rsidRDefault="00AE20DC" w:rsidP="00AA1139">
      <w:pPr>
        <w:rPr>
          <w:szCs w:val="21"/>
        </w:rPr>
      </w:pPr>
      <w:r>
        <w:rPr>
          <w:rFonts w:hint="eastAsia"/>
          <w:noProof/>
          <w:szCs w:val="21"/>
        </w:rPr>
        <mc:AlternateContent>
          <mc:Choice Requires="wps">
            <w:drawing>
              <wp:anchor distT="0" distB="0" distL="114300" distR="114300" simplePos="0" relativeHeight="251679744" behindDoc="0" locked="0" layoutInCell="1" allowOverlap="1" wp14:anchorId="789B5D2D" wp14:editId="7B5290FD">
                <wp:simplePos x="0" y="0"/>
                <wp:positionH relativeFrom="column">
                  <wp:posOffset>3749675</wp:posOffset>
                </wp:positionH>
                <wp:positionV relativeFrom="paragraph">
                  <wp:posOffset>140335</wp:posOffset>
                </wp:positionV>
                <wp:extent cx="594995" cy="3016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94995" cy="301625"/>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6A2F97" w:rsidRPr="00AE20DC" w:rsidRDefault="006A2F97">
                            <w:pPr>
                              <w:rPr>
                                <w:b/>
                              </w:rPr>
                            </w:pPr>
                            <w:r w:rsidRPr="00AE20DC">
                              <w:rPr>
                                <w:rFonts w:hint="eastAsia"/>
                                <w:b/>
                              </w:rPr>
                              <w:t>債権者</w:t>
                            </w:r>
                          </w:p>
                          <w:p w:rsidR="006A2F97" w:rsidRDefault="006A2F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9" o:spid="_x0000_s1047" type="#_x0000_t202" style="position:absolute;left:0;text-align:left;margin-left:295.25pt;margin-top:11.05pt;width:46.85pt;height:23.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TKzzAIAAPMFAAAOAAAAZHJzL2Uyb0RvYy54bWysVM1OGzEQvlfqO1i+l92EhDYRG5RCqSoh&#10;QIWKs+O1kxVej2s72Q1HIlV9iL5C1XOfJy/SsTdZAuVC1cvu2PPNeOabn8OjulRkIawrQGe0s5dS&#10;IjSHvNDTjH65Pn3zjhLnmc6ZAi0yuhSOHo1evzqszFB0YQYqF5agE+2GlcnozHszTBLHZ6Jkbg+M&#10;0KiUYEvm8WinSW5Zhd5LlXTT9CCpwObGAhfO4e1Jo6Sj6F9Kwf2FlE54ojKKsfn4tfE7Cd9kdMiG&#10;U8vMrOCbMNg/RFGyQuOjrasT5hmZ2+IvV2XBLTiQfo9DmYCUBRcxB8ymkz7J5mrGjIi5IDnOtDS5&#10;/+eWny8uLSnyjHYHlGhWYo3Wq2/r+5/r+9/r1XeyXv1Yr1br+194JohBwirjhmh3ZdDS1++hxsJv&#10;7x1eBh5qacvwxwwJ6pH6ZUu3qD3heNkf9AaDPiUcVftp56DbD16SB2Njnf8ooCRByKjFakaS2eLM&#10;+Qa6hYS3HKgiPy2UiofQQeJYWbJgWHvlY4jo/BFKaVJl9GC/n0bHj3TBdWs/UYzfbsLbQaE/pcNz&#10;IvYahtUEIv2HfCqIZUhs8J7GTkP0Di4JPDZ8RckvlQjWSn8WEksSaXsmFca50G06ER1QEhN/ieEG&#10;H0yboF5i3FrEl0H71rgsNNiGzMcVyG+3FZANHku9k3cQfT2pYy922n6aQL7ENrPQTK4z/LTAupwx&#10;5y+ZxVHFzsL14y/wIxVgMWEjUTIDe/fcfcDjBKGWkgpHP6Pu65xZQYn6pHG2Bp1eL+yKeOj133bx&#10;YHc1k12NnpfHgB3WwUVneBQD3qutKC2UN7ilxuFVVDHN8e2M+q147JuFhFuOi/E4gnA7GObP9JXh&#10;wXWgOfTjdX3DrNnMg8dBOoftkmDDJ2PRYIOlhvHcgyzizASiG1Y3BcDNEqduswXD6to9R9TDrh79&#10;AQAA//8DAFBLAwQUAAYACAAAACEAQPO6ad0AAAAJAQAADwAAAGRycy9kb3ducmV2LnhtbEyPwU7D&#10;MAyG70i8Q2Qkbixdxaq2NJ0ADS6c2BDnrPGSiMapkqwrb084wc2WP/3+/m67uJHNGKL1JGC9KoAh&#10;DV5Z0gI+Di93NbCYJCk5ekIB3xhh219fdbJV/kLvOO+TZjmEYisFmJSmlvM4GHQyrvyElG8nH5xM&#10;eQ2aqyAvOdyNvCyKijtpKX8wcsJng8PX/uwE7J50o4daBrOrlbXz8nl6069C3N4sjw/AEi7pD4Zf&#10;/awOfXY6+jOpyEYBm6bYZFRAWa6BZaCq70tgxzw0FfC+4/8b9D8AAAD//wMAUEsBAi0AFAAGAAgA&#10;AAAhALaDOJL+AAAA4QEAABMAAAAAAAAAAAAAAAAAAAAAAFtDb250ZW50X1R5cGVzXS54bWxQSwEC&#10;LQAUAAYACAAAACEAOP0h/9YAAACUAQAACwAAAAAAAAAAAAAAAAAvAQAAX3JlbHMvLnJlbHNQSwEC&#10;LQAUAAYACAAAACEA9+Uys8wCAADzBQAADgAAAAAAAAAAAAAAAAAuAgAAZHJzL2Uyb0RvYy54bWxQ&#10;SwECLQAUAAYACAAAACEAQPO6ad0AAAAJAQAADwAAAAAAAAAAAAAAAAAmBQAAZHJzL2Rvd25yZXYu&#10;eG1sUEsFBgAAAAAEAAQA8wAAADAGAAAAAA==&#10;" fillcolor="white [3201]" strokeweight=".5pt">
                <v:textbox>
                  <w:txbxContent>
                    <w:p w:rsidR="006A2F97" w:rsidRPr="00AE20DC" w:rsidRDefault="006A2F97">
                      <w:pPr>
                        <w:rPr>
                          <w:b/>
                        </w:rPr>
                      </w:pPr>
                      <w:r w:rsidRPr="00AE20DC">
                        <w:rPr>
                          <w:rFonts w:hint="eastAsia"/>
                          <w:b/>
                        </w:rPr>
                        <w:t>債権者</w:t>
                      </w:r>
                    </w:p>
                    <w:p w:rsidR="006A2F97" w:rsidRDefault="006A2F97"/>
                  </w:txbxContent>
                </v:textbox>
              </v:shape>
            </w:pict>
          </mc:Fallback>
        </mc:AlternateContent>
      </w:r>
    </w:p>
    <w:p w:rsidR="0038371B" w:rsidRDefault="0038371B" w:rsidP="00AA1139">
      <w:pPr>
        <w:rPr>
          <w:rFonts w:hint="eastAsia"/>
          <w:szCs w:val="21"/>
        </w:rPr>
      </w:pPr>
      <w:r>
        <w:rPr>
          <w:rFonts w:hint="eastAsia"/>
          <w:noProof/>
          <w:szCs w:val="21"/>
        </w:rPr>
        <mc:AlternateContent>
          <mc:Choice Requires="wps">
            <w:drawing>
              <wp:anchor distT="0" distB="0" distL="114300" distR="114300" simplePos="0" relativeHeight="251680768" behindDoc="0" locked="0" layoutInCell="1" allowOverlap="1" wp14:anchorId="40C17450" wp14:editId="5897F056">
                <wp:simplePos x="0" y="0"/>
                <wp:positionH relativeFrom="column">
                  <wp:posOffset>3844925</wp:posOffset>
                </wp:positionH>
                <wp:positionV relativeFrom="paragraph">
                  <wp:posOffset>71120</wp:posOffset>
                </wp:positionV>
                <wp:extent cx="473710" cy="33591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73710" cy="335915"/>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6A2F97" w:rsidRPr="00AE20DC" w:rsidRDefault="006A2F97">
                            <w:pPr>
                              <w:rPr>
                                <w:b/>
                              </w:rPr>
                            </w:pPr>
                            <w:r w:rsidRPr="00AE20DC">
                              <w:rPr>
                                <w:rFonts w:hint="eastAsia"/>
                                <w:b/>
                              </w:rPr>
                              <w:t>被告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8" type="#_x0000_t202" style="position:absolute;left:0;text-align:left;margin-left:302.75pt;margin-top:5.6pt;width:37.3pt;height:2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GmzAIAAPMFAAAOAAAAZHJzL2Uyb0RvYy54bWysVM1OGzEQvlfqO1i+l83mB0rEBqVQqkoI&#10;UKHi7HjtZIXX49pOsumRSFUfoq9Q9dzn2Rfp2JssgXKh6mV37PlmPPPNz9FxVSqyENYVoDOa7nUo&#10;EZpDXuhpRj/fnL15S4nzTOdMgRYZXQlHj0evXx0tzVB0YQYqF5agE+2GS5PRmfdmmCSOz0TJ3B4Y&#10;oVEpwZbM49FOk9yyJXovVdLtdPaTJdjcWODCObw9bZR0FP1LKbi/lNIJT1RGMTYfvzZ+J+GbjI7Y&#10;cGqZmRV8Ewb7hyhKVmh8tHV1yjwjc1v85aosuAUH0u9xKBOQsuAi5oDZpJ0n2VzPmBExFyTHmZYm&#10;9//c8ovFlSVFntEe0qNZiTWq19/q+5/1/e96/Z3U6x/1el3f/8IzQQwStjRuiHbXBi199Q4qLPz2&#10;3uFl4KGStgx/zJCgHn2vWrpF5QnHy/5B7yBFDUdVrzc4TAfBS/JgbKzzHwSUJAgZtVjNSDJbnDvf&#10;QLeQ8JYDVeRnhVLxEDpInChLFgxrr3wMEZ0/QilNlhnd7w060fEjXXDd2k8U43eb8HZQ6E/p8JyI&#10;vYZhNYFI/z6fCmIZEhu8dyJxiN7BJYHHhq8o+ZUSwVrpT0JiSSJtz6TCOBe6TSeiA0pi4i8x3OCD&#10;aRPUS4xbi/gyaN8al4UG25D5uAL53bYCssFjqXfyDqKvJlXsxbS77acJ5CtsMwvN5DrDzwqsyzlz&#10;/opZHFXsH1w//hI/UgEWEzYSJTOwX5+7D3icINRSssTRz6j7MmdWUKI+apytw7TfR7c+HvqDgy4e&#10;7K5msqvR8/IEsMNSXHSGRzHgvdqK0kJ5i1tqHF5FFdMc386o34onvllIuOW4GI8jCLeDYf5cXxse&#10;XAeaQz/eVLfMms08eBykC9guCTZ8MhYNNlhqGM89yCLOTCC6YXVTANwsceo2WzCsrt1zRD3s6tEf&#10;AAAA//8DAFBLAwQUAAYACAAAACEAcTZOn9wAAAAJAQAADwAAAGRycy9kb3ducmV2LnhtbEyPwU7D&#10;MAyG70i8Q2QkbizpxKpSmk6ABhdODMTZa7IkokmqJOvK22NOcLP1f/r9udsufmSzTtnFIKFaCWA6&#10;DFG5YCR8vD/fNMBywaBwjEFL+NYZtv3lRYetiufwpud9MYxKQm5Rgi1lajnPg9Ue8ypOOlB2jMlj&#10;oTUZrhKeqdyPfC1EzT26QBcsTvrJ6uFrf/ISdo/mzgwNJrtrlHPz8nl8NS9SXl8tD/fAil7KHwy/&#10;+qQOPTkd4imozEYJtdhsCKWgWgMjoG5EBexAw20FvO/4/w/6HwAAAP//AwBQSwECLQAUAAYACAAA&#10;ACEAtoM4kv4AAADhAQAAEwAAAAAAAAAAAAAAAAAAAAAAW0NvbnRlbnRfVHlwZXNdLnhtbFBLAQIt&#10;ABQABgAIAAAAIQA4/SH/1gAAAJQBAAALAAAAAAAAAAAAAAAAAC8BAABfcmVscy8ucmVsc1BLAQIt&#10;ABQABgAIAAAAIQDcWnGmzAIAAPMFAAAOAAAAAAAAAAAAAAAAAC4CAABkcnMvZTJvRG9jLnhtbFBL&#10;AQItABQABgAIAAAAIQBxNk6f3AAAAAkBAAAPAAAAAAAAAAAAAAAAACYFAABkcnMvZG93bnJldi54&#10;bWxQSwUGAAAAAAQABADzAAAALwYAAAAA&#10;" fillcolor="white [3201]" strokeweight=".5pt">
                <v:textbox>
                  <w:txbxContent>
                    <w:p w:rsidR="006A2F97" w:rsidRPr="00AE20DC" w:rsidRDefault="006A2F97">
                      <w:pPr>
                        <w:rPr>
                          <w:b/>
                        </w:rPr>
                      </w:pPr>
                      <w:r w:rsidRPr="00AE20DC">
                        <w:rPr>
                          <w:rFonts w:hint="eastAsia"/>
                          <w:b/>
                        </w:rPr>
                        <w:t>被告</w:t>
                      </w:r>
                    </w:p>
                  </w:txbxContent>
                </v:textbox>
              </v:shape>
            </w:pict>
          </mc:Fallback>
        </mc:AlternateContent>
      </w:r>
    </w:p>
    <w:p w:rsidR="002B567D" w:rsidRDefault="002B567D" w:rsidP="00AA1139">
      <w:pPr>
        <w:rPr>
          <w:rFonts w:hint="eastAsia"/>
          <w:szCs w:val="21"/>
        </w:rPr>
      </w:pPr>
    </w:p>
    <w:p w:rsidR="00AA1139" w:rsidRDefault="00AA1139" w:rsidP="00AA1139">
      <w:pPr>
        <w:rPr>
          <w:szCs w:val="21"/>
        </w:rPr>
      </w:pPr>
      <w:r>
        <w:rPr>
          <w:rFonts w:hint="eastAsia"/>
          <w:szCs w:val="21"/>
        </w:rPr>
        <w:lastRenderedPageBreak/>
        <w:t>詐欺とは</w:t>
      </w:r>
    </w:p>
    <w:p w:rsidR="00AA1139" w:rsidRDefault="00AA1139" w:rsidP="00AA1139">
      <w:pPr>
        <w:rPr>
          <w:szCs w:val="21"/>
        </w:rPr>
      </w:pPr>
      <w:r>
        <w:rPr>
          <w:rFonts w:hint="eastAsia"/>
          <w:szCs w:val="21"/>
        </w:rPr>
        <w:t xml:space="preserve">　民法</w:t>
      </w:r>
      <w:r>
        <w:rPr>
          <w:rFonts w:hint="eastAsia"/>
          <w:szCs w:val="21"/>
        </w:rPr>
        <w:t>96</w:t>
      </w:r>
      <w:r>
        <w:rPr>
          <w:rFonts w:hint="eastAsia"/>
          <w:szCs w:val="21"/>
        </w:rPr>
        <w:t>条</w:t>
      </w:r>
      <w:r>
        <w:rPr>
          <w:rFonts w:hint="eastAsia"/>
          <w:szCs w:val="21"/>
        </w:rPr>
        <w:t>1</w:t>
      </w:r>
      <w:r>
        <w:rPr>
          <w:rFonts w:hint="eastAsia"/>
          <w:szCs w:val="21"/>
        </w:rPr>
        <w:t>項</w:t>
      </w:r>
    </w:p>
    <w:p w:rsidR="00AA1139" w:rsidRDefault="00AA1139" w:rsidP="00AA1139">
      <w:pPr>
        <w:rPr>
          <w:szCs w:val="21"/>
        </w:rPr>
      </w:pPr>
      <w:r>
        <w:rPr>
          <w:rFonts w:hint="eastAsia"/>
          <w:szCs w:val="21"/>
        </w:rPr>
        <w:t xml:space="preserve">　　</w:t>
      </w:r>
      <w:r w:rsidR="00DE593B">
        <w:rPr>
          <w:rFonts w:hint="eastAsia"/>
          <w:szCs w:val="21"/>
        </w:rPr>
        <w:t>→</w:t>
      </w:r>
      <w:r>
        <w:rPr>
          <w:rFonts w:hint="eastAsia"/>
          <w:szCs w:val="21"/>
        </w:rPr>
        <w:t>詐欺または脅迫による意思表示は、</w:t>
      </w:r>
      <w:r w:rsidR="00DE593B">
        <w:rPr>
          <w:rFonts w:hint="eastAsia"/>
          <w:szCs w:val="21"/>
        </w:rPr>
        <w:t>取り消すことができる。</w:t>
      </w:r>
    </w:p>
    <w:p w:rsidR="00DE593B" w:rsidRDefault="00DE593B" w:rsidP="00AA1139">
      <w:pPr>
        <w:rPr>
          <w:szCs w:val="21"/>
        </w:rPr>
      </w:pPr>
      <w:r>
        <w:rPr>
          <w:rFonts w:hint="eastAsia"/>
          <w:szCs w:val="21"/>
        </w:rPr>
        <w:t xml:space="preserve">　</w:t>
      </w:r>
    </w:p>
    <w:p w:rsidR="00DE593B" w:rsidRDefault="00DE593B" w:rsidP="00AA1139">
      <w:pPr>
        <w:rPr>
          <w:szCs w:val="21"/>
        </w:rPr>
      </w:pPr>
      <w:r>
        <w:rPr>
          <w:rFonts w:hint="eastAsia"/>
          <w:szCs w:val="21"/>
        </w:rPr>
        <w:t xml:space="preserve">　≪設例１≫</w:t>
      </w:r>
    </w:p>
    <w:p w:rsidR="00DE593B" w:rsidRDefault="00DE593B" w:rsidP="00DE593B">
      <w:pPr>
        <w:ind w:left="210" w:hangingChars="100" w:hanging="210"/>
        <w:rPr>
          <w:szCs w:val="21"/>
        </w:rPr>
      </w:pPr>
      <w:r>
        <w:rPr>
          <w:rFonts w:hint="eastAsia"/>
          <w:szCs w:val="21"/>
        </w:rPr>
        <w:t xml:space="preserve">　　</w:t>
      </w:r>
      <w:r>
        <w:rPr>
          <w:rFonts w:hint="eastAsia"/>
          <w:szCs w:val="21"/>
        </w:rPr>
        <w:t>X</w:t>
      </w:r>
      <w:r>
        <w:rPr>
          <w:rFonts w:hint="eastAsia"/>
          <w:szCs w:val="21"/>
        </w:rPr>
        <w:t>は、自分所有の土地が、近く周辺にリゾート施設ができることにより、価格が高騰すると言って、知人</w:t>
      </w:r>
      <w:r>
        <w:rPr>
          <w:rFonts w:hint="eastAsia"/>
          <w:szCs w:val="21"/>
        </w:rPr>
        <w:t>Y</w:t>
      </w:r>
      <w:r>
        <w:rPr>
          <w:rFonts w:hint="eastAsia"/>
          <w:szCs w:val="21"/>
        </w:rPr>
        <w:t>にその</w:t>
      </w:r>
      <w:r>
        <w:rPr>
          <w:rFonts w:hint="eastAsia"/>
          <w:szCs w:val="21"/>
        </w:rPr>
        <w:t>X</w:t>
      </w:r>
      <w:r>
        <w:rPr>
          <w:rFonts w:hint="eastAsia"/>
          <w:szCs w:val="21"/>
        </w:rPr>
        <w:t>所有の土地を時価より高い値段で売り渡す売買契約を締結した。だがそのリゾート施設の話は嘘で、将来性のない野原であった。</w:t>
      </w:r>
      <w:r>
        <w:rPr>
          <w:rFonts w:hint="eastAsia"/>
          <w:szCs w:val="21"/>
        </w:rPr>
        <w:t>X</w:t>
      </w:r>
      <w:r>
        <w:rPr>
          <w:rFonts w:hint="eastAsia"/>
          <w:szCs w:val="21"/>
        </w:rPr>
        <w:t>はどうすればよいか？</w:t>
      </w:r>
    </w:p>
    <w:p w:rsidR="00E51818" w:rsidRDefault="00E51818" w:rsidP="00DE593B">
      <w:pPr>
        <w:ind w:left="210" w:hangingChars="100" w:hanging="210"/>
        <w:rPr>
          <w:szCs w:val="21"/>
        </w:rPr>
      </w:pPr>
    </w:p>
    <w:p w:rsidR="00E51818" w:rsidRDefault="00E51818" w:rsidP="00E51818">
      <w:pPr>
        <w:jc w:val="center"/>
        <w:rPr>
          <w:szCs w:val="21"/>
        </w:rPr>
      </w:pPr>
      <w:r>
        <w:rPr>
          <w:rFonts w:hint="eastAsia"/>
          <w:szCs w:val="21"/>
        </w:rPr>
        <w:t>２．立法趣旨</w:t>
      </w:r>
    </w:p>
    <w:p w:rsidR="00E51818" w:rsidRDefault="00E51818" w:rsidP="00E51818">
      <w:pPr>
        <w:rPr>
          <w:szCs w:val="21"/>
        </w:rPr>
      </w:pPr>
      <w:r>
        <w:rPr>
          <w:rFonts w:hint="eastAsia"/>
          <w:szCs w:val="21"/>
        </w:rPr>
        <w:t>2-</w:t>
      </w:r>
      <w:r>
        <w:rPr>
          <w:rFonts w:hint="eastAsia"/>
          <w:szCs w:val="21"/>
        </w:rPr>
        <w:t xml:space="preserve">①　</w:t>
      </w:r>
    </w:p>
    <w:p w:rsidR="00E51818" w:rsidRDefault="00E51818" w:rsidP="00E51818">
      <w:pPr>
        <w:ind w:firstLineChars="100" w:firstLine="210"/>
        <w:rPr>
          <w:szCs w:val="21"/>
        </w:rPr>
      </w:pPr>
      <w:r>
        <w:rPr>
          <w:rFonts w:hint="eastAsia"/>
          <w:szCs w:val="21"/>
        </w:rPr>
        <w:t>民法</w:t>
      </w:r>
      <w:r>
        <w:rPr>
          <w:rFonts w:hint="eastAsia"/>
          <w:szCs w:val="21"/>
        </w:rPr>
        <w:t>96</w:t>
      </w:r>
      <w:r>
        <w:rPr>
          <w:rFonts w:hint="eastAsia"/>
          <w:szCs w:val="21"/>
        </w:rPr>
        <w:t>条</w:t>
      </w:r>
      <w:r>
        <w:rPr>
          <w:rFonts w:hint="eastAsia"/>
          <w:szCs w:val="21"/>
        </w:rPr>
        <w:t>1</w:t>
      </w:r>
      <w:r>
        <w:rPr>
          <w:rFonts w:hint="eastAsia"/>
          <w:szCs w:val="21"/>
        </w:rPr>
        <w:t>項→詐欺による意思表示をした者に対し、その意思表示の取消権を与えることにより詐欺被害者の救済をはかる。</w:t>
      </w:r>
    </w:p>
    <w:p w:rsidR="00E51818" w:rsidRDefault="00E51818" w:rsidP="00E51818">
      <w:pPr>
        <w:ind w:firstLineChars="100" w:firstLine="210"/>
        <w:rPr>
          <w:szCs w:val="21"/>
        </w:rPr>
      </w:pPr>
      <w:r>
        <w:rPr>
          <w:rFonts w:hint="eastAsia"/>
          <w:szCs w:val="21"/>
        </w:rPr>
        <w:t>同条</w:t>
      </w:r>
      <w:r>
        <w:rPr>
          <w:rFonts w:hint="eastAsia"/>
          <w:szCs w:val="21"/>
        </w:rPr>
        <w:t>3</w:t>
      </w:r>
      <w:r>
        <w:rPr>
          <w:rFonts w:hint="eastAsia"/>
          <w:szCs w:val="21"/>
        </w:rPr>
        <w:t>項→</w:t>
      </w:r>
      <w:r>
        <w:rPr>
          <w:rFonts w:hint="eastAsia"/>
          <w:szCs w:val="21"/>
        </w:rPr>
        <w:t>1</w:t>
      </w:r>
      <w:r>
        <w:rPr>
          <w:rFonts w:hint="eastAsia"/>
          <w:szCs w:val="21"/>
        </w:rPr>
        <w:t>項における取消の効果を「善意の第三者」との関係において制限することにより、当該意思表示の有効なことを信頼して新たに利害関係を有するに至った者の地位の保護をはかる。</w:t>
      </w:r>
    </w:p>
    <w:p w:rsidR="002A3CCD" w:rsidRDefault="002A3CCD" w:rsidP="00E51818">
      <w:pPr>
        <w:ind w:firstLineChars="100" w:firstLine="210"/>
        <w:rPr>
          <w:szCs w:val="21"/>
        </w:rPr>
      </w:pPr>
    </w:p>
    <w:p w:rsidR="00537339" w:rsidRDefault="00537339" w:rsidP="00537339">
      <w:pPr>
        <w:rPr>
          <w:rFonts w:hint="eastAsia"/>
          <w:szCs w:val="21"/>
        </w:rPr>
      </w:pPr>
      <w:r>
        <w:rPr>
          <w:rFonts w:hint="eastAsia"/>
          <w:szCs w:val="21"/>
        </w:rPr>
        <w:t>3</w:t>
      </w:r>
      <w:r>
        <w:rPr>
          <w:rFonts w:hint="eastAsia"/>
          <w:szCs w:val="21"/>
        </w:rPr>
        <w:t>．学説</w:t>
      </w:r>
    </w:p>
    <w:p w:rsidR="00537339" w:rsidRDefault="00537339" w:rsidP="00537339">
      <w:pPr>
        <w:rPr>
          <w:rFonts w:hint="eastAsia"/>
          <w:szCs w:val="21"/>
        </w:rPr>
      </w:pPr>
      <w:r>
        <w:rPr>
          <w:rFonts w:hint="eastAsia"/>
          <w:szCs w:val="21"/>
        </w:rPr>
        <w:t xml:space="preserve">　・</w:t>
      </w:r>
      <w:r>
        <w:rPr>
          <w:rFonts w:hint="eastAsia"/>
          <w:szCs w:val="21"/>
        </w:rPr>
        <w:t>96</w:t>
      </w:r>
      <w:r>
        <w:rPr>
          <w:rFonts w:hint="eastAsia"/>
          <w:szCs w:val="21"/>
        </w:rPr>
        <w:t>条</w:t>
      </w:r>
      <w:r>
        <w:rPr>
          <w:rFonts w:hint="eastAsia"/>
          <w:szCs w:val="21"/>
        </w:rPr>
        <w:t>3</w:t>
      </w:r>
      <w:r>
        <w:rPr>
          <w:rFonts w:hint="eastAsia"/>
          <w:szCs w:val="21"/>
        </w:rPr>
        <w:t>項の第三者が不動産所有権を取得するのに、登記を要するか。</w:t>
      </w:r>
    </w:p>
    <w:p w:rsidR="00537339" w:rsidRDefault="00537339" w:rsidP="00537339">
      <w:pPr>
        <w:rPr>
          <w:rFonts w:hint="eastAsia"/>
          <w:szCs w:val="21"/>
        </w:rPr>
      </w:pPr>
      <w:r>
        <w:rPr>
          <w:rFonts w:hint="eastAsia"/>
          <w:szCs w:val="21"/>
        </w:rPr>
        <w:t xml:space="preserve">　</w:t>
      </w:r>
      <w:r>
        <w:rPr>
          <w:rFonts w:hint="eastAsia"/>
          <w:szCs w:val="21"/>
        </w:rPr>
        <w:t>3-</w:t>
      </w:r>
      <w:r>
        <w:rPr>
          <w:rFonts w:hint="eastAsia"/>
          <w:szCs w:val="21"/>
        </w:rPr>
        <w:t>①必要説：第三者は登記または引渡している対世的権利保全手続の具備を要する。</w:t>
      </w:r>
    </w:p>
    <w:p w:rsidR="00537339" w:rsidRDefault="00537339" w:rsidP="00537339">
      <w:pPr>
        <w:ind w:left="1260" w:hangingChars="600" w:hanging="1260"/>
        <w:rPr>
          <w:rFonts w:hint="eastAsia"/>
          <w:szCs w:val="21"/>
        </w:rPr>
      </w:pPr>
      <w:r>
        <w:rPr>
          <w:rFonts w:hint="eastAsia"/>
          <w:szCs w:val="21"/>
        </w:rPr>
        <w:t xml:space="preserve">　　　　　　→詐欺にあった被害者の犠牲において、取引安全のため善意の第三者を保護しようという場合であるから、保護される第三者は、権利確保のためになしうることをすべてして、ほぼ確定的に権利を取得したといえる程度まで達していることが必要である。</w:t>
      </w:r>
    </w:p>
    <w:p w:rsidR="00537339" w:rsidRDefault="00537339" w:rsidP="00537339">
      <w:pPr>
        <w:ind w:left="1260" w:hangingChars="600" w:hanging="1260"/>
        <w:rPr>
          <w:rFonts w:hint="eastAsia"/>
          <w:szCs w:val="21"/>
        </w:rPr>
      </w:pPr>
    </w:p>
    <w:p w:rsidR="00537339" w:rsidRDefault="00537339" w:rsidP="00537339">
      <w:pPr>
        <w:ind w:left="1260" w:hangingChars="600" w:hanging="1260"/>
        <w:rPr>
          <w:rFonts w:hint="eastAsia"/>
          <w:szCs w:val="21"/>
        </w:rPr>
      </w:pPr>
      <w:r>
        <w:rPr>
          <w:rFonts w:hint="eastAsia"/>
          <w:szCs w:val="21"/>
        </w:rPr>
        <w:t xml:space="preserve">　</w:t>
      </w:r>
      <w:r>
        <w:rPr>
          <w:rFonts w:hint="eastAsia"/>
          <w:szCs w:val="21"/>
        </w:rPr>
        <w:t>3-</w:t>
      </w:r>
      <w:r>
        <w:rPr>
          <w:rFonts w:hint="eastAsia"/>
          <w:szCs w:val="21"/>
        </w:rPr>
        <w:t>②不要説：第三者は登記を具備することを要しない。</w:t>
      </w:r>
    </w:p>
    <w:p w:rsidR="00537339" w:rsidRDefault="00537339" w:rsidP="00537339">
      <w:pPr>
        <w:ind w:left="1260" w:hangingChars="600" w:hanging="1260"/>
        <w:rPr>
          <w:rFonts w:hint="eastAsia"/>
          <w:szCs w:val="21"/>
        </w:rPr>
      </w:pPr>
      <w:r>
        <w:rPr>
          <w:rFonts w:hint="eastAsia"/>
          <w:szCs w:val="21"/>
        </w:rPr>
        <w:t xml:space="preserve">　　　　　　→</w:t>
      </w:r>
      <w:r>
        <w:rPr>
          <w:rFonts w:hint="eastAsia"/>
          <w:szCs w:val="21"/>
        </w:rPr>
        <w:t>96</w:t>
      </w:r>
      <w:r>
        <w:rPr>
          <w:rFonts w:hint="eastAsia"/>
          <w:szCs w:val="21"/>
        </w:rPr>
        <w:t>条</w:t>
      </w:r>
      <w:r>
        <w:rPr>
          <w:rFonts w:hint="eastAsia"/>
          <w:szCs w:val="21"/>
        </w:rPr>
        <w:t>3</w:t>
      </w:r>
      <w:r>
        <w:rPr>
          <w:rFonts w:hint="eastAsia"/>
          <w:szCs w:val="21"/>
        </w:rPr>
        <w:t>項は、「善意の第三者」に対する関係では、意思表示は取消されず相手方は有効に権利を取得したものとみなす趣旨であり、不動産が取消権者から第三者へと輾転とした場合、その間の関係は前主・後主の関係であり、対抗問題ではない。したがって、第三者は登記なくして取消権者に対抗できる。</w:t>
      </w:r>
    </w:p>
    <w:p w:rsidR="00537339" w:rsidRDefault="00537339" w:rsidP="00537339">
      <w:pPr>
        <w:ind w:left="1260" w:hangingChars="600" w:hanging="1260"/>
        <w:rPr>
          <w:rFonts w:hint="eastAsia"/>
          <w:szCs w:val="21"/>
        </w:rPr>
      </w:pPr>
    </w:p>
    <w:p w:rsidR="00537339" w:rsidRDefault="00537339" w:rsidP="00537339">
      <w:pPr>
        <w:ind w:left="1260" w:hangingChars="600" w:hanging="1260"/>
        <w:rPr>
          <w:rFonts w:hint="eastAsia"/>
          <w:szCs w:val="21"/>
        </w:rPr>
      </w:pPr>
      <w:r>
        <w:rPr>
          <w:rFonts w:hint="eastAsia"/>
          <w:szCs w:val="21"/>
        </w:rPr>
        <w:t xml:space="preserve">　</w:t>
      </w:r>
      <w:r>
        <w:rPr>
          <w:rFonts w:hint="eastAsia"/>
          <w:szCs w:val="21"/>
        </w:rPr>
        <w:t>3-</w:t>
      </w:r>
      <w:r>
        <w:rPr>
          <w:rFonts w:hint="eastAsia"/>
          <w:szCs w:val="21"/>
        </w:rPr>
        <w:t>③折衷説</w:t>
      </w:r>
    </w:p>
    <w:p w:rsidR="00537339" w:rsidRPr="00E51818" w:rsidRDefault="00537339" w:rsidP="00537339">
      <w:pPr>
        <w:ind w:left="1260" w:hangingChars="600" w:hanging="1260"/>
        <w:rPr>
          <w:szCs w:val="21"/>
        </w:rPr>
      </w:pPr>
      <w:r>
        <w:rPr>
          <w:rFonts w:hint="eastAsia"/>
          <w:szCs w:val="21"/>
        </w:rPr>
        <w:t xml:space="preserve">　　　　　　→原則として、対世的権利保全手続</w:t>
      </w:r>
      <w:r>
        <w:rPr>
          <w:rFonts w:hint="eastAsia"/>
          <w:szCs w:val="21"/>
        </w:rPr>
        <w:t>(</w:t>
      </w:r>
      <w:r>
        <w:rPr>
          <w:rFonts w:hint="eastAsia"/>
          <w:szCs w:val="21"/>
        </w:rPr>
        <w:t>登記または引渡し</w:t>
      </w:r>
      <w:r>
        <w:rPr>
          <w:rFonts w:hint="eastAsia"/>
          <w:szCs w:val="21"/>
        </w:rPr>
        <w:t>)</w:t>
      </w:r>
      <w:r>
        <w:rPr>
          <w:rFonts w:hint="eastAsia"/>
          <w:szCs w:val="21"/>
        </w:rPr>
        <w:t>の履践を要するが、第三者がその取得した権利を対世的にも保全するため、法律上なしうるだけのこと</w:t>
      </w:r>
      <w:r>
        <w:rPr>
          <w:rFonts w:hint="eastAsia"/>
          <w:szCs w:val="21"/>
        </w:rPr>
        <w:t>(ex.</w:t>
      </w:r>
      <w:r>
        <w:rPr>
          <w:rFonts w:hint="eastAsia"/>
          <w:szCs w:val="21"/>
        </w:rPr>
        <w:t>仮登記</w:t>
      </w:r>
      <w:r>
        <w:rPr>
          <w:rFonts w:hint="eastAsia"/>
          <w:szCs w:val="21"/>
        </w:rPr>
        <w:t>)</w:t>
      </w:r>
      <w:r>
        <w:rPr>
          <w:rFonts w:hint="eastAsia"/>
          <w:szCs w:val="21"/>
        </w:rPr>
        <w:t>をしてさえいれば</w:t>
      </w:r>
      <w:r>
        <w:rPr>
          <w:rFonts w:hint="eastAsia"/>
          <w:szCs w:val="21"/>
        </w:rPr>
        <w:t>(</w:t>
      </w:r>
      <w:r>
        <w:rPr>
          <w:rFonts w:hint="eastAsia"/>
          <w:szCs w:val="21"/>
        </w:rPr>
        <w:t>その結果としての第三者対抗力を後に取得</w:t>
      </w:r>
      <w:r>
        <w:rPr>
          <w:rFonts w:hint="eastAsia"/>
          <w:szCs w:val="21"/>
        </w:rPr>
        <w:lastRenderedPageBreak/>
        <w:t>することができないことがあっても</w:t>
      </w:r>
      <w:r>
        <w:rPr>
          <w:rFonts w:hint="eastAsia"/>
          <w:szCs w:val="21"/>
        </w:rPr>
        <w:t>)</w:t>
      </w:r>
      <w:r>
        <w:rPr>
          <w:rFonts w:hint="eastAsia"/>
          <w:szCs w:val="21"/>
        </w:rPr>
        <w:t>よい。</w:t>
      </w:r>
    </w:p>
    <w:p w:rsidR="002A3CCD" w:rsidRPr="00537339" w:rsidRDefault="002A3CCD" w:rsidP="00E51818">
      <w:pPr>
        <w:ind w:firstLineChars="100" w:firstLine="210"/>
        <w:rPr>
          <w:szCs w:val="21"/>
        </w:rPr>
      </w:pPr>
    </w:p>
    <w:p w:rsidR="002A3CCD" w:rsidRDefault="00537339" w:rsidP="002A3CCD">
      <w:pPr>
        <w:rPr>
          <w:szCs w:val="21"/>
        </w:rPr>
      </w:pPr>
      <w:r>
        <w:rPr>
          <w:rFonts w:hint="eastAsia"/>
          <w:szCs w:val="21"/>
        </w:rPr>
        <w:t>4</w:t>
      </w:r>
      <w:r w:rsidR="002A3CCD">
        <w:rPr>
          <w:rFonts w:hint="eastAsia"/>
          <w:szCs w:val="21"/>
        </w:rPr>
        <w:t>．判例</w:t>
      </w:r>
      <w:r w:rsidR="002A3CCD">
        <w:rPr>
          <w:rFonts w:hint="eastAsia"/>
          <w:szCs w:val="21"/>
        </w:rPr>
        <w:t>[</w:t>
      </w:r>
      <w:r w:rsidR="002A3CCD">
        <w:rPr>
          <w:rFonts w:hint="eastAsia"/>
          <w:szCs w:val="21"/>
        </w:rPr>
        <w:t>最判昭和</w:t>
      </w:r>
      <w:r w:rsidR="002A3CCD">
        <w:rPr>
          <w:rFonts w:hint="eastAsia"/>
          <w:szCs w:val="21"/>
        </w:rPr>
        <w:t>46</w:t>
      </w:r>
      <w:r w:rsidR="002A3CCD">
        <w:rPr>
          <w:rFonts w:hint="eastAsia"/>
          <w:szCs w:val="21"/>
        </w:rPr>
        <w:t>年</w:t>
      </w:r>
      <w:r w:rsidR="002A3CCD">
        <w:rPr>
          <w:rFonts w:hint="eastAsia"/>
          <w:szCs w:val="21"/>
        </w:rPr>
        <w:t>9</w:t>
      </w:r>
      <w:r w:rsidR="002A3CCD">
        <w:rPr>
          <w:rFonts w:hint="eastAsia"/>
          <w:szCs w:val="21"/>
        </w:rPr>
        <w:t>月</w:t>
      </w:r>
      <w:r w:rsidR="002A3CCD">
        <w:rPr>
          <w:rFonts w:hint="eastAsia"/>
          <w:szCs w:val="21"/>
        </w:rPr>
        <w:t>26</w:t>
      </w:r>
      <w:r w:rsidR="002A3CCD">
        <w:rPr>
          <w:rFonts w:hint="eastAsia"/>
          <w:szCs w:val="21"/>
        </w:rPr>
        <w:t>日</w:t>
      </w:r>
      <w:r w:rsidR="002A3CCD">
        <w:rPr>
          <w:rFonts w:hint="eastAsia"/>
          <w:szCs w:val="21"/>
        </w:rPr>
        <w:t>]</w:t>
      </w:r>
    </w:p>
    <w:p w:rsidR="002A3CCD" w:rsidRDefault="00C10661" w:rsidP="002A3CCD">
      <w:pPr>
        <w:rPr>
          <w:rFonts w:hint="eastAsia"/>
          <w:szCs w:val="21"/>
        </w:rPr>
      </w:pPr>
      <w:r>
        <w:rPr>
          <w:rFonts w:hint="eastAsia"/>
          <w:szCs w:val="21"/>
        </w:rPr>
        <w:t xml:space="preserve">　</w:t>
      </w:r>
      <w:r w:rsidR="00537339">
        <w:rPr>
          <w:rFonts w:hint="eastAsia"/>
          <w:szCs w:val="21"/>
        </w:rPr>
        <w:t>4</w:t>
      </w:r>
      <w:r>
        <w:rPr>
          <w:rFonts w:hint="eastAsia"/>
          <w:szCs w:val="21"/>
        </w:rPr>
        <w:t>-</w:t>
      </w:r>
      <w:r>
        <w:rPr>
          <w:rFonts w:hint="eastAsia"/>
          <w:szCs w:val="21"/>
        </w:rPr>
        <w:t>①第</w:t>
      </w:r>
      <w:r>
        <w:rPr>
          <w:rFonts w:hint="eastAsia"/>
          <w:szCs w:val="21"/>
        </w:rPr>
        <w:t>1</w:t>
      </w:r>
      <w:r>
        <w:rPr>
          <w:rFonts w:hint="eastAsia"/>
          <w:szCs w:val="21"/>
        </w:rPr>
        <w:t>審：浦和地方裁判所昭和</w:t>
      </w:r>
      <w:r>
        <w:rPr>
          <w:rFonts w:hint="eastAsia"/>
          <w:szCs w:val="21"/>
        </w:rPr>
        <w:t>43</w:t>
      </w:r>
      <w:r>
        <w:rPr>
          <w:rFonts w:hint="eastAsia"/>
          <w:szCs w:val="21"/>
        </w:rPr>
        <w:t>年</w:t>
      </w:r>
      <w:r>
        <w:rPr>
          <w:rFonts w:hint="eastAsia"/>
          <w:szCs w:val="21"/>
        </w:rPr>
        <w:t>7</w:t>
      </w:r>
      <w:r>
        <w:rPr>
          <w:rFonts w:hint="eastAsia"/>
          <w:szCs w:val="21"/>
        </w:rPr>
        <w:t>月</w:t>
      </w:r>
      <w:r>
        <w:rPr>
          <w:rFonts w:hint="eastAsia"/>
          <w:szCs w:val="21"/>
        </w:rPr>
        <w:t>9</w:t>
      </w:r>
      <w:r>
        <w:rPr>
          <w:rFonts w:hint="eastAsia"/>
          <w:szCs w:val="21"/>
        </w:rPr>
        <w:t>日判決</w:t>
      </w:r>
    </w:p>
    <w:p w:rsidR="00C10661" w:rsidRDefault="00C10661" w:rsidP="002A3CCD">
      <w:pPr>
        <w:rPr>
          <w:rFonts w:hint="eastAsia"/>
          <w:szCs w:val="21"/>
        </w:rPr>
      </w:pPr>
      <w:r>
        <w:rPr>
          <w:rFonts w:hint="eastAsia"/>
          <w:szCs w:val="21"/>
        </w:rPr>
        <w:t xml:space="preserve">　</w:t>
      </w:r>
    </w:p>
    <w:p w:rsidR="00C10661" w:rsidRDefault="00C10661" w:rsidP="002A3CCD">
      <w:pPr>
        <w:rPr>
          <w:rFonts w:hint="eastAsia"/>
          <w:szCs w:val="21"/>
        </w:rPr>
      </w:pPr>
      <w:r>
        <w:rPr>
          <w:rFonts w:hint="eastAsia"/>
          <w:szCs w:val="21"/>
        </w:rPr>
        <w:t xml:space="preserve">　</w:t>
      </w:r>
      <w:r w:rsidR="00537339">
        <w:rPr>
          <w:rFonts w:hint="eastAsia"/>
          <w:szCs w:val="21"/>
        </w:rPr>
        <w:t>4</w:t>
      </w:r>
      <w:r>
        <w:rPr>
          <w:rFonts w:hint="eastAsia"/>
          <w:szCs w:val="21"/>
        </w:rPr>
        <w:t>-</w:t>
      </w:r>
      <w:r>
        <w:rPr>
          <w:rFonts w:hint="eastAsia"/>
          <w:szCs w:val="21"/>
        </w:rPr>
        <w:t>②原審：東京高等裁判所昭和</w:t>
      </w:r>
      <w:r>
        <w:rPr>
          <w:rFonts w:hint="eastAsia"/>
          <w:szCs w:val="21"/>
        </w:rPr>
        <w:t>45</w:t>
      </w:r>
      <w:r>
        <w:rPr>
          <w:rFonts w:hint="eastAsia"/>
          <w:szCs w:val="21"/>
        </w:rPr>
        <w:t>年</w:t>
      </w:r>
      <w:r>
        <w:rPr>
          <w:rFonts w:hint="eastAsia"/>
          <w:szCs w:val="21"/>
        </w:rPr>
        <w:t>1</w:t>
      </w:r>
      <w:r>
        <w:rPr>
          <w:rFonts w:hint="eastAsia"/>
          <w:szCs w:val="21"/>
        </w:rPr>
        <w:t>月</w:t>
      </w:r>
      <w:r>
        <w:rPr>
          <w:rFonts w:hint="eastAsia"/>
          <w:szCs w:val="21"/>
        </w:rPr>
        <w:t>29</w:t>
      </w:r>
      <w:r>
        <w:rPr>
          <w:rFonts w:hint="eastAsia"/>
          <w:szCs w:val="21"/>
        </w:rPr>
        <w:t>日判決</w:t>
      </w:r>
    </w:p>
    <w:p w:rsidR="00C10661" w:rsidRDefault="00C10661" w:rsidP="002A3CCD">
      <w:pPr>
        <w:rPr>
          <w:rFonts w:hint="eastAsia"/>
          <w:szCs w:val="21"/>
        </w:rPr>
      </w:pPr>
      <w:r>
        <w:rPr>
          <w:rFonts w:hint="eastAsia"/>
          <w:szCs w:val="21"/>
        </w:rPr>
        <w:t xml:space="preserve">　</w:t>
      </w:r>
    </w:p>
    <w:p w:rsidR="00C10661" w:rsidRDefault="00C10661" w:rsidP="002A3CCD">
      <w:pPr>
        <w:rPr>
          <w:rFonts w:hint="eastAsia"/>
          <w:szCs w:val="21"/>
        </w:rPr>
      </w:pPr>
      <w:r>
        <w:rPr>
          <w:rFonts w:hint="eastAsia"/>
          <w:szCs w:val="21"/>
        </w:rPr>
        <w:t xml:space="preserve">　</w:t>
      </w:r>
      <w:r w:rsidR="00537339">
        <w:rPr>
          <w:rFonts w:hint="eastAsia"/>
          <w:szCs w:val="21"/>
        </w:rPr>
        <w:t>4</w:t>
      </w:r>
      <w:r>
        <w:rPr>
          <w:rFonts w:hint="eastAsia"/>
          <w:szCs w:val="21"/>
        </w:rPr>
        <w:t>-</w:t>
      </w:r>
      <w:r>
        <w:rPr>
          <w:rFonts w:hint="eastAsia"/>
          <w:szCs w:val="21"/>
        </w:rPr>
        <w:t>③最高裁判所第一小法廷昭和</w:t>
      </w:r>
      <w:r>
        <w:rPr>
          <w:rFonts w:hint="eastAsia"/>
          <w:szCs w:val="21"/>
        </w:rPr>
        <w:t>46</w:t>
      </w:r>
      <w:r>
        <w:rPr>
          <w:rFonts w:hint="eastAsia"/>
          <w:szCs w:val="21"/>
        </w:rPr>
        <w:t>年</w:t>
      </w:r>
      <w:r>
        <w:rPr>
          <w:rFonts w:hint="eastAsia"/>
          <w:szCs w:val="21"/>
        </w:rPr>
        <w:t>9</w:t>
      </w:r>
      <w:r>
        <w:rPr>
          <w:rFonts w:hint="eastAsia"/>
          <w:szCs w:val="21"/>
        </w:rPr>
        <w:t>月</w:t>
      </w:r>
      <w:r>
        <w:rPr>
          <w:rFonts w:hint="eastAsia"/>
          <w:szCs w:val="21"/>
        </w:rPr>
        <w:t>26</w:t>
      </w:r>
      <w:r>
        <w:rPr>
          <w:rFonts w:hint="eastAsia"/>
          <w:szCs w:val="21"/>
        </w:rPr>
        <w:t>日判決</w:t>
      </w:r>
    </w:p>
    <w:p w:rsidR="00C10661" w:rsidRDefault="00C10661" w:rsidP="002A3CCD">
      <w:pPr>
        <w:rPr>
          <w:rFonts w:hint="eastAsia"/>
          <w:szCs w:val="21"/>
        </w:rPr>
      </w:pPr>
    </w:p>
    <w:p w:rsidR="00C10661" w:rsidRDefault="00C10661" w:rsidP="002A3CCD">
      <w:pPr>
        <w:rPr>
          <w:rFonts w:hint="eastAsia"/>
          <w:szCs w:val="21"/>
        </w:rPr>
      </w:pPr>
      <w:r>
        <w:rPr>
          <w:rFonts w:hint="eastAsia"/>
          <w:szCs w:val="21"/>
        </w:rPr>
        <w:t>4</w:t>
      </w:r>
      <w:r>
        <w:rPr>
          <w:rFonts w:hint="eastAsia"/>
          <w:szCs w:val="21"/>
        </w:rPr>
        <w:t>．学説</w:t>
      </w:r>
    </w:p>
    <w:p w:rsidR="00C10661" w:rsidRDefault="00C10661" w:rsidP="002A3CCD">
      <w:pPr>
        <w:rPr>
          <w:rFonts w:hint="eastAsia"/>
          <w:szCs w:val="21"/>
        </w:rPr>
      </w:pPr>
      <w:r>
        <w:rPr>
          <w:rFonts w:hint="eastAsia"/>
          <w:szCs w:val="21"/>
        </w:rPr>
        <w:t xml:space="preserve">　・</w:t>
      </w:r>
      <w:r>
        <w:rPr>
          <w:rFonts w:hint="eastAsia"/>
          <w:szCs w:val="21"/>
        </w:rPr>
        <w:t>96</w:t>
      </w:r>
      <w:r>
        <w:rPr>
          <w:rFonts w:hint="eastAsia"/>
          <w:szCs w:val="21"/>
        </w:rPr>
        <w:t>条</w:t>
      </w:r>
      <w:r>
        <w:rPr>
          <w:rFonts w:hint="eastAsia"/>
          <w:szCs w:val="21"/>
        </w:rPr>
        <w:t>3</w:t>
      </w:r>
      <w:r>
        <w:rPr>
          <w:rFonts w:hint="eastAsia"/>
          <w:szCs w:val="21"/>
        </w:rPr>
        <w:t>項の第三者が不動産所有権を取得するのに、登記を要するか。</w:t>
      </w:r>
    </w:p>
    <w:p w:rsidR="00C10661" w:rsidRDefault="00C10661" w:rsidP="002A3CCD">
      <w:pPr>
        <w:rPr>
          <w:rFonts w:hint="eastAsia"/>
          <w:szCs w:val="21"/>
        </w:rPr>
      </w:pPr>
      <w:r>
        <w:rPr>
          <w:rFonts w:hint="eastAsia"/>
          <w:szCs w:val="21"/>
        </w:rPr>
        <w:t xml:space="preserve">　</w:t>
      </w:r>
      <w:r>
        <w:rPr>
          <w:rFonts w:hint="eastAsia"/>
          <w:szCs w:val="21"/>
        </w:rPr>
        <w:t>4-</w:t>
      </w:r>
      <w:r>
        <w:rPr>
          <w:rFonts w:hint="eastAsia"/>
          <w:szCs w:val="21"/>
        </w:rPr>
        <w:t>①必要説：第三者は登記または引渡している対世的権利保全手続の具備を要する。</w:t>
      </w:r>
    </w:p>
    <w:p w:rsidR="004614F3" w:rsidRDefault="00C10661" w:rsidP="004614F3">
      <w:pPr>
        <w:ind w:left="1260" w:hangingChars="600" w:hanging="1260"/>
        <w:rPr>
          <w:rFonts w:hint="eastAsia"/>
          <w:szCs w:val="21"/>
        </w:rPr>
      </w:pPr>
      <w:r>
        <w:rPr>
          <w:rFonts w:hint="eastAsia"/>
          <w:szCs w:val="21"/>
        </w:rPr>
        <w:t xml:space="preserve">　　　　　　→詐欺にあった被害者の犠牲において、取引安全のため善意の第三者を保護しようという場合であるから、</w:t>
      </w:r>
      <w:r w:rsidR="004614F3">
        <w:rPr>
          <w:rFonts w:hint="eastAsia"/>
          <w:szCs w:val="21"/>
        </w:rPr>
        <w:t>保護される第三者は、権利確保のためになしうることをすべてして、ほぼ確定的に権利を取得したといえる程度まで達していることが必要である。</w:t>
      </w:r>
    </w:p>
    <w:p w:rsidR="004614F3" w:rsidRDefault="004614F3" w:rsidP="004614F3">
      <w:pPr>
        <w:ind w:left="1260" w:hangingChars="600" w:hanging="1260"/>
        <w:rPr>
          <w:rFonts w:hint="eastAsia"/>
          <w:szCs w:val="21"/>
        </w:rPr>
      </w:pPr>
      <w:r>
        <w:rPr>
          <w:rFonts w:hint="eastAsia"/>
          <w:szCs w:val="21"/>
        </w:rPr>
        <w:t xml:space="preserve">　</w:t>
      </w:r>
      <w:r>
        <w:rPr>
          <w:rFonts w:hint="eastAsia"/>
          <w:szCs w:val="21"/>
        </w:rPr>
        <w:t>4-</w:t>
      </w:r>
      <w:r>
        <w:rPr>
          <w:rFonts w:hint="eastAsia"/>
          <w:szCs w:val="21"/>
        </w:rPr>
        <w:t>②不要説：第三者は登記を具備することを要しない。</w:t>
      </w:r>
    </w:p>
    <w:p w:rsidR="004614F3" w:rsidRDefault="004614F3" w:rsidP="004614F3">
      <w:pPr>
        <w:ind w:left="1260" w:hangingChars="600" w:hanging="1260"/>
        <w:rPr>
          <w:rFonts w:hint="eastAsia"/>
          <w:szCs w:val="21"/>
        </w:rPr>
      </w:pPr>
      <w:r>
        <w:rPr>
          <w:rFonts w:hint="eastAsia"/>
          <w:szCs w:val="21"/>
        </w:rPr>
        <w:t xml:space="preserve">　　　　　　→</w:t>
      </w:r>
      <w:r>
        <w:rPr>
          <w:rFonts w:hint="eastAsia"/>
          <w:szCs w:val="21"/>
        </w:rPr>
        <w:t>96</w:t>
      </w:r>
      <w:r>
        <w:rPr>
          <w:rFonts w:hint="eastAsia"/>
          <w:szCs w:val="21"/>
        </w:rPr>
        <w:t>条</w:t>
      </w:r>
      <w:r>
        <w:rPr>
          <w:rFonts w:hint="eastAsia"/>
          <w:szCs w:val="21"/>
        </w:rPr>
        <w:t>3</w:t>
      </w:r>
      <w:r>
        <w:rPr>
          <w:rFonts w:hint="eastAsia"/>
          <w:szCs w:val="21"/>
        </w:rPr>
        <w:t>項は、「善意の第三者」に対する関係では、意思表示は取消されず相手方は有効に権利を取得したものとみなす趣旨であり、不動産が取消権者から第三者へと輾転とした場合、その間の関係は前主・後主の関係であり、対抗問題ではない。したがって、第三者は登記なくして取消権者に対抗できる。</w:t>
      </w:r>
    </w:p>
    <w:p w:rsidR="004614F3" w:rsidRDefault="004614F3" w:rsidP="004614F3">
      <w:pPr>
        <w:ind w:left="1260" w:hangingChars="600" w:hanging="1260"/>
        <w:rPr>
          <w:rFonts w:hint="eastAsia"/>
          <w:szCs w:val="21"/>
        </w:rPr>
      </w:pPr>
      <w:r>
        <w:rPr>
          <w:rFonts w:hint="eastAsia"/>
          <w:szCs w:val="21"/>
        </w:rPr>
        <w:t xml:space="preserve">　</w:t>
      </w:r>
      <w:r>
        <w:rPr>
          <w:rFonts w:hint="eastAsia"/>
          <w:szCs w:val="21"/>
        </w:rPr>
        <w:t>4-</w:t>
      </w:r>
      <w:r>
        <w:rPr>
          <w:rFonts w:hint="eastAsia"/>
          <w:szCs w:val="21"/>
        </w:rPr>
        <w:t>③折衷説</w:t>
      </w:r>
    </w:p>
    <w:p w:rsidR="004614F3" w:rsidRDefault="004614F3" w:rsidP="004614F3">
      <w:pPr>
        <w:ind w:left="1260" w:hangingChars="600" w:hanging="1260"/>
        <w:rPr>
          <w:rFonts w:hint="eastAsia"/>
          <w:szCs w:val="21"/>
        </w:rPr>
      </w:pPr>
      <w:r>
        <w:rPr>
          <w:rFonts w:hint="eastAsia"/>
          <w:szCs w:val="21"/>
        </w:rPr>
        <w:t xml:space="preserve">　　　　　　→原則として、対世的権利保全手続</w:t>
      </w:r>
      <w:r>
        <w:rPr>
          <w:rFonts w:hint="eastAsia"/>
          <w:szCs w:val="21"/>
        </w:rPr>
        <w:t>(</w:t>
      </w:r>
      <w:r>
        <w:rPr>
          <w:rFonts w:hint="eastAsia"/>
          <w:szCs w:val="21"/>
        </w:rPr>
        <w:t>登記または引渡し</w:t>
      </w:r>
      <w:r>
        <w:rPr>
          <w:rFonts w:hint="eastAsia"/>
          <w:szCs w:val="21"/>
        </w:rPr>
        <w:t>)</w:t>
      </w:r>
      <w:r>
        <w:rPr>
          <w:rFonts w:hint="eastAsia"/>
          <w:szCs w:val="21"/>
        </w:rPr>
        <w:t>の履践を要するが、第三者がその取得した権利を対世的にも保全するため、法律上なしうるだけのこと</w:t>
      </w:r>
      <w:r>
        <w:rPr>
          <w:rFonts w:hint="eastAsia"/>
          <w:szCs w:val="21"/>
        </w:rPr>
        <w:t>(ex.</w:t>
      </w:r>
      <w:r>
        <w:rPr>
          <w:rFonts w:hint="eastAsia"/>
          <w:szCs w:val="21"/>
        </w:rPr>
        <w:t>仮登記</w:t>
      </w:r>
      <w:r>
        <w:rPr>
          <w:rFonts w:hint="eastAsia"/>
          <w:szCs w:val="21"/>
        </w:rPr>
        <w:t>)</w:t>
      </w:r>
      <w:r>
        <w:rPr>
          <w:rFonts w:hint="eastAsia"/>
          <w:szCs w:val="21"/>
        </w:rPr>
        <w:t>を</w:t>
      </w:r>
      <w:r w:rsidR="00537339">
        <w:rPr>
          <w:rFonts w:hint="eastAsia"/>
          <w:szCs w:val="21"/>
        </w:rPr>
        <w:t>してさえいれば</w:t>
      </w:r>
      <w:r w:rsidR="00537339">
        <w:rPr>
          <w:rFonts w:hint="eastAsia"/>
          <w:szCs w:val="21"/>
        </w:rPr>
        <w:t>(</w:t>
      </w:r>
      <w:r w:rsidR="00537339">
        <w:rPr>
          <w:rFonts w:hint="eastAsia"/>
          <w:szCs w:val="21"/>
        </w:rPr>
        <w:t>その結果としての第三者対抗力を後に取得することができないことがあっても</w:t>
      </w:r>
      <w:r w:rsidR="00537339">
        <w:rPr>
          <w:rFonts w:hint="eastAsia"/>
          <w:szCs w:val="21"/>
        </w:rPr>
        <w:t>)</w:t>
      </w:r>
      <w:r w:rsidR="00537339">
        <w:rPr>
          <w:rFonts w:hint="eastAsia"/>
          <w:szCs w:val="21"/>
        </w:rPr>
        <w:t>よい。</w:t>
      </w:r>
    </w:p>
    <w:p w:rsidR="0038371B" w:rsidRDefault="0038371B" w:rsidP="004614F3">
      <w:pPr>
        <w:ind w:left="1260" w:hangingChars="600" w:hanging="1260"/>
        <w:rPr>
          <w:rFonts w:hint="eastAsia"/>
          <w:szCs w:val="21"/>
        </w:rPr>
      </w:pPr>
    </w:p>
    <w:p w:rsidR="002B567D" w:rsidRDefault="002B567D" w:rsidP="004614F3">
      <w:pPr>
        <w:ind w:left="1260" w:hangingChars="600" w:hanging="1260"/>
        <w:rPr>
          <w:rFonts w:hint="eastAsia"/>
          <w:szCs w:val="21"/>
        </w:rPr>
      </w:pPr>
      <w:r>
        <w:rPr>
          <w:rFonts w:hint="eastAsia"/>
          <w:szCs w:val="21"/>
        </w:rPr>
        <w:t>5</w:t>
      </w:r>
      <w:r>
        <w:rPr>
          <w:rFonts w:hint="eastAsia"/>
          <w:szCs w:val="21"/>
        </w:rPr>
        <w:t>．私見</w:t>
      </w:r>
    </w:p>
    <w:p w:rsidR="002B567D" w:rsidRDefault="002B567D" w:rsidP="004614F3">
      <w:pPr>
        <w:ind w:left="1260" w:hangingChars="600" w:hanging="1260"/>
        <w:rPr>
          <w:rFonts w:hint="eastAsia"/>
          <w:szCs w:val="21"/>
        </w:rPr>
      </w:pPr>
    </w:p>
    <w:p w:rsidR="002B567D" w:rsidRDefault="002B567D" w:rsidP="004614F3">
      <w:pPr>
        <w:ind w:left="1260" w:hangingChars="600" w:hanging="1260"/>
        <w:rPr>
          <w:rFonts w:hint="eastAsia"/>
          <w:szCs w:val="21"/>
        </w:rPr>
      </w:pPr>
    </w:p>
    <w:p w:rsidR="002B567D" w:rsidRDefault="002B567D" w:rsidP="004614F3">
      <w:pPr>
        <w:ind w:left="1260" w:hangingChars="600" w:hanging="1260"/>
        <w:rPr>
          <w:rFonts w:hint="eastAsia"/>
          <w:szCs w:val="21"/>
        </w:rPr>
      </w:pPr>
    </w:p>
    <w:p w:rsidR="002B567D" w:rsidRDefault="002B567D" w:rsidP="004614F3">
      <w:pPr>
        <w:ind w:left="1260" w:hangingChars="600" w:hanging="1260"/>
        <w:rPr>
          <w:rFonts w:hint="eastAsia"/>
          <w:szCs w:val="21"/>
        </w:rPr>
      </w:pPr>
    </w:p>
    <w:p w:rsidR="002B567D" w:rsidRDefault="002B567D" w:rsidP="004614F3">
      <w:pPr>
        <w:ind w:left="1260" w:hangingChars="600" w:hanging="1260"/>
        <w:rPr>
          <w:rFonts w:hint="eastAsia"/>
          <w:szCs w:val="21"/>
        </w:rPr>
      </w:pPr>
    </w:p>
    <w:p w:rsidR="002B567D" w:rsidRDefault="002B567D" w:rsidP="004614F3">
      <w:pPr>
        <w:ind w:left="1260" w:hangingChars="600" w:hanging="1260"/>
        <w:rPr>
          <w:rFonts w:hint="eastAsia"/>
          <w:szCs w:val="21"/>
        </w:rPr>
      </w:pPr>
    </w:p>
    <w:p w:rsidR="002B567D" w:rsidRDefault="002B567D" w:rsidP="004614F3">
      <w:pPr>
        <w:ind w:left="1260" w:hangingChars="600" w:hanging="1260"/>
        <w:rPr>
          <w:rFonts w:hint="eastAsia"/>
          <w:szCs w:val="21"/>
        </w:rPr>
      </w:pPr>
    </w:p>
    <w:p w:rsidR="002B567D" w:rsidRDefault="002B567D" w:rsidP="004614F3">
      <w:pPr>
        <w:ind w:left="1260" w:hangingChars="600" w:hanging="1260"/>
        <w:rPr>
          <w:rFonts w:hint="eastAsia"/>
          <w:szCs w:val="21"/>
        </w:rPr>
      </w:pPr>
    </w:p>
    <w:p w:rsidR="002B567D" w:rsidRDefault="006A2F97" w:rsidP="004614F3">
      <w:pPr>
        <w:ind w:left="1260" w:hangingChars="600" w:hanging="1260"/>
        <w:rPr>
          <w:rFonts w:hint="eastAsia"/>
          <w:szCs w:val="21"/>
        </w:rPr>
      </w:pPr>
      <w:r>
        <w:rPr>
          <w:rFonts w:hint="eastAsia"/>
          <w:szCs w:val="21"/>
        </w:rPr>
        <w:lastRenderedPageBreak/>
        <w:t>【</w:t>
      </w:r>
      <w:r w:rsidR="002B567D">
        <w:rPr>
          <w:rFonts w:hint="eastAsia"/>
          <w:szCs w:val="21"/>
        </w:rPr>
        <w:t>参考文献</w:t>
      </w:r>
      <w:r>
        <w:rPr>
          <w:rFonts w:hint="eastAsia"/>
          <w:szCs w:val="21"/>
        </w:rPr>
        <w:t>】</w:t>
      </w:r>
    </w:p>
    <w:p w:rsidR="006A2F97" w:rsidRDefault="002B567D" w:rsidP="002B567D">
      <w:pPr>
        <w:ind w:left="1260" w:hangingChars="600" w:hanging="1260"/>
        <w:rPr>
          <w:rFonts w:hint="eastAsia"/>
          <w:szCs w:val="21"/>
        </w:rPr>
      </w:pPr>
      <w:r>
        <w:rPr>
          <w:rFonts w:hint="eastAsia"/>
          <w:szCs w:val="21"/>
        </w:rPr>
        <w:t xml:space="preserve">　・鎌田薫</w:t>
      </w:r>
      <w:r w:rsidR="006A2F97">
        <w:rPr>
          <w:rFonts w:hint="eastAsia"/>
          <w:szCs w:val="21"/>
        </w:rPr>
        <w:t>「詐欺における第三者の登記の必要性」『</w:t>
      </w:r>
      <w:r>
        <w:rPr>
          <w:rFonts w:hint="eastAsia"/>
          <w:szCs w:val="21"/>
        </w:rPr>
        <w:t>民法判例百選〈第</w:t>
      </w:r>
      <w:r>
        <w:rPr>
          <w:rFonts w:hint="eastAsia"/>
          <w:szCs w:val="21"/>
        </w:rPr>
        <w:t>6</w:t>
      </w:r>
      <w:r>
        <w:rPr>
          <w:rFonts w:hint="eastAsia"/>
          <w:szCs w:val="21"/>
        </w:rPr>
        <w:t>版〉</w:t>
      </w:r>
      <w:r w:rsidR="006A2F97">
        <w:rPr>
          <w:rFonts w:hint="eastAsia"/>
          <w:szCs w:val="21"/>
        </w:rPr>
        <w:t>』</w:t>
      </w:r>
      <w:r w:rsidR="006A2F97">
        <w:rPr>
          <w:rFonts w:hint="eastAsia"/>
          <w:szCs w:val="21"/>
        </w:rPr>
        <w:t>48-49</w:t>
      </w:r>
      <w:r>
        <w:rPr>
          <w:rFonts w:hint="eastAsia"/>
          <w:szCs w:val="21"/>
        </w:rPr>
        <w:t>頁</w:t>
      </w:r>
    </w:p>
    <w:p w:rsidR="006A2F97" w:rsidRDefault="006A2F97" w:rsidP="006A2F97">
      <w:pPr>
        <w:ind w:leftChars="200" w:left="420"/>
        <w:rPr>
          <w:rFonts w:hint="eastAsia"/>
          <w:szCs w:val="21"/>
        </w:rPr>
      </w:pPr>
      <w:r>
        <w:rPr>
          <w:rFonts w:hint="eastAsia"/>
          <w:szCs w:val="21"/>
        </w:rPr>
        <w:t>(</w:t>
      </w:r>
      <w:r>
        <w:rPr>
          <w:rFonts w:hint="eastAsia"/>
          <w:szCs w:val="21"/>
        </w:rPr>
        <w:t>有斐閣、</w:t>
      </w:r>
      <w:r>
        <w:rPr>
          <w:rFonts w:hint="eastAsia"/>
          <w:szCs w:val="21"/>
        </w:rPr>
        <w:t>2009</w:t>
      </w:r>
      <w:r>
        <w:rPr>
          <w:rFonts w:hint="eastAsia"/>
          <w:szCs w:val="21"/>
        </w:rPr>
        <w:t>年</w:t>
      </w:r>
      <w:r>
        <w:rPr>
          <w:rFonts w:hint="eastAsia"/>
          <w:szCs w:val="21"/>
        </w:rPr>
        <w:t>)</w:t>
      </w:r>
      <w:r w:rsidRPr="006A2F97">
        <w:rPr>
          <w:rFonts w:hint="eastAsia"/>
          <w:szCs w:val="21"/>
        </w:rPr>
        <w:t xml:space="preserve"> </w:t>
      </w:r>
    </w:p>
    <w:p w:rsidR="006A2F97" w:rsidRPr="00E51818" w:rsidRDefault="006A2F97" w:rsidP="006A2F97">
      <w:pPr>
        <w:ind w:leftChars="100" w:left="420" w:hangingChars="100" w:hanging="210"/>
        <w:rPr>
          <w:szCs w:val="21"/>
        </w:rPr>
      </w:pPr>
      <w:r>
        <w:rPr>
          <w:rFonts w:hint="eastAsia"/>
          <w:szCs w:val="21"/>
        </w:rPr>
        <w:t>・徳本伸一「詐欺と第三者」『新版・判例演習民法〈</w:t>
      </w:r>
      <w:r>
        <w:rPr>
          <w:rFonts w:hint="eastAsia"/>
          <w:szCs w:val="21"/>
        </w:rPr>
        <w:t>1</w:t>
      </w:r>
      <w:r>
        <w:rPr>
          <w:rFonts w:hint="eastAsia"/>
          <w:szCs w:val="21"/>
        </w:rPr>
        <w:t>〉総則』</w:t>
      </w:r>
      <w:r>
        <w:rPr>
          <w:rFonts w:hint="eastAsia"/>
          <w:szCs w:val="21"/>
        </w:rPr>
        <w:t>195-208</w:t>
      </w:r>
      <w:r>
        <w:rPr>
          <w:rFonts w:hint="eastAsia"/>
          <w:szCs w:val="21"/>
        </w:rPr>
        <w:t>頁</w:t>
      </w:r>
      <w:r>
        <w:rPr>
          <w:rFonts w:hint="eastAsia"/>
          <w:szCs w:val="21"/>
        </w:rPr>
        <w:t>(</w:t>
      </w:r>
      <w:r>
        <w:rPr>
          <w:rFonts w:hint="eastAsia"/>
          <w:szCs w:val="21"/>
        </w:rPr>
        <w:t>有斐閣ブックス、</w:t>
      </w:r>
      <w:r>
        <w:rPr>
          <w:rFonts w:hint="eastAsia"/>
          <w:szCs w:val="21"/>
        </w:rPr>
        <w:t>1981</w:t>
      </w:r>
      <w:r>
        <w:rPr>
          <w:rFonts w:hint="eastAsia"/>
          <w:szCs w:val="21"/>
        </w:rPr>
        <w:t>年</w:t>
      </w:r>
      <w:r>
        <w:rPr>
          <w:rFonts w:hint="eastAsia"/>
          <w:szCs w:val="21"/>
        </w:rPr>
        <w:t>)</w:t>
      </w:r>
    </w:p>
    <w:p w:rsidR="006A2F97" w:rsidRDefault="006A2F97" w:rsidP="006A2F97">
      <w:pPr>
        <w:rPr>
          <w:rFonts w:hint="eastAsia"/>
          <w:szCs w:val="21"/>
        </w:rPr>
      </w:pPr>
      <w:bookmarkStart w:id="0" w:name="_GoBack"/>
      <w:bookmarkEnd w:id="0"/>
      <w:r>
        <w:rPr>
          <w:rFonts w:hint="eastAsia"/>
          <w:szCs w:val="21"/>
        </w:rPr>
        <w:t>・内田貴『民法Ⅰ〈第</w:t>
      </w:r>
      <w:r>
        <w:rPr>
          <w:rFonts w:hint="eastAsia"/>
          <w:szCs w:val="21"/>
        </w:rPr>
        <w:t>4</w:t>
      </w:r>
      <w:r>
        <w:rPr>
          <w:rFonts w:hint="eastAsia"/>
          <w:szCs w:val="21"/>
        </w:rPr>
        <w:t>版〉』</w:t>
      </w:r>
      <w:r>
        <w:rPr>
          <w:rFonts w:hint="eastAsia"/>
          <w:szCs w:val="21"/>
        </w:rPr>
        <w:t>(</w:t>
      </w:r>
      <w:r>
        <w:rPr>
          <w:rFonts w:hint="eastAsia"/>
          <w:szCs w:val="21"/>
        </w:rPr>
        <w:t>東京大学出版会、</w:t>
      </w:r>
      <w:r>
        <w:rPr>
          <w:rFonts w:hint="eastAsia"/>
          <w:szCs w:val="21"/>
        </w:rPr>
        <w:t>2008</w:t>
      </w:r>
      <w:r>
        <w:rPr>
          <w:rFonts w:hint="eastAsia"/>
          <w:szCs w:val="21"/>
        </w:rPr>
        <w:t>年</w:t>
      </w:r>
      <w:r>
        <w:rPr>
          <w:rFonts w:hint="eastAsia"/>
          <w:szCs w:val="21"/>
        </w:rPr>
        <w:t>)</w:t>
      </w:r>
    </w:p>
    <w:p w:rsidR="006A2F97" w:rsidRPr="00E51818" w:rsidRDefault="006A2F97" w:rsidP="006A2F97">
      <w:pPr>
        <w:ind w:left="420" w:hangingChars="200" w:hanging="420"/>
        <w:rPr>
          <w:szCs w:val="21"/>
        </w:rPr>
      </w:pPr>
      <w:r>
        <w:rPr>
          <w:rFonts w:hint="eastAsia"/>
          <w:szCs w:val="21"/>
        </w:rPr>
        <w:t xml:space="preserve">　</w:t>
      </w:r>
    </w:p>
    <w:sectPr w:rsidR="006A2F97" w:rsidRPr="00E5181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4BA" w:rsidRDefault="003044BA" w:rsidP="003044BA">
      <w:r>
        <w:separator/>
      </w:r>
    </w:p>
  </w:endnote>
  <w:endnote w:type="continuationSeparator" w:id="0">
    <w:p w:rsidR="003044BA" w:rsidRDefault="003044BA" w:rsidP="0030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964408"/>
      <w:docPartObj>
        <w:docPartGallery w:val="Page Numbers (Bottom of Page)"/>
        <w:docPartUnique/>
      </w:docPartObj>
    </w:sdtPr>
    <w:sdtContent>
      <w:p w:rsidR="003044BA" w:rsidRDefault="003044BA">
        <w:pPr>
          <w:pStyle w:val="a7"/>
          <w:jc w:val="center"/>
        </w:pPr>
        <w:r>
          <w:fldChar w:fldCharType="begin"/>
        </w:r>
        <w:r>
          <w:instrText>PAGE   \* MERGEFORMAT</w:instrText>
        </w:r>
        <w:r>
          <w:fldChar w:fldCharType="separate"/>
        </w:r>
        <w:r w:rsidRPr="003044BA">
          <w:rPr>
            <w:noProof/>
            <w:lang w:val="ja-JP"/>
          </w:rPr>
          <w:t>4</w:t>
        </w:r>
        <w:r>
          <w:fldChar w:fldCharType="end"/>
        </w:r>
      </w:p>
    </w:sdtContent>
  </w:sdt>
  <w:p w:rsidR="003044BA" w:rsidRDefault="003044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4BA" w:rsidRDefault="003044BA" w:rsidP="003044BA">
      <w:r>
        <w:separator/>
      </w:r>
    </w:p>
  </w:footnote>
  <w:footnote w:type="continuationSeparator" w:id="0">
    <w:p w:rsidR="003044BA" w:rsidRDefault="003044BA" w:rsidP="00304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39"/>
    <w:rsid w:val="002A3CCD"/>
    <w:rsid w:val="002B567D"/>
    <w:rsid w:val="003044BA"/>
    <w:rsid w:val="0031602C"/>
    <w:rsid w:val="0038371B"/>
    <w:rsid w:val="004614F3"/>
    <w:rsid w:val="00537339"/>
    <w:rsid w:val="005F46A1"/>
    <w:rsid w:val="00643508"/>
    <w:rsid w:val="006A2F97"/>
    <w:rsid w:val="00827E89"/>
    <w:rsid w:val="00964530"/>
    <w:rsid w:val="00AA1139"/>
    <w:rsid w:val="00AE20DC"/>
    <w:rsid w:val="00C10661"/>
    <w:rsid w:val="00DE593B"/>
    <w:rsid w:val="00E51818"/>
    <w:rsid w:val="00EC20AA"/>
    <w:rsid w:val="00EF6516"/>
    <w:rsid w:val="00F5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3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0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602C"/>
    <w:rPr>
      <w:rFonts w:asciiTheme="majorHAnsi" w:eastAsiaTheme="majorEastAsia" w:hAnsiTheme="majorHAnsi" w:cstheme="majorBidi"/>
      <w:sz w:val="18"/>
      <w:szCs w:val="18"/>
    </w:rPr>
  </w:style>
  <w:style w:type="paragraph" w:styleId="a5">
    <w:name w:val="header"/>
    <w:basedOn w:val="a"/>
    <w:link w:val="a6"/>
    <w:uiPriority w:val="99"/>
    <w:unhideWhenUsed/>
    <w:rsid w:val="003044BA"/>
    <w:pPr>
      <w:tabs>
        <w:tab w:val="center" w:pos="4252"/>
        <w:tab w:val="right" w:pos="8504"/>
      </w:tabs>
      <w:snapToGrid w:val="0"/>
    </w:pPr>
  </w:style>
  <w:style w:type="character" w:customStyle="1" w:styleId="a6">
    <w:name w:val="ヘッダー (文字)"/>
    <w:basedOn w:val="a0"/>
    <w:link w:val="a5"/>
    <w:uiPriority w:val="99"/>
    <w:rsid w:val="003044BA"/>
  </w:style>
  <w:style w:type="paragraph" w:styleId="a7">
    <w:name w:val="footer"/>
    <w:basedOn w:val="a"/>
    <w:link w:val="a8"/>
    <w:uiPriority w:val="99"/>
    <w:unhideWhenUsed/>
    <w:rsid w:val="003044BA"/>
    <w:pPr>
      <w:tabs>
        <w:tab w:val="center" w:pos="4252"/>
        <w:tab w:val="right" w:pos="8504"/>
      </w:tabs>
      <w:snapToGrid w:val="0"/>
    </w:pPr>
  </w:style>
  <w:style w:type="character" w:customStyle="1" w:styleId="a8">
    <w:name w:val="フッター (文字)"/>
    <w:basedOn w:val="a0"/>
    <w:link w:val="a7"/>
    <w:uiPriority w:val="99"/>
    <w:rsid w:val="003044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3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0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602C"/>
    <w:rPr>
      <w:rFonts w:asciiTheme="majorHAnsi" w:eastAsiaTheme="majorEastAsia" w:hAnsiTheme="majorHAnsi" w:cstheme="majorBidi"/>
      <w:sz w:val="18"/>
      <w:szCs w:val="18"/>
    </w:rPr>
  </w:style>
  <w:style w:type="paragraph" w:styleId="a5">
    <w:name w:val="header"/>
    <w:basedOn w:val="a"/>
    <w:link w:val="a6"/>
    <w:uiPriority w:val="99"/>
    <w:unhideWhenUsed/>
    <w:rsid w:val="003044BA"/>
    <w:pPr>
      <w:tabs>
        <w:tab w:val="center" w:pos="4252"/>
        <w:tab w:val="right" w:pos="8504"/>
      </w:tabs>
      <w:snapToGrid w:val="0"/>
    </w:pPr>
  </w:style>
  <w:style w:type="character" w:customStyle="1" w:styleId="a6">
    <w:name w:val="ヘッダー (文字)"/>
    <w:basedOn w:val="a0"/>
    <w:link w:val="a5"/>
    <w:uiPriority w:val="99"/>
    <w:rsid w:val="003044BA"/>
  </w:style>
  <w:style w:type="paragraph" w:styleId="a7">
    <w:name w:val="footer"/>
    <w:basedOn w:val="a"/>
    <w:link w:val="a8"/>
    <w:uiPriority w:val="99"/>
    <w:unhideWhenUsed/>
    <w:rsid w:val="003044BA"/>
    <w:pPr>
      <w:tabs>
        <w:tab w:val="center" w:pos="4252"/>
        <w:tab w:val="right" w:pos="8504"/>
      </w:tabs>
      <w:snapToGrid w:val="0"/>
    </w:pPr>
  </w:style>
  <w:style w:type="character" w:customStyle="1" w:styleId="a8">
    <w:name w:val="フッター (文字)"/>
    <w:basedOn w:val="a0"/>
    <w:link w:val="a7"/>
    <w:uiPriority w:val="99"/>
    <w:rsid w:val="00304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Ryota</dc:creator>
  <cp:lastModifiedBy>Ryota</cp:lastModifiedBy>
  <cp:revision>3</cp:revision>
  <dcterms:created xsi:type="dcterms:W3CDTF">2013-10-08T14:35:00Z</dcterms:created>
  <dcterms:modified xsi:type="dcterms:W3CDTF">2013-10-08T14:36:00Z</dcterms:modified>
</cp:coreProperties>
</file>