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021B" w:rsidRDefault="00D1021B" w:rsidP="00D1021B">
      <w:pPr>
        <w:autoSpaceDE w:val="0"/>
        <w:autoSpaceDN w:val="0"/>
        <w:adjustRightInd w:val="0"/>
        <w:jc w:val="left"/>
        <w:rPr>
          <w:rFonts w:ascii="ＭＳ Ｐゴシック" w:eastAsia="ＭＳ Ｐゴシック" w:hAnsi="Lucida Console" w:cs="ＭＳ Ｐゴシック"/>
          <w:kern w:val="0"/>
          <w:sz w:val="20"/>
          <w:szCs w:val="20"/>
          <w:lang w:val="ja-JP"/>
        </w:rPr>
      </w:pPr>
      <w:r>
        <w:rPr>
          <w:rFonts w:ascii="Lucida Console" w:hAnsi="Lucida Console" w:cs="Lucida Console"/>
          <w:kern w:val="0"/>
          <w:sz w:val="20"/>
          <w:szCs w:val="20"/>
        </w:rPr>
        <w:t>1.</w:t>
      </w:r>
      <w:r>
        <w:rPr>
          <w:rFonts w:ascii="ＭＳ Ｐゴシック" w:eastAsia="ＭＳ Ｐゴシック" w:hAnsi="Lucida Console" w:cs="ＭＳ Ｐゴシック" w:hint="eastAsia"/>
          <w:kern w:val="0"/>
          <w:sz w:val="20"/>
          <w:szCs w:val="20"/>
          <w:lang w:val="ja-JP"/>
        </w:rPr>
        <w:t xml:space="preserve">　蟹が、臼らに「猿を痛めつけてくれ、自分の母親と同じくらいの</w:t>
      </w:r>
    </w:p>
    <w:p w:rsidR="00D1021B" w:rsidRDefault="00D1021B" w:rsidP="00D1021B">
      <w:pPr>
        <w:autoSpaceDE w:val="0"/>
        <w:autoSpaceDN w:val="0"/>
        <w:adjustRightInd w:val="0"/>
        <w:jc w:val="left"/>
        <w:rPr>
          <w:rFonts w:ascii="ＭＳ Ｐゴシック" w:eastAsia="ＭＳ Ｐゴシック" w:hAnsi="Lucida Console" w:cs="ＭＳ Ｐゴシック"/>
          <w:kern w:val="0"/>
          <w:sz w:val="20"/>
          <w:szCs w:val="20"/>
          <w:lang w:val="ja-JP"/>
        </w:rPr>
      </w:pPr>
      <w:r>
        <w:rPr>
          <w:rFonts w:ascii="ＭＳ Ｐゴシック" w:eastAsia="ＭＳ Ｐゴシック" w:hAnsi="Lucida Console" w:cs="ＭＳ Ｐゴシック" w:hint="eastAsia"/>
          <w:kern w:val="0"/>
          <w:sz w:val="20"/>
          <w:szCs w:val="20"/>
          <w:lang w:val="ja-JP"/>
        </w:rPr>
        <w:t>苦しみを与えてくれ。」と依頼する。→依頼の段階で未必の故意を巡る主張</w:t>
      </w:r>
    </w:p>
    <w:p w:rsidR="00D1021B" w:rsidRDefault="00D1021B" w:rsidP="00D1021B">
      <w:pPr>
        <w:autoSpaceDE w:val="0"/>
        <w:autoSpaceDN w:val="0"/>
        <w:adjustRightInd w:val="0"/>
        <w:jc w:val="left"/>
        <w:rPr>
          <w:rFonts w:ascii="ＭＳ Ｐゴシック" w:eastAsia="ＭＳ Ｐゴシック" w:hAnsi="Lucida Console" w:cs="ＭＳ Ｐゴシック"/>
          <w:kern w:val="0"/>
          <w:sz w:val="20"/>
          <w:szCs w:val="20"/>
          <w:lang w:val="ja-JP"/>
        </w:rPr>
      </w:pPr>
    </w:p>
    <w:p w:rsidR="00D1021B" w:rsidRDefault="00D1021B" w:rsidP="00D1021B">
      <w:pPr>
        <w:autoSpaceDE w:val="0"/>
        <w:autoSpaceDN w:val="0"/>
        <w:adjustRightInd w:val="0"/>
        <w:jc w:val="left"/>
        <w:rPr>
          <w:rFonts w:ascii="ＭＳ Ｐゴシック" w:eastAsia="ＭＳ Ｐゴシック" w:hAnsi="Lucida Console" w:cs="ＭＳ Ｐゴシック"/>
          <w:kern w:val="0"/>
          <w:sz w:val="20"/>
          <w:szCs w:val="20"/>
          <w:lang w:val="ja-JP"/>
        </w:rPr>
      </w:pPr>
      <w:r>
        <w:rPr>
          <w:rFonts w:ascii="ＭＳ Ｐゴシック" w:eastAsia="ＭＳ Ｐゴシック" w:hAnsi="Lucida Console" w:cs="ＭＳ Ｐゴシック" w:hint="eastAsia"/>
          <w:kern w:val="0"/>
          <w:sz w:val="20"/>
          <w:szCs w:val="20"/>
          <w:lang w:val="ja-JP"/>
        </w:rPr>
        <w:t>・同じくらいということで、確定的な故意があるようにもみえると思うが、</w:t>
      </w:r>
    </w:p>
    <w:p w:rsidR="00D1021B" w:rsidRDefault="00D1021B" w:rsidP="00D1021B">
      <w:pPr>
        <w:autoSpaceDE w:val="0"/>
        <w:autoSpaceDN w:val="0"/>
        <w:adjustRightInd w:val="0"/>
        <w:jc w:val="left"/>
        <w:rPr>
          <w:rFonts w:ascii="ＭＳ Ｐゴシック" w:eastAsia="ＭＳ Ｐゴシック" w:hAnsi="Lucida Console" w:cs="ＭＳ Ｐゴシック"/>
          <w:kern w:val="0"/>
          <w:sz w:val="20"/>
          <w:szCs w:val="20"/>
          <w:lang w:val="ja-JP"/>
        </w:rPr>
      </w:pPr>
      <w:r>
        <w:rPr>
          <w:rFonts w:ascii="ＭＳ Ｐゴシック" w:eastAsia="ＭＳ Ｐゴシック" w:hAnsi="Lucida Console" w:cs="ＭＳ Ｐゴシック" w:hint="eastAsia"/>
          <w:kern w:val="0"/>
          <w:sz w:val="20"/>
          <w:szCs w:val="20"/>
          <w:lang w:val="ja-JP"/>
        </w:rPr>
        <w:t>それなら、殺してくれと直接的に言うであろうと弁護士が反論することを期待。</w:t>
      </w:r>
    </w:p>
    <w:p w:rsidR="00D1021B" w:rsidRDefault="00D1021B" w:rsidP="00D1021B">
      <w:pPr>
        <w:autoSpaceDE w:val="0"/>
        <w:autoSpaceDN w:val="0"/>
        <w:adjustRightInd w:val="0"/>
        <w:jc w:val="left"/>
        <w:rPr>
          <w:rFonts w:ascii="ＭＳ Ｐゴシック" w:eastAsia="ＭＳ Ｐゴシック" w:hAnsi="Lucida Console" w:cs="ＭＳ Ｐゴシック"/>
          <w:kern w:val="0"/>
          <w:sz w:val="20"/>
          <w:szCs w:val="20"/>
          <w:lang w:val="ja-JP"/>
        </w:rPr>
      </w:pPr>
      <w:r>
        <w:rPr>
          <w:rFonts w:ascii="ＭＳ Ｐゴシック" w:eastAsia="ＭＳ Ｐゴシック" w:hAnsi="Lucida Console" w:cs="ＭＳ Ｐゴシック" w:hint="eastAsia"/>
          <w:kern w:val="0"/>
          <w:sz w:val="20"/>
          <w:szCs w:val="20"/>
          <w:lang w:val="ja-JP"/>
        </w:rPr>
        <w:t>・日常的にむかつくやつをボコボコにして苦しませる方法を臼らと娯楽の一つとして</w:t>
      </w:r>
    </w:p>
    <w:p w:rsidR="00D1021B" w:rsidRDefault="00D1021B" w:rsidP="00D1021B">
      <w:pPr>
        <w:autoSpaceDE w:val="0"/>
        <w:autoSpaceDN w:val="0"/>
        <w:adjustRightInd w:val="0"/>
        <w:jc w:val="left"/>
        <w:rPr>
          <w:rFonts w:ascii="ＭＳ Ｐゴシック" w:eastAsia="ＭＳ Ｐゴシック" w:hAnsi="Lucida Console" w:cs="ＭＳ Ｐゴシック"/>
          <w:kern w:val="0"/>
          <w:sz w:val="20"/>
          <w:szCs w:val="20"/>
          <w:lang w:val="ja-JP"/>
        </w:rPr>
      </w:pPr>
      <w:r>
        <w:rPr>
          <w:rFonts w:ascii="ＭＳ Ｐゴシック" w:eastAsia="ＭＳ Ｐゴシック" w:hAnsi="Lucida Console" w:cs="ＭＳ Ｐゴシック" w:hint="eastAsia"/>
          <w:kern w:val="0"/>
          <w:sz w:val="20"/>
          <w:szCs w:val="20"/>
          <w:lang w:val="ja-JP"/>
        </w:rPr>
        <w:t>話している場合、周囲の状況から弁護士が反論する要素になるかもしれない。なお、</w:t>
      </w:r>
    </w:p>
    <w:p w:rsidR="00D1021B" w:rsidRDefault="00D1021B" w:rsidP="00D1021B">
      <w:pPr>
        <w:autoSpaceDE w:val="0"/>
        <w:autoSpaceDN w:val="0"/>
        <w:adjustRightInd w:val="0"/>
        <w:jc w:val="left"/>
        <w:rPr>
          <w:rFonts w:ascii="ＭＳ Ｐゴシック" w:eastAsia="ＭＳ Ｐゴシック" w:hAnsi="Lucida Console" w:cs="ＭＳ Ｐゴシック"/>
          <w:kern w:val="0"/>
          <w:sz w:val="20"/>
          <w:szCs w:val="20"/>
          <w:lang w:val="ja-JP"/>
        </w:rPr>
      </w:pPr>
      <w:r>
        <w:rPr>
          <w:rFonts w:ascii="ＭＳ Ｐゴシック" w:eastAsia="ＭＳ Ｐゴシック" w:hAnsi="Lucida Console" w:cs="ＭＳ Ｐゴシック" w:hint="eastAsia"/>
          <w:kern w:val="0"/>
          <w:sz w:val="20"/>
          <w:szCs w:val="20"/>
          <w:lang w:val="ja-JP"/>
        </w:rPr>
        <w:t>一つ目の事情との関連からすると同じくらいの認識が死を暗示しえず、矛盾するかも</w:t>
      </w:r>
    </w:p>
    <w:p w:rsidR="00D1021B" w:rsidRDefault="00D1021B" w:rsidP="00D1021B">
      <w:pPr>
        <w:autoSpaceDE w:val="0"/>
        <w:autoSpaceDN w:val="0"/>
        <w:adjustRightInd w:val="0"/>
        <w:jc w:val="left"/>
        <w:rPr>
          <w:rFonts w:ascii="ＭＳ Ｐゴシック" w:eastAsia="ＭＳ Ｐゴシック" w:hAnsi="Lucida Console" w:cs="ＭＳ Ｐゴシック"/>
          <w:kern w:val="0"/>
          <w:sz w:val="20"/>
          <w:szCs w:val="20"/>
          <w:lang w:val="ja-JP"/>
        </w:rPr>
      </w:pPr>
      <w:r>
        <w:rPr>
          <w:rFonts w:ascii="ＭＳ Ｐゴシック" w:eastAsia="ＭＳ Ｐゴシック" w:hAnsi="Lucida Console" w:cs="ＭＳ Ｐゴシック" w:hint="eastAsia"/>
          <w:kern w:val="0"/>
          <w:sz w:val="20"/>
          <w:szCs w:val="20"/>
          <w:lang w:val="ja-JP"/>
        </w:rPr>
        <w:t>しれない。</w:t>
      </w:r>
    </w:p>
    <w:p w:rsidR="00D1021B" w:rsidRDefault="00D1021B" w:rsidP="00D1021B">
      <w:pPr>
        <w:autoSpaceDE w:val="0"/>
        <w:autoSpaceDN w:val="0"/>
        <w:adjustRightInd w:val="0"/>
        <w:jc w:val="left"/>
        <w:rPr>
          <w:rFonts w:ascii="ＭＳ Ｐゴシック" w:eastAsia="ＭＳ Ｐゴシック" w:hAnsi="Lucida Console" w:cs="ＭＳ Ｐゴシック"/>
          <w:kern w:val="0"/>
          <w:sz w:val="20"/>
          <w:szCs w:val="20"/>
          <w:lang w:val="ja-JP"/>
        </w:rPr>
      </w:pPr>
      <w:r>
        <w:rPr>
          <w:rFonts w:ascii="ＭＳ Ｐゴシック" w:eastAsia="ＭＳ Ｐゴシック" w:hAnsi="Lucida Console" w:cs="ＭＳ Ｐゴシック" w:hint="eastAsia"/>
          <w:kern w:val="0"/>
          <w:sz w:val="20"/>
          <w:szCs w:val="20"/>
          <w:lang w:val="ja-JP"/>
        </w:rPr>
        <w:t>・逆に、上記と関連させると不自然だが、蟹が日頃から、殺人はやってはいけない</w:t>
      </w:r>
    </w:p>
    <w:p w:rsidR="00D1021B" w:rsidRDefault="00D1021B" w:rsidP="00D1021B">
      <w:pPr>
        <w:autoSpaceDE w:val="0"/>
        <w:autoSpaceDN w:val="0"/>
        <w:adjustRightInd w:val="0"/>
        <w:jc w:val="left"/>
        <w:rPr>
          <w:rFonts w:ascii="ＭＳ Ｐゴシック" w:eastAsia="ＭＳ Ｐゴシック" w:hAnsi="Lucida Console" w:cs="ＭＳ Ｐゴシック"/>
          <w:kern w:val="0"/>
          <w:sz w:val="20"/>
          <w:szCs w:val="20"/>
          <w:lang w:val="ja-JP"/>
        </w:rPr>
      </w:pPr>
      <w:r>
        <w:rPr>
          <w:rFonts w:ascii="ＭＳ Ｐゴシック" w:eastAsia="ＭＳ Ｐゴシック" w:hAnsi="Lucida Console" w:cs="ＭＳ Ｐゴシック" w:hint="eastAsia"/>
          <w:kern w:val="0"/>
          <w:sz w:val="20"/>
          <w:szCs w:val="20"/>
          <w:lang w:val="ja-JP"/>
        </w:rPr>
        <w:t>など、周囲に自身の考えを言ってる場合は多少弁護士が主張できるのではないか。</w:t>
      </w:r>
    </w:p>
    <w:p w:rsidR="00D1021B" w:rsidRDefault="00D1021B" w:rsidP="00D1021B">
      <w:pPr>
        <w:autoSpaceDE w:val="0"/>
        <w:autoSpaceDN w:val="0"/>
        <w:adjustRightInd w:val="0"/>
        <w:jc w:val="left"/>
        <w:rPr>
          <w:rFonts w:ascii="ＭＳ Ｐゴシック" w:eastAsia="ＭＳ Ｐゴシック" w:hAnsi="Lucida Console" w:cs="ＭＳ Ｐゴシック"/>
          <w:kern w:val="0"/>
          <w:sz w:val="20"/>
          <w:szCs w:val="20"/>
          <w:lang w:val="ja-JP"/>
        </w:rPr>
      </w:pPr>
      <w:r>
        <w:rPr>
          <w:rFonts w:ascii="ＭＳ Ｐゴシック" w:eastAsia="ＭＳ Ｐゴシック" w:hAnsi="Lucida Console" w:cs="ＭＳ Ｐゴシック" w:hint="eastAsia"/>
          <w:kern w:val="0"/>
          <w:sz w:val="20"/>
          <w:szCs w:val="20"/>
          <w:lang w:val="ja-JP"/>
        </w:rPr>
        <w:t>特に一つ目の事情を補強できる事実になりうると考える。（今回はむかつくやつを</w:t>
      </w:r>
    </w:p>
    <w:p w:rsidR="00D1021B" w:rsidRDefault="00D1021B" w:rsidP="00D1021B">
      <w:pPr>
        <w:autoSpaceDE w:val="0"/>
        <w:autoSpaceDN w:val="0"/>
        <w:adjustRightInd w:val="0"/>
        <w:jc w:val="left"/>
        <w:rPr>
          <w:rFonts w:ascii="ＭＳ Ｐゴシック" w:eastAsia="ＭＳ Ｐゴシック" w:hAnsi="Lucida Console" w:cs="ＭＳ Ｐゴシック"/>
          <w:kern w:val="0"/>
          <w:sz w:val="20"/>
          <w:szCs w:val="20"/>
          <w:lang w:val="ja-JP"/>
        </w:rPr>
      </w:pPr>
      <w:r>
        <w:rPr>
          <w:rFonts w:ascii="ＭＳ Ｐゴシック" w:eastAsia="ＭＳ Ｐゴシック" w:hAnsi="Lucida Console" w:cs="ＭＳ Ｐゴシック" w:hint="eastAsia"/>
          <w:kern w:val="0"/>
          <w:sz w:val="20"/>
          <w:szCs w:val="20"/>
          <w:lang w:val="ja-JP"/>
        </w:rPr>
        <w:t>ボコす話を全体の流れとして採用する。）</w:t>
      </w:r>
    </w:p>
    <w:p w:rsidR="00D1021B" w:rsidRDefault="00D1021B" w:rsidP="00D1021B">
      <w:pPr>
        <w:autoSpaceDE w:val="0"/>
        <w:autoSpaceDN w:val="0"/>
        <w:adjustRightInd w:val="0"/>
        <w:jc w:val="left"/>
        <w:rPr>
          <w:rFonts w:ascii="ＭＳ Ｐゴシック" w:eastAsia="ＭＳ Ｐゴシック" w:hAnsi="Lucida Console" w:cs="ＭＳ Ｐゴシック"/>
          <w:kern w:val="0"/>
          <w:sz w:val="20"/>
          <w:szCs w:val="20"/>
          <w:lang w:val="ja-JP"/>
        </w:rPr>
      </w:pPr>
    </w:p>
    <w:p w:rsidR="00D1021B" w:rsidRDefault="00D1021B" w:rsidP="00D1021B">
      <w:pPr>
        <w:autoSpaceDE w:val="0"/>
        <w:autoSpaceDN w:val="0"/>
        <w:adjustRightInd w:val="0"/>
        <w:jc w:val="left"/>
        <w:rPr>
          <w:rFonts w:ascii="ＭＳ Ｐゴシック" w:eastAsia="ＭＳ Ｐゴシック" w:hAnsi="Lucida Console" w:cs="ＭＳ Ｐゴシック"/>
          <w:kern w:val="0"/>
          <w:sz w:val="20"/>
          <w:szCs w:val="20"/>
          <w:lang w:val="ja-JP"/>
        </w:rPr>
      </w:pPr>
      <w:r>
        <w:rPr>
          <w:rFonts w:ascii="ＭＳ Ｐゴシック" w:eastAsia="ＭＳ Ｐゴシック" w:hAnsi="Lucida Console" w:cs="ＭＳ Ｐゴシック"/>
          <w:kern w:val="0"/>
          <w:sz w:val="20"/>
          <w:szCs w:val="20"/>
          <w:lang w:val="ja-JP"/>
        </w:rPr>
        <w:t>2.</w:t>
      </w:r>
      <w:r>
        <w:rPr>
          <w:rFonts w:ascii="ＭＳ Ｐゴシック" w:eastAsia="ＭＳ Ｐゴシック" w:hAnsi="Lucida Console" w:cs="ＭＳ Ｐゴシック" w:hint="eastAsia"/>
          <w:kern w:val="0"/>
          <w:sz w:val="20"/>
          <w:szCs w:val="20"/>
          <w:lang w:val="ja-JP"/>
        </w:rPr>
        <w:t xml:space="preserve">　臼ら同意。→臼らはこの依頼を殺害の依頼と判断。蟹はいつもの話が始まった</w:t>
      </w:r>
    </w:p>
    <w:p w:rsidR="00D1021B" w:rsidRDefault="00D1021B" w:rsidP="00D1021B">
      <w:pPr>
        <w:autoSpaceDE w:val="0"/>
        <w:autoSpaceDN w:val="0"/>
        <w:adjustRightInd w:val="0"/>
        <w:jc w:val="left"/>
        <w:rPr>
          <w:rFonts w:ascii="ＭＳ Ｐゴシック" w:eastAsia="ＭＳ Ｐゴシック" w:hAnsi="Lucida Console" w:cs="ＭＳ Ｐゴシック"/>
          <w:kern w:val="0"/>
          <w:sz w:val="20"/>
          <w:szCs w:val="20"/>
          <w:lang w:val="ja-JP"/>
        </w:rPr>
      </w:pPr>
      <w:r>
        <w:rPr>
          <w:rFonts w:ascii="ＭＳ Ｐゴシック" w:eastAsia="ＭＳ Ｐゴシック" w:hAnsi="Lucida Console" w:cs="ＭＳ Ｐゴシック" w:hint="eastAsia"/>
          <w:kern w:val="0"/>
          <w:sz w:val="20"/>
          <w:szCs w:val="20"/>
          <w:lang w:val="ja-JP"/>
        </w:rPr>
        <w:t>だけと考えた。</w:t>
      </w:r>
    </w:p>
    <w:p w:rsidR="00D1021B" w:rsidRDefault="00D1021B" w:rsidP="00D1021B">
      <w:pPr>
        <w:autoSpaceDE w:val="0"/>
        <w:autoSpaceDN w:val="0"/>
        <w:adjustRightInd w:val="0"/>
        <w:jc w:val="left"/>
        <w:rPr>
          <w:rFonts w:ascii="ＭＳ Ｐゴシック" w:eastAsia="ＭＳ Ｐゴシック" w:hAnsi="Lucida Console" w:cs="ＭＳ Ｐゴシック"/>
          <w:kern w:val="0"/>
          <w:sz w:val="20"/>
          <w:szCs w:val="20"/>
          <w:lang w:val="ja-JP"/>
        </w:rPr>
      </w:pPr>
    </w:p>
    <w:p w:rsidR="00D1021B" w:rsidRDefault="00D1021B" w:rsidP="00D1021B">
      <w:pPr>
        <w:autoSpaceDE w:val="0"/>
        <w:autoSpaceDN w:val="0"/>
        <w:adjustRightInd w:val="0"/>
        <w:jc w:val="left"/>
        <w:rPr>
          <w:rFonts w:ascii="ＭＳ Ｐゴシック" w:eastAsia="ＭＳ Ｐゴシック" w:hAnsi="Lucida Console" w:cs="ＭＳ Ｐゴシック"/>
          <w:kern w:val="0"/>
          <w:sz w:val="20"/>
          <w:szCs w:val="20"/>
          <w:lang w:val="ja-JP"/>
        </w:rPr>
      </w:pPr>
      <w:r>
        <w:rPr>
          <w:rFonts w:ascii="ＭＳ Ｐゴシック" w:eastAsia="ＭＳ Ｐゴシック" w:hAnsi="Lucida Console" w:cs="ＭＳ Ｐゴシック"/>
          <w:kern w:val="0"/>
          <w:sz w:val="20"/>
          <w:szCs w:val="20"/>
          <w:lang w:val="ja-JP"/>
        </w:rPr>
        <w:t>3.</w:t>
      </w:r>
      <w:r>
        <w:rPr>
          <w:rFonts w:ascii="ＭＳ Ｐゴシック" w:eastAsia="ＭＳ Ｐゴシック" w:hAnsi="Lucida Console" w:cs="ＭＳ Ｐゴシック" w:hint="eastAsia"/>
          <w:kern w:val="0"/>
          <w:sz w:val="20"/>
          <w:szCs w:val="20"/>
          <w:lang w:val="ja-JP"/>
        </w:rPr>
        <w:t xml:space="preserve">　蟹はその後、泣き崩れその状態で臼らの話を聞いている。</w:t>
      </w:r>
    </w:p>
    <w:p w:rsidR="00D1021B" w:rsidRDefault="00D1021B" w:rsidP="00D1021B">
      <w:pPr>
        <w:autoSpaceDE w:val="0"/>
        <w:autoSpaceDN w:val="0"/>
        <w:adjustRightInd w:val="0"/>
        <w:jc w:val="left"/>
        <w:rPr>
          <w:rFonts w:ascii="ＭＳ Ｐゴシック" w:eastAsia="ＭＳ Ｐゴシック" w:hAnsi="Lucida Console" w:cs="ＭＳ Ｐゴシック"/>
          <w:kern w:val="0"/>
          <w:sz w:val="20"/>
          <w:szCs w:val="20"/>
          <w:lang w:val="ja-JP"/>
        </w:rPr>
      </w:pPr>
      <w:r>
        <w:rPr>
          <w:rFonts w:ascii="ＭＳ Ｐゴシック" w:eastAsia="ＭＳ Ｐゴシック" w:hAnsi="Lucida Console" w:cs="ＭＳ Ｐゴシック" w:hint="eastAsia"/>
          <w:kern w:val="0"/>
          <w:sz w:val="20"/>
          <w:szCs w:val="20"/>
          <w:lang w:val="ja-JP"/>
        </w:rPr>
        <w:t>臼らが詳細な計画を立てる際に蟹は一言も口を挟まずただ泣きながらまともに聞いて</w:t>
      </w:r>
    </w:p>
    <w:p w:rsidR="00D1021B" w:rsidRDefault="00D1021B" w:rsidP="00D1021B">
      <w:pPr>
        <w:autoSpaceDE w:val="0"/>
        <w:autoSpaceDN w:val="0"/>
        <w:adjustRightInd w:val="0"/>
        <w:jc w:val="left"/>
        <w:rPr>
          <w:rFonts w:ascii="ＭＳ Ｐゴシック" w:eastAsia="ＭＳ Ｐゴシック" w:hAnsi="Lucida Console" w:cs="ＭＳ Ｐゴシック"/>
          <w:kern w:val="0"/>
          <w:sz w:val="20"/>
          <w:szCs w:val="20"/>
          <w:lang w:val="ja-JP"/>
        </w:rPr>
      </w:pPr>
      <w:r>
        <w:rPr>
          <w:rFonts w:ascii="ＭＳ Ｐゴシック" w:eastAsia="ＭＳ Ｐゴシック" w:hAnsi="Lucida Console" w:cs="ＭＳ Ｐゴシック" w:hint="eastAsia"/>
          <w:kern w:val="0"/>
          <w:sz w:val="20"/>
          <w:szCs w:val="20"/>
          <w:lang w:val="ja-JP"/>
        </w:rPr>
        <w:t>いるかわからない程であったする。臼にこれでいいかと計画の確認される際に</w:t>
      </w:r>
    </w:p>
    <w:p w:rsidR="00D1021B" w:rsidRDefault="00D1021B" w:rsidP="00D1021B">
      <w:pPr>
        <w:autoSpaceDE w:val="0"/>
        <w:autoSpaceDN w:val="0"/>
        <w:adjustRightInd w:val="0"/>
        <w:jc w:val="left"/>
        <w:rPr>
          <w:rFonts w:ascii="ＭＳ Ｐゴシック" w:eastAsia="ＭＳ Ｐゴシック" w:hAnsi="Lucida Console" w:cs="ＭＳ Ｐゴシック"/>
          <w:kern w:val="0"/>
          <w:sz w:val="20"/>
          <w:szCs w:val="20"/>
          <w:lang w:val="ja-JP"/>
        </w:rPr>
      </w:pPr>
      <w:r>
        <w:rPr>
          <w:rFonts w:ascii="ＭＳ Ｐゴシック" w:eastAsia="ＭＳ Ｐゴシック" w:hAnsi="Lucida Console" w:cs="ＭＳ Ｐゴシック" w:hint="eastAsia"/>
          <w:kern w:val="0"/>
          <w:sz w:val="20"/>
          <w:szCs w:val="20"/>
          <w:lang w:val="ja-JP"/>
        </w:rPr>
        <w:t>やけくそになってそれでいこうと詳細な計画を理解しきれてないのに言う。</w:t>
      </w:r>
    </w:p>
    <w:p w:rsidR="00D1021B" w:rsidRDefault="00D1021B" w:rsidP="00D1021B">
      <w:pPr>
        <w:autoSpaceDE w:val="0"/>
        <w:autoSpaceDN w:val="0"/>
        <w:adjustRightInd w:val="0"/>
        <w:jc w:val="left"/>
        <w:rPr>
          <w:rFonts w:ascii="ＭＳ Ｐゴシック" w:eastAsia="ＭＳ Ｐゴシック" w:hAnsi="Lucida Console" w:cs="ＭＳ Ｐゴシック"/>
          <w:kern w:val="0"/>
          <w:sz w:val="20"/>
          <w:szCs w:val="20"/>
          <w:lang w:val="ja-JP"/>
        </w:rPr>
      </w:pPr>
      <w:r>
        <w:rPr>
          <w:rFonts w:ascii="ＭＳ Ｐゴシック" w:eastAsia="ＭＳ Ｐゴシック" w:hAnsi="Lucida Console" w:cs="ＭＳ Ｐゴシック" w:hint="eastAsia"/>
          <w:kern w:val="0"/>
          <w:sz w:val="20"/>
          <w:szCs w:val="20"/>
          <w:lang w:val="ja-JP"/>
        </w:rPr>
        <w:t>臼が最後に猿をぶつくらいの認識だったと考える。感情的にってそれでいこうと</w:t>
      </w:r>
    </w:p>
    <w:p w:rsidR="00D1021B" w:rsidRDefault="00D1021B" w:rsidP="00D1021B">
      <w:pPr>
        <w:autoSpaceDE w:val="0"/>
        <w:autoSpaceDN w:val="0"/>
        <w:adjustRightInd w:val="0"/>
        <w:jc w:val="left"/>
        <w:rPr>
          <w:rFonts w:ascii="ＭＳ Ｐゴシック" w:eastAsia="ＭＳ Ｐゴシック" w:hAnsi="Lucida Console" w:cs="ＭＳ Ｐゴシック"/>
          <w:kern w:val="0"/>
          <w:sz w:val="20"/>
          <w:szCs w:val="20"/>
          <w:lang w:val="ja-JP"/>
        </w:rPr>
      </w:pPr>
      <w:r>
        <w:rPr>
          <w:rFonts w:ascii="ＭＳ Ｐゴシック" w:eastAsia="ＭＳ Ｐゴシック" w:hAnsi="Lucida Console" w:cs="ＭＳ Ｐゴシック" w:hint="eastAsia"/>
          <w:kern w:val="0"/>
          <w:sz w:val="20"/>
          <w:szCs w:val="20"/>
          <w:lang w:val="ja-JP"/>
        </w:rPr>
        <w:t>言った。内心ではそんな気は全くなかった。（いつもの話のノリ）</w:t>
      </w:r>
    </w:p>
    <w:p w:rsidR="00D1021B" w:rsidRDefault="00D1021B" w:rsidP="00D1021B">
      <w:pPr>
        <w:autoSpaceDE w:val="0"/>
        <w:autoSpaceDN w:val="0"/>
        <w:adjustRightInd w:val="0"/>
        <w:jc w:val="left"/>
        <w:rPr>
          <w:rFonts w:ascii="ＭＳ Ｐゴシック" w:eastAsia="ＭＳ Ｐゴシック" w:hAnsi="Lucida Console" w:cs="ＭＳ Ｐゴシック"/>
          <w:kern w:val="0"/>
          <w:sz w:val="20"/>
          <w:szCs w:val="20"/>
          <w:lang w:val="ja-JP"/>
        </w:rPr>
      </w:pPr>
      <w:r>
        <w:rPr>
          <w:rFonts w:ascii="ＭＳ Ｐゴシック" w:eastAsia="ＭＳ Ｐゴシック" w:hAnsi="Lucida Console" w:cs="ＭＳ Ｐゴシック" w:hint="eastAsia"/>
          <w:kern w:val="0"/>
          <w:sz w:val="20"/>
          <w:szCs w:val="20"/>
          <w:lang w:val="ja-JP"/>
        </w:rPr>
        <w:t>→具体的な謀議に参加していたかを巡る主張</w:t>
      </w:r>
    </w:p>
    <w:p w:rsidR="00D1021B" w:rsidRDefault="00D1021B" w:rsidP="00D1021B">
      <w:pPr>
        <w:autoSpaceDE w:val="0"/>
        <w:autoSpaceDN w:val="0"/>
        <w:adjustRightInd w:val="0"/>
        <w:jc w:val="left"/>
        <w:rPr>
          <w:rFonts w:ascii="ＭＳ Ｐゴシック" w:eastAsia="ＭＳ Ｐゴシック" w:hAnsi="Lucida Console" w:cs="ＭＳ Ｐゴシック"/>
          <w:kern w:val="0"/>
          <w:sz w:val="20"/>
          <w:szCs w:val="20"/>
          <w:lang w:val="ja-JP"/>
        </w:rPr>
      </w:pPr>
    </w:p>
    <w:p w:rsidR="00D1021B" w:rsidRDefault="00D1021B" w:rsidP="00D1021B">
      <w:pPr>
        <w:autoSpaceDE w:val="0"/>
        <w:autoSpaceDN w:val="0"/>
        <w:adjustRightInd w:val="0"/>
        <w:jc w:val="left"/>
        <w:rPr>
          <w:rFonts w:ascii="ＭＳ Ｐゴシック" w:eastAsia="ＭＳ Ｐゴシック" w:hAnsi="Lucida Console" w:cs="ＭＳ Ｐゴシック"/>
          <w:kern w:val="0"/>
          <w:sz w:val="20"/>
          <w:szCs w:val="20"/>
          <w:lang w:val="ja-JP"/>
        </w:rPr>
      </w:pPr>
      <w:r>
        <w:rPr>
          <w:rFonts w:ascii="ＭＳ Ｐゴシック" w:eastAsia="ＭＳ Ｐゴシック" w:hAnsi="Lucida Console" w:cs="ＭＳ Ｐゴシック" w:hint="eastAsia"/>
          <w:kern w:val="0"/>
          <w:sz w:val="20"/>
          <w:szCs w:val="20"/>
          <w:lang w:val="ja-JP"/>
        </w:rPr>
        <w:t>・主犯格かという点に関しては内心では、その状態はなくとも外形的にそれを</w:t>
      </w:r>
    </w:p>
    <w:p w:rsidR="00D1021B" w:rsidRDefault="00D1021B" w:rsidP="00D1021B">
      <w:pPr>
        <w:autoSpaceDE w:val="0"/>
        <w:autoSpaceDN w:val="0"/>
        <w:adjustRightInd w:val="0"/>
        <w:jc w:val="left"/>
        <w:rPr>
          <w:rFonts w:ascii="ＭＳ Ｐゴシック" w:eastAsia="ＭＳ Ｐゴシック" w:hAnsi="Lucida Console" w:cs="ＭＳ Ｐゴシック"/>
          <w:kern w:val="0"/>
          <w:sz w:val="20"/>
          <w:szCs w:val="20"/>
          <w:lang w:val="ja-JP"/>
        </w:rPr>
      </w:pPr>
      <w:r>
        <w:rPr>
          <w:rFonts w:ascii="ＭＳ Ｐゴシック" w:eastAsia="ＭＳ Ｐゴシック" w:hAnsi="Lucida Console" w:cs="ＭＳ Ｐゴシック" w:hint="eastAsia"/>
          <w:kern w:val="0"/>
          <w:sz w:val="20"/>
          <w:szCs w:val="20"/>
          <w:lang w:val="ja-JP"/>
        </w:rPr>
        <w:t>認めることができれば足りるのではないか。</w:t>
      </w:r>
    </w:p>
    <w:p w:rsidR="00D1021B" w:rsidRDefault="00D1021B" w:rsidP="00D1021B">
      <w:pPr>
        <w:autoSpaceDE w:val="0"/>
        <w:autoSpaceDN w:val="0"/>
        <w:adjustRightInd w:val="0"/>
        <w:jc w:val="left"/>
        <w:rPr>
          <w:rFonts w:ascii="ＭＳ Ｐゴシック" w:eastAsia="ＭＳ Ｐゴシック" w:hAnsi="Lucida Console" w:cs="ＭＳ Ｐゴシック"/>
          <w:kern w:val="0"/>
          <w:sz w:val="20"/>
          <w:szCs w:val="20"/>
          <w:lang w:val="ja-JP"/>
        </w:rPr>
      </w:pPr>
      <w:r>
        <w:rPr>
          <w:rFonts w:ascii="ＭＳ Ｐゴシック" w:eastAsia="ＭＳ Ｐゴシック" w:hAnsi="Lucida Console" w:cs="ＭＳ Ｐゴシック" w:hint="eastAsia"/>
          <w:kern w:val="0"/>
          <w:sz w:val="20"/>
          <w:szCs w:val="20"/>
          <w:lang w:val="ja-JP"/>
        </w:rPr>
        <w:t>・計画の全貌を正確に理解していなかった、臼が上からふってくるという点はぶつ</w:t>
      </w:r>
    </w:p>
    <w:p w:rsidR="00D1021B" w:rsidRDefault="00D1021B" w:rsidP="00D1021B">
      <w:pPr>
        <w:autoSpaceDE w:val="0"/>
        <w:autoSpaceDN w:val="0"/>
        <w:adjustRightInd w:val="0"/>
        <w:jc w:val="left"/>
        <w:rPr>
          <w:rFonts w:ascii="ＭＳ Ｐゴシック" w:eastAsia="ＭＳ Ｐゴシック" w:hAnsi="Lucida Console" w:cs="ＭＳ Ｐゴシック"/>
          <w:kern w:val="0"/>
          <w:sz w:val="20"/>
          <w:szCs w:val="20"/>
          <w:lang w:val="ja-JP"/>
        </w:rPr>
      </w:pPr>
      <w:r>
        <w:rPr>
          <w:rFonts w:ascii="ＭＳ Ｐゴシック" w:eastAsia="ＭＳ Ｐゴシック" w:hAnsi="Lucida Console" w:cs="ＭＳ Ｐゴシック" w:hint="eastAsia"/>
          <w:kern w:val="0"/>
          <w:sz w:val="20"/>
          <w:szCs w:val="20"/>
          <w:lang w:val="ja-JP"/>
        </w:rPr>
        <w:t>くらいの理解でいつものようにむかつくやつをブッ飛ばす話をしているくらい</w:t>
      </w:r>
    </w:p>
    <w:p w:rsidR="00D1021B" w:rsidRDefault="00D1021B" w:rsidP="00D1021B">
      <w:pPr>
        <w:autoSpaceDE w:val="0"/>
        <w:autoSpaceDN w:val="0"/>
        <w:adjustRightInd w:val="0"/>
        <w:jc w:val="left"/>
        <w:rPr>
          <w:rFonts w:ascii="ＭＳ Ｐゴシック" w:eastAsia="ＭＳ Ｐゴシック" w:hAnsi="Lucida Console" w:cs="ＭＳ Ｐゴシック"/>
          <w:kern w:val="0"/>
          <w:sz w:val="20"/>
          <w:szCs w:val="20"/>
          <w:lang w:val="ja-JP"/>
        </w:rPr>
      </w:pPr>
      <w:r>
        <w:rPr>
          <w:rFonts w:ascii="ＭＳ Ｐゴシック" w:eastAsia="ＭＳ Ｐゴシック" w:hAnsi="Lucida Console" w:cs="ＭＳ Ｐゴシック" w:hint="eastAsia"/>
          <w:kern w:val="0"/>
          <w:sz w:val="20"/>
          <w:szCs w:val="20"/>
          <w:lang w:val="ja-JP"/>
        </w:rPr>
        <w:t>と軽く考えていた。</w:t>
      </w:r>
    </w:p>
    <w:p w:rsidR="00D1021B" w:rsidRDefault="00D1021B" w:rsidP="00D1021B">
      <w:pPr>
        <w:autoSpaceDE w:val="0"/>
        <w:autoSpaceDN w:val="0"/>
        <w:adjustRightInd w:val="0"/>
        <w:jc w:val="left"/>
        <w:rPr>
          <w:rFonts w:ascii="ＭＳ Ｐゴシック" w:eastAsia="ＭＳ Ｐゴシック" w:hAnsi="Lucida Console" w:cs="ＭＳ Ｐゴシック"/>
          <w:kern w:val="0"/>
          <w:sz w:val="20"/>
          <w:szCs w:val="20"/>
          <w:lang w:val="ja-JP"/>
        </w:rPr>
      </w:pPr>
    </w:p>
    <w:p w:rsidR="00D1021B" w:rsidRDefault="00D1021B" w:rsidP="00D1021B">
      <w:pPr>
        <w:autoSpaceDE w:val="0"/>
        <w:autoSpaceDN w:val="0"/>
        <w:adjustRightInd w:val="0"/>
        <w:jc w:val="left"/>
        <w:rPr>
          <w:rFonts w:ascii="ＭＳ Ｐゴシック" w:eastAsia="ＭＳ Ｐゴシック" w:hAnsi="Lucida Console" w:cs="ＭＳ Ｐゴシック"/>
          <w:kern w:val="0"/>
          <w:sz w:val="20"/>
          <w:szCs w:val="20"/>
          <w:lang w:val="ja-JP"/>
        </w:rPr>
      </w:pPr>
      <w:r>
        <w:rPr>
          <w:rFonts w:ascii="ＭＳ Ｐゴシック" w:eastAsia="ＭＳ Ｐゴシック" w:hAnsi="Lucida Console" w:cs="ＭＳ Ｐゴシック" w:hint="eastAsia"/>
          <w:kern w:val="0"/>
          <w:sz w:val="20"/>
          <w:szCs w:val="20"/>
          <w:lang w:val="ja-JP"/>
        </w:rPr>
        <w:t>以上が僕の考えたストーリーと補足意見です。僕が読んだ判例では無理があるような</w:t>
      </w:r>
    </w:p>
    <w:p w:rsidR="00D1021B" w:rsidRDefault="00D1021B" w:rsidP="00D1021B">
      <w:pPr>
        <w:autoSpaceDE w:val="0"/>
        <w:autoSpaceDN w:val="0"/>
        <w:adjustRightInd w:val="0"/>
        <w:jc w:val="left"/>
        <w:rPr>
          <w:rFonts w:ascii="ＭＳ Ｐゴシック" w:eastAsia="ＭＳ Ｐゴシック" w:hAnsi="Lucida Console" w:cs="ＭＳ Ｐゴシック"/>
          <w:kern w:val="0"/>
          <w:sz w:val="20"/>
          <w:szCs w:val="20"/>
          <w:lang w:val="ja-JP"/>
        </w:rPr>
      </w:pPr>
      <w:r>
        <w:rPr>
          <w:rFonts w:ascii="ＭＳ Ｐゴシック" w:eastAsia="ＭＳ Ｐゴシック" w:hAnsi="Lucida Console" w:cs="ＭＳ Ｐゴシック" w:hint="eastAsia"/>
          <w:kern w:val="0"/>
          <w:sz w:val="20"/>
          <w:szCs w:val="20"/>
          <w:lang w:val="ja-JP"/>
        </w:rPr>
        <w:t>弁護士の弁護もあったので、多少無理のあるものも採用可能と思います。</w:t>
      </w:r>
    </w:p>
    <w:p w:rsidR="00D1021B" w:rsidRDefault="00D1021B" w:rsidP="00D1021B">
      <w:pPr>
        <w:autoSpaceDE w:val="0"/>
        <w:autoSpaceDN w:val="0"/>
        <w:adjustRightInd w:val="0"/>
        <w:jc w:val="left"/>
        <w:rPr>
          <w:rFonts w:ascii="ＭＳ Ｐゴシック" w:eastAsia="ＭＳ Ｐゴシック" w:hAnsi="Lucida Console" w:cs="ＭＳ Ｐゴシック"/>
          <w:kern w:val="0"/>
          <w:sz w:val="20"/>
          <w:szCs w:val="20"/>
          <w:lang w:val="ja-JP"/>
        </w:rPr>
      </w:pPr>
      <w:r>
        <w:rPr>
          <w:rFonts w:ascii="ＭＳ Ｐゴシック" w:eastAsia="ＭＳ Ｐゴシック" w:hAnsi="Lucida Console" w:cs="ＭＳ Ｐゴシック" w:hint="eastAsia"/>
          <w:kern w:val="0"/>
          <w:sz w:val="20"/>
          <w:szCs w:val="20"/>
          <w:lang w:val="ja-JP"/>
        </w:rPr>
        <w:t>突き詰める限度が今度の話し合いで大切になるように思います。</w:t>
      </w:r>
    </w:p>
    <w:p w:rsidR="00D1021B" w:rsidRDefault="00D1021B" w:rsidP="00D1021B">
      <w:pPr>
        <w:autoSpaceDE w:val="0"/>
        <w:autoSpaceDN w:val="0"/>
        <w:adjustRightInd w:val="0"/>
        <w:jc w:val="left"/>
        <w:rPr>
          <w:rFonts w:ascii="ＭＳ Ｐゴシック" w:eastAsia="ＭＳ Ｐゴシック" w:hAnsi="Lucida Console" w:cs="ＭＳ Ｐゴシック"/>
          <w:kern w:val="0"/>
          <w:sz w:val="20"/>
          <w:szCs w:val="20"/>
          <w:lang w:val="ja-JP"/>
        </w:rPr>
      </w:pPr>
    </w:p>
    <w:p w:rsidR="00D1021B" w:rsidRDefault="00D1021B" w:rsidP="00D1021B">
      <w:pPr>
        <w:autoSpaceDE w:val="0"/>
        <w:autoSpaceDN w:val="0"/>
        <w:adjustRightInd w:val="0"/>
        <w:jc w:val="left"/>
        <w:rPr>
          <w:rFonts w:ascii="Lucida Console" w:eastAsia="ＭＳ Ｐゴシック" w:hAnsi="Lucida Console" w:cs="Lucida Console"/>
          <w:kern w:val="0"/>
          <w:sz w:val="20"/>
          <w:szCs w:val="20"/>
        </w:rPr>
      </w:pPr>
      <w:r>
        <w:rPr>
          <w:rFonts w:ascii="ＭＳ Ｐゴシック" w:eastAsia="ＭＳ Ｐゴシック" w:hAnsi="Lucida Console" w:cs="ＭＳ Ｐゴシック"/>
          <w:kern w:val="0"/>
          <w:sz w:val="20"/>
          <w:szCs w:val="20"/>
          <w:lang w:val="ja-JP"/>
        </w:rPr>
        <w:t>1</w:t>
      </w:r>
      <w:r>
        <w:rPr>
          <w:rFonts w:ascii="ＭＳ Ｐゴシック" w:eastAsia="ＭＳ Ｐゴシック" w:hAnsi="Lucida Console" w:cs="ＭＳ Ｐゴシック" w:hint="eastAsia"/>
          <w:kern w:val="0"/>
          <w:sz w:val="20"/>
          <w:szCs w:val="20"/>
          <w:lang w:val="ja-JP"/>
        </w:rPr>
        <w:t>年岩瀬</w:t>
      </w:r>
    </w:p>
    <w:p w:rsidR="00AF0CC0" w:rsidRDefault="00D1021B">
      <w:r>
        <w:rPr>
          <w:rFonts w:hint="eastAsia"/>
        </w:rPr>
        <w:t>追記</w:t>
      </w:r>
      <w:r w:rsidR="00FD04B4">
        <w:rPr>
          <w:rFonts w:hint="eastAsia"/>
        </w:rPr>
        <w:t>最初アップしたものが見られないのでこちらを見てください。</w:t>
      </w:r>
      <w:bookmarkStart w:id="0" w:name="_GoBack"/>
      <w:bookmarkEnd w:id="0"/>
    </w:p>
    <w:sectPr w:rsidR="00AF0CC0" w:rsidSect="002A730F">
      <w:pgSz w:w="12240" w:h="15840"/>
      <w:pgMar w:top="1985" w:right="1701" w:bottom="1701"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Lucida Console">
    <w:panose1 w:val="020B0609040504020204"/>
    <w:charset w:val="00"/>
    <w:family w:val="modern"/>
    <w:pitch w:val="fixed"/>
    <w:sig w:usb0="8000028F" w:usb1="00001800" w:usb2="00000000" w:usb3="00000000" w:csb0="0000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877C03"/>
    <w:multiLevelType w:val="multilevel"/>
    <w:tmpl w:val="2130A82E"/>
    <w:lvl w:ilvl="0">
      <w:start w:val="1"/>
      <w:numFmt w:val="decimal"/>
      <w:pStyle w:val="1"/>
      <w:lvlText w:val="%1."/>
      <w:lvlJc w:val="left"/>
      <w:pPr>
        <w:ind w:left="425" w:hanging="425"/>
      </w:pPr>
    </w:lvl>
    <w:lvl w:ilvl="1">
      <w:start w:val="1"/>
      <w:numFmt w:val="lowerLetter"/>
      <w:pStyle w:val="2"/>
      <w:lvlText w:val="%2."/>
      <w:lvlJc w:val="left"/>
      <w:pPr>
        <w:ind w:left="851" w:hanging="426"/>
      </w:pPr>
    </w:lvl>
    <w:lvl w:ilvl="2">
      <w:start w:val="1"/>
      <w:numFmt w:val="lowerRoman"/>
      <w:pStyle w:val="3"/>
      <w:lvlText w:val="%3."/>
      <w:lvlJc w:val="left"/>
      <w:pPr>
        <w:ind w:left="1276" w:hanging="425"/>
      </w:pPr>
    </w:lvl>
    <w:lvl w:ilvl="3">
      <w:start w:val="1"/>
      <w:numFmt w:val="decimal"/>
      <w:pStyle w:val="4"/>
      <w:lvlText w:val="%4)"/>
      <w:lvlJc w:val="left"/>
      <w:pPr>
        <w:ind w:left="1701" w:hanging="425"/>
      </w:pPr>
    </w:lvl>
    <w:lvl w:ilvl="4">
      <w:start w:val="1"/>
      <w:numFmt w:val="lowerLetter"/>
      <w:pStyle w:val="5"/>
      <w:lvlText w:val="(%5)"/>
      <w:lvlJc w:val="left"/>
      <w:pPr>
        <w:ind w:left="2126" w:hanging="425"/>
      </w:pPr>
    </w:lvl>
    <w:lvl w:ilvl="5">
      <w:start w:val="1"/>
      <w:numFmt w:val="lowerRoman"/>
      <w:pStyle w:val="6"/>
      <w:lvlText w:val="(%6)"/>
      <w:lvlJc w:val="left"/>
      <w:pPr>
        <w:ind w:left="2551" w:hanging="425"/>
      </w:pPr>
    </w:lvl>
    <w:lvl w:ilvl="6">
      <w:start w:val="1"/>
      <w:numFmt w:val="decimal"/>
      <w:pStyle w:val="7"/>
      <w:lvlText w:val="(%7)"/>
      <w:lvlJc w:val="left"/>
      <w:pPr>
        <w:ind w:left="2976" w:hanging="425"/>
      </w:pPr>
    </w:lvl>
    <w:lvl w:ilvl="7">
      <w:start w:val="1"/>
      <w:numFmt w:val="lowerLetter"/>
      <w:pStyle w:val="8"/>
      <w:lvlText w:val="(%8)"/>
      <w:lvlJc w:val="left"/>
      <w:pPr>
        <w:ind w:left="3402" w:hanging="426"/>
      </w:pPr>
    </w:lvl>
    <w:lvl w:ilvl="8">
      <w:start w:val="1"/>
      <w:numFmt w:val="lowerRoman"/>
      <w:pStyle w:val="9"/>
      <w:lvlText w:val="(%9)"/>
      <w:lvlJc w:val="left"/>
      <w:pPr>
        <w:ind w:left="3827" w:hanging="425"/>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021B"/>
    <w:rsid w:val="00AF0CC0"/>
    <w:rsid w:val="00D1021B"/>
    <w:rsid w:val="00E8473C"/>
    <w:rsid w:val="00FD04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473C"/>
    <w:pPr>
      <w:widowControl w:val="0"/>
      <w:jc w:val="both"/>
    </w:pPr>
  </w:style>
  <w:style w:type="paragraph" w:styleId="1">
    <w:name w:val="heading 1"/>
    <w:basedOn w:val="a"/>
    <w:next w:val="a"/>
    <w:link w:val="10"/>
    <w:uiPriority w:val="9"/>
    <w:qFormat/>
    <w:rsid w:val="00E8473C"/>
    <w:pPr>
      <w:keepNext/>
      <w:numPr>
        <w:numId w:val="9"/>
      </w:numPr>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E8473C"/>
    <w:pPr>
      <w:keepNext/>
      <w:numPr>
        <w:ilvl w:val="1"/>
        <w:numId w:val="9"/>
      </w:numPr>
      <w:outlineLvl w:val="1"/>
    </w:pPr>
    <w:rPr>
      <w:rFonts w:asciiTheme="majorHAnsi" w:eastAsiaTheme="majorEastAsia" w:hAnsiTheme="majorHAnsi" w:cstheme="majorBidi"/>
    </w:rPr>
  </w:style>
  <w:style w:type="paragraph" w:styleId="3">
    <w:name w:val="heading 3"/>
    <w:basedOn w:val="a"/>
    <w:next w:val="a"/>
    <w:link w:val="30"/>
    <w:uiPriority w:val="9"/>
    <w:semiHidden/>
    <w:unhideWhenUsed/>
    <w:qFormat/>
    <w:rsid w:val="00E8473C"/>
    <w:pPr>
      <w:keepNext/>
      <w:numPr>
        <w:ilvl w:val="2"/>
        <w:numId w:val="9"/>
      </w:numPr>
      <w:outlineLvl w:val="2"/>
    </w:pPr>
    <w:rPr>
      <w:rFonts w:asciiTheme="majorHAnsi" w:eastAsiaTheme="majorEastAsia" w:hAnsiTheme="majorHAnsi" w:cstheme="majorBidi"/>
    </w:rPr>
  </w:style>
  <w:style w:type="paragraph" w:styleId="4">
    <w:name w:val="heading 4"/>
    <w:basedOn w:val="a"/>
    <w:next w:val="a"/>
    <w:link w:val="40"/>
    <w:uiPriority w:val="9"/>
    <w:semiHidden/>
    <w:unhideWhenUsed/>
    <w:qFormat/>
    <w:rsid w:val="00E8473C"/>
    <w:pPr>
      <w:keepNext/>
      <w:numPr>
        <w:ilvl w:val="3"/>
        <w:numId w:val="9"/>
      </w:numPr>
      <w:outlineLvl w:val="3"/>
    </w:pPr>
    <w:rPr>
      <w:b/>
      <w:bCs/>
    </w:rPr>
  </w:style>
  <w:style w:type="paragraph" w:styleId="5">
    <w:name w:val="heading 5"/>
    <w:basedOn w:val="a"/>
    <w:next w:val="a"/>
    <w:link w:val="50"/>
    <w:uiPriority w:val="9"/>
    <w:semiHidden/>
    <w:unhideWhenUsed/>
    <w:qFormat/>
    <w:rsid w:val="00E8473C"/>
    <w:pPr>
      <w:keepNext/>
      <w:numPr>
        <w:ilvl w:val="4"/>
        <w:numId w:val="9"/>
      </w:numPr>
      <w:outlineLvl w:val="4"/>
    </w:pPr>
    <w:rPr>
      <w:rFonts w:asciiTheme="majorHAnsi" w:eastAsiaTheme="majorEastAsia" w:hAnsiTheme="majorHAnsi" w:cstheme="majorBidi"/>
    </w:rPr>
  </w:style>
  <w:style w:type="paragraph" w:styleId="6">
    <w:name w:val="heading 6"/>
    <w:basedOn w:val="a"/>
    <w:next w:val="a"/>
    <w:link w:val="60"/>
    <w:uiPriority w:val="9"/>
    <w:semiHidden/>
    <w:unhideWhenUsed/>
    <w:qFormat/>
    <w:rsid w:val="00E8473C"/>
    <w:pPr>
      <w:keepNext/>
      <w:numPr>
        <w:ilvl w:val="5"/>
        <w:numId w:val="9"/>
      </w:numPr>
      <w:outlineLvl w:val="5"/>
    </w:pPr>
    <w:rPr>
      <w:b/>
      <w:bCs/>
    </w:rPr>
  </w:style>
  <w:style w:type="paragraph" w:styleId="7">
    <w:name w:val="heading 7"/>
    <w:basedOn w:val="a"/>
    <w:next w:val="a"/>
    <w:link w:val="70"/>
    <w:uiPriority w:val="9"/>
    <w:semiHidden/>
    <w:unhideWhenUsed/>
    <w:qFormat/>
    <w:rsid w:val="00E8473C"/>
    <w:pPr>
      <w:keepNext/>
      <w:numPr>
        <w:ilvl w:val="6"/>
        <w:numId w:val="9"/>
      </w:numPr>
      <w:outlineLvl w:val="6"/>
    </w:pPr>
  </w:style>
  <w:style w:type="paragraph" w:styleId="8">
    <w:name w:val="heading 8"/>
    <w:basedOn w:val="a"/>
    <w:next w:val="a"/>
    <w:link w:val="80"/>
    <w:uiPriority w:val="9"/>
    <w:semiHidden/>
    <w:unhideWhenUsed/>
    <w:qFormat/>
    <w:rsid w:val="00E8473C"/>
    <w:pPr>
      <w:keepNext/>
      <w:numPr>
        <w:ilvl w:val="7"/>
        <w:numId w:val="9"/>
      </w:numPr>
      <w:outlineLvl w:val="7"/>
    </w:pPr>
  </w:style>
  <w:style w:type="paragraph" w:styleId="9">
    <w:name w:val="heading 9"/>
    <w:basedOn w:val="a"/>
    <w:next w:val="a"/>
    <w:link w:val="90"/>
    <w:uiPriority w:val="9"/>
    <w:semiHidden/>
    <w:unhideWhenUsed/>
    <w:qFormat/>
    <w:rsid w:val="00E8473C"/>
    <w:pPr>
      <w:keepNext/>
      <w:numPr>
        <w:ilvl w:val="8"/>
        <w:numId w:val="3"/>
      </w:numPr>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8473C"/>
    <w:rPr>
      <w:rFonts w:asciiTheme="majorHAnsi" w:eastAsiaTheme="majorEastAsia" w:hAnsiTheme="majorHAnsi" w:cstheme="majorBidi"/>
      <w:sz w:val="24"/>
      <w:szCs w:val="24"/>
    </w:rPr>
  </w:style>
  <w:style w:type="character" w:customStyle="1" w:styleId="20">
    <w:name w:val="見出し 2 (文字)"/>
    <w:basedOn w:val="a0"/>
    <w:link w:val="2"/>
    <w:uiPriority w:val="9"/>
    <w:rsid w:val="00E8473C"/>
    <w:rPr>
      <w:rFonts w:asciiTheme="majorHAnsi" w:eastAsiaTheme="majorEastAsia" w:hAnsiTheme="majorHAnsi" w:cstheme="majorBidi"/>
    </w:rPr>
  </w:style>
  <w:style w:type="character" w:customStyle="1" w:styleId="30">
    <w:name w:val="見出し 3 (文字)"/>
    <w:basedOn w:val="a0"/>
    <w:link w:val="3"/>
    <w:uiPriority w:val="9"/>
    <w:semiHidden/>
    <w:rsid w:val="00E8473C"/>
    <w:rPr>
      <w:rFonts w:asciiTheme="majorHAnsi" w:eastAsiaTheme="majorEastAsia" w:hAnsiTheme="majorHAnsi" w:cstheme="majorBidi"/>
    </w:rPr>
  </w:style>
  <w:style w:type="character" w:customStyle="1" w:styleId="40">
    <w:name w:val="見出し 4 (文字)"/>
    <w:basedOn w:val="a0"/>
    <w:link w:val="4"/>
    <w:uiPriority w:val="9"/>
    <w:semiHidden/>
    <w:rsid w:val="00E8473C"/>
    <w:rPr>
      <w:b/>
      <w:bCs/>
    </w:rPr>
  </w:style>
  <w:style w:type="character" w:customStyle="1" w:styleId="50">
    <w:name w:val="見出し 5 (文字)"/>
    <w:basedOn w:val="a0"/>
    <w:link w:val="5"/>
    <w:uiPriority w:val="9"/>
    <w:semiHidden/>
    <w:rsid w:val="00E8473C"/>
    <w:rPr>
      <w:rFonts w:asciiTheme="majorHAnsi" w:eastAsiaTheme="majorEastAsia" w:hAnsiTheme="majorHAnsi" w:cstheme="majorBidi"/>
    </w:rPr>
  </w:style>
  <w:style w:type="character" w:customStyle="1" w:styleId="60">
    <w:name w:val="見出し 6 (文字)"/>
    <w:basedOn w:val="a0"/>
    <w:link w:val="6"/>
    <w:uiPriority w:val="9"/>
    <w:semiHidden/>
    <w:rsid w:val="00E8473C"/>
    <w:rPr>
      <w:b/>
      <w:bCs/>
    </w:rPr>
  </w:style>
  <w:style w:type="character" w:customStyle="1" w:styleId="70">
    <w:name w:val="見出し 7 (文字)"/>
    <w:basedOn w:val="a0"/>
    <w:link w:val="7"/>
    <w:uiPriority w:val="9"/>
    <w:semiHidden/>
    <w:rsid w:val="00E8473C"/>
  </w:style>
  <w:style w:type="character" w:customStyle="1" w:styleId="80">
    <w:name w:val="見出し 8 (文字)"/>
    <w:basedOn w:val="a0"/>
    <w:link w:val="8"/>
    <w:uiPriority w:val="9"/>
    <w:semiHidden/>
    <w:rsid w:val="00E8473C"/>
  </w:style>
  <w:style w:type="character" w:customStyle="1" w:styleId="90">
    <w:name w:val="見出し 9 (文字)"/>
    <w:basedOn w:val="a0"/>
    <w:link w:val="9"/>
    <w:uiPriority w:val="9"/>
    <w:semiHidden/>
    <w:rsid w:val="00E8473C"/>
  </w:style>
  <w:style w:type="paragraph" w:styleId="a3">
    <w:name w:val="Title"/>
    <w:basedOn w:val="a"/>
    <w:next w:val="a"/>
    <w:link w:val="a4"/>
    <w:uiPriority w:val="10"/>
    <w:qFormat/>
    <w:rsid w:val="00E8473C"/>
    <w:pPr>
      <w:spacing w:before="240" w:after="120"/>
      <w:jc w:val="center"/>
      <w:outlineLvl w:val="0"/>
    </w:pPr>
    <w:rPr>
      <w:rFonts w:asciiTheme="majorHAnsi" w:eastAsia="ＭＳ ゴシック" w:hAnsiTheme="majorHAnsi" w:cstheme="majorBidi"/>
      <w:sz w:val="32"/>
      <w:szCs w:val="32"/>
    </w:rPr>
  </w:style>
  <w:style w:type="character" w:customStyle="1" w:styleId="a4">
    <w:name w:val="表題 (文字)"/>
    <w:basedOn w:val="a0"/>
    <w:link w:val="a3"/>
    <w:uiPriority w:val="10"/>
    <w:rsid w:val="00E8473C"/>
    <w:rPr>
      <w:rFonts w:asciiTheme="majorHAnsi" w:eastAsia="ＭＳ ゴシック" w:hAnsiTheme="majorHAnsi" w:cstheme="majorBidi"/>
      <w:sz w:val="32"/>
      <w:szCs w:val="32"/>
    </w:rPr>
  </w:style>
  <w:style w:type="paragraph" w:styleId="a5">
    <w:name w:val="Subtitle"/>
    <w:basedOn w:val="a"/>
    <w:next w:val="a"/>
    <w:link w:val="a6"/>
    <w:uiPriority w:val="11"/>
    <w:qFormat/>
    <w:rsid w:val="00E8473C"/>
    <w:pPr>
      <w:jc w:val="center"/>
      <w:outlineLvl w:val="1"/>
    </w:pPr>
    <w:rPr>
      <w:rFonts w:asciiTheme="majorHAnsi" w:eastAsia="ＭＳ ゴシック" w:hAnsiTheme="majorHAnsi" w:cstheme="majorBidi"/>
      <w:sz w:val="24"/>
      <w:szCs w:val="24"/>
    </w:rPr>
  </w:style>
  <w:style w:type="character" w:customStyle="1" w:styleId="a6">
    <w:name w:val="副題 (文字)"/>
    <w:basedOn w:val="a0"/>
    <w:link w:val="a5"/>
    <w:uiPriority w:val="11"/>
    <w:rsid w:val="00E8473C"/>
    <w:rPr>
      <w:rFonts w:asciiTheme="majorHAnsi" w:eastAsia="ＭＳ ゴシック" w:hAnsiTheme="majorHAnsi" w:cstheme="majorBidi"/>
      <w:sz w:val="24"/>
      <w:szCs w:val="24"/>
    </w:rPr>
  </w:style>
  <w:style w:type="paragraph" w:styleId="a7">
    <w:name w:val="No Spacing"/>
    <w:uiPriority w:val="1"/>
    <w:qFormat/>
    <w:rsid w:val="00E8473C"/>
    <w:pPr>
      <w:widowControl w:val="0"/>
      <w:jc w:val="both"/>
    </w:pPr>
  </w:style>
  <w:style w:type="paragraph" w:styleId="a8">
    <w:name w:val="List Paragraph"/>
    <w:basedOn w:val="a"/>
    <w:uiPriority w:val="34"/>
    <w:qFormat/>
    <w:rsid w:val="00E8473C"/>
    <w:pPr>
      <w:ind w:leftChars="400" w:left="8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473C"/>
    <w:pPr>
      <w:widowControl w:val="0"/>
      <w:jc w:val="both"/>
    </w:pPr>
  </w:style>
  <w:style w:type="paragraph" w:styleId="1">
    <w:name w:val="heading 1"/>
    <w:basedOn w:val="a"/>
    <w:next w:val="a"/>
    <w:link w:val="10"/>
    <w:uiPriority w:val="9"/>
    <w:qFormat/>
    <w:rsid w:val="00E8473C"/>
    <w:pPr>
      <w:keepNext/>
      <w:numPr>
        <w:numId w:val="9"/>
      </w:numPr>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E8473C"/>
    <w:pPr>
      <w:keepNext/>
      <w:numPr>
        <w:ilvl w:val="1"/>
        <w:numId w:val="9"/>
      </w:numPr>
      <w:outlineLvl w:val="1"/>
    </w:pPr>
    <w:rPr>
      <w:rFonts w:asciiTheme="majorHAnsi" w:eastAsiaTheme="majorEastAsia" w:hAnsiTheme="majorHAnsi" w:cstheme="majorBidi"/>
    </w:rPr>
  </w:style>
  <w:style w:type="paragraph" w:styleId="3">
    <w:name w:val="heading 3"/>
    <w:basedOn w:val="a"/>
    <w:next w:val="a"/>
    <w:link w:val="30"/>
    <w:uiPriority w:val="9"/>
    <w:semiHidden/>
    <w:unhideWhenUsed/>
    <w:qFormat/>
    <w:rsid w:val="00E8473C"/>
    <w:pPr>
      <w:keepNext/>
      <w:numPr>
        <w:ilvl w:val="2"/>
        <w:numId w:val="9"/>
      </w:numPr>
      <w:outlineLvl w:val="2"/>
    </w:pPr>
    <w:rPr>
      <w:rFonts w:asciiTheme="majorHAnsi" w:eastAsiaTheme="majorEastAsia" w:hAnsiTheme="majorHAnsi" w:cstheme="majorBidi"/>
    </w:rPr>
  </w:style>
  <w:style w:type="paragraph" w:styleId="4">
    <w:name w:val="heading 4"/>
    <w:basedOn w:val="a"/>
    <w:next w:val="a"/>
    <w:link w:val="40"/>
    <w:uiPriority w:val="9"/>
    <w:semiHidden/>
    <w:unhideWhenUsed/>
    <w:qFormat/>
    <w:rsid w:val="00E8473C"/>
    <w:pPr>
      <w:keepNext/>
      <w:numPr>
        <w:ilvl w:val="3"/>
        <w:numId w:val="9"/>
      </w:numPr>
      <w:outlineLvl w:val="3"/>
    </w:pPr>
    <w:rPr>
      <w:b/>
      <w:bCs/>
    </w:rPr>
  </w:style>
  <w:style w:type="paragraph" w:styleId="5">
    <w:name w:val="heading 5"/>
    <w:basedOn w:val="a"/>
    <w:next w:val="a"/>
    <w:link w:val="50"/>
    <w:uiPriority w:val="9"/>
    <w:semiHidden/>
    <w:unhideWhenUsed/>
    <w:qFormat/>
    <w:rsid w:val="00E8473C"/>
    <w:pPr>
      <w:keepNext/>
      <w:numPr>
        <w:ilvl w:val="4"/>
        <w:numId w:val="9"/>
      </w:numPr>
      <w:outlineLvl w:val="4"/>
    </w:pPr>
    <w:rPr>
      <w:rFonts w:asciiTheme="majorHAnsi" w:eastAsiaTheme="majorEastAsia" w:hAnsiTheme="majorHAnsi" w:cstheme="majorBidi"/>
    </w:rPr>
  </w:style>
  <w:style w:type="paragraph" w:styleId="6">
    <w:name w:val="heading 6"/>
    <w:basedOn w:val="a"/>
    <w:next w:val="a"/>
    <w:link w:val="60"/>
    <w:uiPriority w:val="9"/>
    <w:semiHidden/>
    <w:unhideWhenUsed/>
    <w:qFormat/>
    <w:rsid w:val="00E8473C"/>
    <w:pPr>
      <w:keepNext/>
      <w:numPr>
        <w:ilvl w:val="5"/>
        <w:numId w:val="9"/>
      </w:numPr>
      <w:outlineLvl w:val="5"/>
    </w:pPr>
    <w:rPr>
      <w:b/>
      <w:bCs/>
    </w:rPr>
  </w:style>
  <w:style w:type="paragraph" w:styleId="7">
    <w:name w:val="heading 7"/>
    <w:basedOn w:val="a"/>
    <w:next w:val="a"/>
    <w:link w:val="70"/>
    <w:uiPriority w:val="9"/>
    <w:semiHidden/>
    <w:unhideWhenUsed/>
    <w:qFormat/>
    <w:rsid w:val="00E8473C"/>
    <w:pPr>
      <w:keepNext/>
      <w:numPr>
        <w:ilvl w:val="6"/>
        <w:numId w:val="9"/>
      </w:numPr>
      <w:outlineLvl w:val="6"/>
    </w:pPr>
  </w:style>
  <w:style w:type="paragraph" w:styleId="8">
    <w:name w:val="heading 8"/>
    <w:basedOn w:val="a"/>
    <w:next w:val="a"/>
    <w:link w:val="80"/>
    <w:uiPriority w:val="9"/>
    <w:semiHidden/>
    <w:unhideWhenUsed/>
    <w:qFormat/>
    <w:rsid w:val="00E8473C"/>
    <w:pPr>
      <w:keepNext/>
      <w:numPr>
        <w:ilvl w:val="7"/>
        <w:numId w:val="9"/>
      </w:numPr>
      <w:outlineLvl w:val="7"/>
    </w:pPr>
  </w:style>
  <w:style w:type="paragraph" w:styleId="9">
    <w:name w:val="heading 9"/>
    <w:basedOn w:val="a"/>
    <w:next w:val="a"/>
    <w:link w:val="90"/>
    <w:uiPriority w:val="9"/>
    <w:semiHidden/>
    <w:unhideWhenUsed/>
    <w:qFormat/>
    <w:rsid w:val="00E8473C"/>
    <w:pPr>
      <w:keepNext/>
      <w:numPr>
        <w:ilvl w:val="8"/>
        <w:numId w:val="3"/>
      </w:numPr>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8473C"/>
    <w:rPr>
      <w:rFonts w:asciiTheme="majorHAnsi" w:eastAsiaTheme="majorEastAsia" w:hAnsiTheme="majorHAnsi" w:cstheme="majorBidi"/>
      <w:sz w:val="24"/>
      <w:szCs w:val="24"/>
    </w:rPr>
  </w:style>
  <w:style w:type="character" w:customStyle="1" w:styleId="20">
    <w:name w:val="見出し 2 (文字)"/>
    <w:basedOn w:val="a0"/>
    <w:link w:val="2"/>
    <w:uiPriority w:val="9"/>
    <w:rsid w:val="00E8473C"/>
    <w:rPr>
      <w:rFonts w:asciiTheme="majorHAnsi" w:eastAsiaTheme="majorEastAsia" w:hAnsiTheme="majorHAnsi" w:cstheme="majorBidi"/>
    </w:rPr>
  </w:style>
  <w:style w:type="character" w:customStyle="1" w:styleId="30">
    <w:name w:val="見出し 3 (文字)"/>
    <w:basedOn w:val="a0"/>
    <w:link w:val="3"/>
    <w:uiPriority w:val="9"/>
    <w:semiHidden/>
    <w:rsid w:val="00E8473C"/>
    <w:rPr>
      <w:rFonts w:asciiTheme="majorHAnsi" w:eastAsiaTheme="majorEastAsia" w:hAnsiTheme="majorHAnsi" w:cstheme="majorBidi"/>
    </w:rPr>
  </w:style>
  <w:style w:type="character" w:customStyle="1" w:styleId="40">
    <w:name w:val="見出し 4 (文字)"/>
    <w:basedOn w:val="a0"/>
    <w:link w:val="4"/>
    <w:uiPriority w:val="9"/>
    <w:semiHidden/>
    <w:rsid w:val="00E8473C"/>
    <w:rPr>
      <w:b/>
      <w:bCs/>
    </w:rPr>
  </w:style>
  <w:style w:type="character" w:customStyle="1" w:styleId="50">
    <w:name w:val="見出し 5 (文字)"/>
    <w:basedOn w:val="a0"/>
    <w:link w:val="5"/>
    <w:uiPriority w:val="9"/>
    <w:semiHidden/>
    <w:rsid w:val="00E8473C"/>
    <w:rPr>
      <w:rFonts w:asciiTheme="majorHAnsi" w:eastAsiaTheme="majorEastAsia" w:hAnsiTheme="majorHAnsi" w:cstheme="majorBidi"/>
    </w:rPr>
  </w:style>
  <w:style w:type="character" w:customStyle="1" w:styleId="60">
    <w:name w:val="見出し 6 (文字)"/>
    <w:basedOn w:val="a0"/>
    <w:link w:val="6"/>
    <w:uiPriority w:val="9"/>
    <w:semiHidden/>
    <w:rsid w:val="00E8473C"/>
    <w:rPr>
      <w:b/>
      <w:bCs/>
    </w:rPr>
  </w:style>
  <w:style w:type="character" w:customStyle="1" w:styleId="70">
    <w:name w:val="見出し 7 (文字)"/>
    <w:basedOn w:val="a0"/>
    <w:link w:val="7"/>
    <w:uiPriority w:val="9"/>
    <w:semiHidden/>
    <w:rsid w:val="00E8473C"/>
  </w:style>
  <w:style w:type="character" w:customStyle="1" w:styleId="80">
    <w:name w:val="見出し 8 (文字)"/>
    <w:basedOn w:val="a0"/>
    <w:link w:val="8"/>
    <w:uiPriority w:val="9"/>
    <w:semiHidden/>
    <w:rsid w:val="00E8473C"/>
  </w:style>
  <w:style w:type="character" w:customStyle="1" w:styleId="90">
    <w:name w:val="見出し 9 (文字)"/>
    <w:basedOn w:val="a0"/>
    <w:link w:val="9"/>
    <w:uiPriority w:val="9"/>
    <w:semiHidden/>
    <w:rsid w:val="00E8473C"/>
  </w:style>
  <w:style w:type="paragraph" w:styleId="a3">
    <w:name w:val="Title"/>
    <w:basedOn w:val="a"/>
    <w:next w:val="a"/>
    <w:link w:val="a4"/>
    <w:uiPriority w:val="10"/>
    <w:qFormat/>
    <w:rsid w:val="00E8473C"/>
    <w:pPr>
      <w:spacing w:before="240" w:after="120"/>
      <w:jc w:val="center"/>
      <w:outlineLvl w:val="0"/>
    </w:pPr>
    <w:rPr>
      <w:rFonts w:asciiTheme="majorHAnsi" w:eastAsia="ＭＳ ゴシック" w:hAnsiTheme="majorHAnsi" w:cstheme="majorBidi"/>
      <w:sz w:val="32"/>
      <w:szCs w:val="32"/>
    </w:rPr>
  </w:style>
  <w:style w:type="character" w:customStyle="1" w:styleId="a4">
    <w:name w:val="表題 (文字)"/>
    <w:basedOn w:val="a0"/>
    <w:link w:val="a3"/>
    <w:uiPriority w:val="10"/>
    <w:rsid w:val="00E8473C"/>
    <w:rPr>
      <w:rFonts w:asciiTheme="majorHAnsi" w:eastAsia="ＭＳ ゴシック" w:hAnsiTheme="majorHAnsi" w:cstheme="majorBidi"/>
      <w:sz w:val="32"/>
      <w:szCs w:val="32"/>
    </w:rPr>
  </w:style>
  <w:style w:type="paragraph" w:styleId="a5">
    <w:name w:val="Subtitle"/>
    <w:basedOn w:val="a"/>
    <w:next w:val="a"/>
    <w:link w:val="a6"/>
    <w:uiPriority w:val="11"/>
    <w:qFormat/>
    <w:rsid w:val="00E8473C"/>
    <w:pPr>
      <w:jc w:val="center"/>
      <w:outlineLvl w:val="1"/>
    </w:pPr>
    <w:rPr>
      <w:rFonts w:asciiTheme="majorHAnsi" w:eastAsia="ＭＳ ゴシック" w:hAnsiTheme="majorHAnsi" w:cstheme="majorBidi"/>
      <w:sz w:val="24"/>
      <w:szCs w:val="24"/>
    </w:rPr>
  </w:style>
  <w:style w:type="character" w:customStyle="1" w:styleId="a6">
    <w:name w:val="副題 (文字)"/>
    <w:basedOn w:val="a0"/>
    <w:link w:val="a5"/>
    <w:uiPriority w:val="11"/>
    <w:rsid w:val="00E8473C"/>
    <w:rPr>
      <w:rFonts w:asciiTheme="majorHAnsi" w:eastAsia="ＭＳ ゴシック" w:hAnsiTheme="majorHAnsi" w:cstheme="majorBidi"/>
      <w:sz w:val="24"/>
      <w:szCs w:val="24"/>
    </w:rPr>
  </w:style>
  <w:style w:type="paragraph" w:styleId="a7">
    <w:name w:val="No Spacing"/>
    <w:uiPriority w:val="1"/>
    <w:qFormat/>
    <w:rsid w:val="00E8473C"/>
    <w:pPr>
      <w:widowControl w:val="0"/>
      <w:jc w:val="both"/>
    </w:pPr>
  </w:style>
  <w:style w:type="paragraph" w:styleId="a8">
    <w:name w:val="List Paragraph"/>
    <w:basedOn w:val="a"/>
    <w:uiPriority w:val="34"/>
    <w:qFormat/>
    <w:rsid w:val="00E8473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キュート">
      <a:dk1>
        <a:sysClr val="windowText" lastClr="000000"/>
      </a:dk1>
      <a:lt1>
        <a:sysClr val="window" lastClr="FFFFFF"/>
      </a:lt1>
      <a:dk2>
        <a:srgbClr val="B13F9A"/>
      </a:dk2>
      <a:lt2>
        <a:srgbClr val="F4E7ED"/>
      </a:lt2>
      <a:accent1>
        <a:srgbClr val="B83D68"/>
      </a:accent1>
      <a:accent2>
        <a:srgbClr val="AC66BB"/>
      </a:accent2>
      <a:accent3>
        <a:srgbClr val="DE6C36"/>
      </a:accent3>
      <a:accent4>
        <a:srgbClr val="F9B639"/>
      </a:accent4>
      <a:accent5>
        <a:srgbClr val="CF6DA4"/>
      </a:accent5>
      <a:accent6>
        <a:srgbClr val="FA8D3D"/>
      </a:accent6>
      <a:hlink>
        <a:srgbClr val="FFDE66"/>
      </a:hlink>
      <a:folHlink>
        <a:srgbClr val="D490C5"/>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143</Words>
  <Characters>816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Satoshi_Iwase</dc:creator>
  <cp:lastModifiedBy>Satoshi_Iwase</cp:lastModifiedBy>
  <cp:revision>1</cp:revision>
  <dcterms:created xsi:type="dcterms:W3CDTF">2012-02-21T07:31:00Z</dcterms:created>
  <dcterms:modified xsi:type="dcterms:W3CDTF">2012-02-21T07:36:00Z</dcterms:modified>
</cp:coreProperties>
</file>