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F4" w:rsidRDefault="00BF3CF4" w:rsidP="00BF3CF4">
      <w:pPr>
        <w:numPr>
          <w:ilvl w:val="0"/>
          <w:numId w:val="1"/>
        </w:numPr>
        <w:rPr>
          <w:rFonts w:hint="eastAsia"/>
          <w:sz w:val="44"/>
          <w:szCs w:val="44"/>
        </w:rPr>
      </w:pPr>
      <w:r>
        <w:rPr>
          <w:rFonts w:hint="eastAsia"/>
          <w:sz w:val="44"/>
          <w:szCs w:val="44"/>
        </w:rPr>
        <w:t>計算の方法</w:t>
      </w:r>
    </w:p>
    <w:p w:rsidR="00BF3CF4" w:rsidRDefault="00BF3CF4" w:rsidP="00BF3CF4">
      <w:pPr>
        <w:rPr>
          <w:rFonts w:hint="eastAsia"/>
          <w:szCs w:val="21"/>
        </w:rPr>
      </w:pPr>
    </w:p>
    <w:p w:rsidR="00BF3CF4" w:rsidRDefault="00BF3CF4" w:rsidP="00BF3CF4">
      <w:pPr>
        <w:rPr>
          <w:rFonts w:hint="eastAsia"/>
          <w:szCs w:val="21"/>
        </w:rPr>
      </w:pPr>
      <w:r>
        <w:rPr>
          <w:rFonts w:hint="eastAsia"/>
          <w:szCs w:val="21"/>
        </w:rPr>
        <w:t>モデル化した問題を計算して解く。ある集合</w:t>
      </w:r>
      <w:r>
        <w:rPr>
          <w:rFonts w:hint="eastAsia"/>
          <w:szCs w:val="21"/>
        </w:rPr>
        <w:t>A</w:t>
      </w:r>
      <w:r>
        <w:rPr>
          <w:rFonts w:hint="eastAsia"/>
          <w:szCs w:val="21"/>
        </w:rPr>
        <w:t>の要素数を求める計算を考える。</w:t>
      </w:r>
    </w:p>
    <w:p w:rsidR="00BF3CF4" w:rsidRDefault="00BF3CF4" w:rsidP="00BF3CF4">
      <w:pPr>
        <w:rPr>
          <w:rFonts w:hint="eastAsia"/>
          <w:szCs w:val="21"/>
        </w:rPr>
      </w:pPr>
      <w:r>
        <w:rPr>
          <w:rFonts w:hint="eastAsia"/>
          <w:szCs w:val="21"/>
        </w:rPr>
        <w:t>取り出し型と分割型の二通りの計算がある</w:t>
      </w:r>
    </w:p>
    <w:p w:rsidR="00BF3CF4" w:rsidRDefault="00BF3CF4" w:rsidP="00BF3CF4">
      <w:pPr>
        <w:rPr>
          <w:rFonts w:hint="eastAsia"/>
          <w:szCs w:val="21"/>
        </w:rPr>
      </w:pPr>
      <w:r>
        <w:rPr>
          <w:rFonts w:hint="eastAsia"/>
          <w:szCs w:val="21"/>
        </w:rPr>
        <w:t>取り出し型は、</w:t>
      </w:r>
    </w:p>
    <w:p w:rsidR="00BF3CF4" w:rsidRDefault="00BF3CF4" w:rsidP="00BF3CF4">
      <w:pPr>
        <w:rPr>
          <w:rFonts w:hint="eastAsia"/>
          <w:szCs w:val="21"/>
        </w:rPr>
      </w:pPr>
      <w:r>
        <w:rPr>
          <w:rFonts w:hint="eastAsia"/>
          <w:szCs w:val="21"/>
        </w:rPr>
        <w:t>&lt;</w:t>
      </w:r>
      <w:r>
        <w:rPr>
          <w:rFonts w:hint="eastAsia"/>
          <w:szCs w:val="21"/>
        </w:rPr>
        <w:t>答</w:t>
      </w:r>
      <w:r>
        <w:rPr>
          <w:rFonts w:hint="eastAsia"/>
          <w:szCs w:val="21"/>
        </w:rPr>
        <w:t>&gt;</w:t>
      </w:r>
      <w:r>
        <w:rPr>
          <w:rFonts w:hint="eastAsia"/>
          <w:szCs w:val="21"/>
        </w:rPr>
        <w:t>を</w:t>
      </w:r>
      <w:r>
        <w:rPr>
          <w:rFonts w:hint="eastAsia"/>
          <w:szCs w:val="21"/>
        </w:rPr>
        <w:t>0</w:t>
      </w:r>
      <w:r>
        <w:rPr>
          <w:rFonts w:hint="eastAsia"/>
          <w:szCs w:val="21"/>
        </w:rPr>
        <w:t>にする。</w:t>
      </w:r>
      <w:r>
        <w:rPr>
          <w:rFonts w:hint="eastAsia"/>
          <w:szCs w:val="21"/>
        </w:rPr>
        <w:t>A</w:t>
      </w:r>
      <w:r>
        <w:rPr>
          <w:rFonts w:hint="eastAsia"/>
          <w:szCs w:val="21"/>
        </w:rPr>
        <w:t>が空でないうちは、要素をひとつ取り出し、</w:t>
      </w:r>
      <w:r>
        <w:rPr>
          <w:rFonts w:hint="eastAsia"/>
          <w:szCs w:val="21"/>
        </w:rPr>
        <w:t>&lt;</w:t>
      </w:r>
      <w:r>
        <w:rPr>
          <w:rFonts w:hint="eastAsia"/>
          <w:szCs w:val="21"/>
        </w:rPr>
        <w:t>答</w:t>
      </w:r>
      <w:r>
        <w:rPr>
          <w:rFonts w:hint="eastAsia"/>
          <w:szCs w:val="21"/>
        </w:rPr>
        <w:t>&gt;</w:t>
      </w:r>
      <w:r>
        <w:rPr>
          <w:rFonts w:hint="eastAsia"/>
          <w:szCs w:val="21"/>
        </w:rPr>
        <w:t>を一増やすという処理を繰り返す。</w:t>
      </w:r>
    </w:p>
    <w:p w:rsidR="00BF3CF4" w:rsidRDefault="00BF3CF4" w:rsidP="00BF3CF4">
      <w:pPr>
        <w:rPr>
          <w:rFonts w:hint="eastAsia"/>
          <w:szCs w:val="21"/>
        </w:rPr>
      </w:pPr>
      <w:r>
        <w:rPr>
          <w:rFonts w:hint="eastAsia"/>
          <w:szCs w:val="21"/>
        </w:rPr>
        <w:t>という計算になる。</w:t>
      </w:r>
    </w:p>
    <w:p w:rsidR="00BF3CF4" w:rsidRDefault="00BF3CF4" w:rsidP="00BF3CF4">
      <w:pPr>
        <w:rPr>
          <w:rFonts w:hint="eastAsia"/>
          <w:szCs w:val="21"/>
        </w:rPr>
      </w:pPr>
      <w:r>
        <w:rPr>
          <w:rFonts w:hint="eastAsia"/>
          <w:noProof/>
          <w:szCs w:val="21"/>
        </w:rPr>
        <w:drawing>
          <wp:inline distT="0" distB="0" distL="0" distR="0">
            <wp:extent cx="2628900" cy="65722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28900" cy="657225"/>
                    </a:xfrm>
                    <a:prstGeom prst="rect">
                      <a:avLst/>
                    </a:prstGeom>
                    <a:noFill/>
                    <a:ln w="9525">
                      <a:noFill/>
                      <a:miter lim="800000"/>
                      <a:headEnd/>
                      <a:tailEnd/>
                    </a:ln>
                  </pic:spPr>
                </pic:pic>
              </a:graphicData>
            </a:graphic>
          </wp:inline>
        </w:drawing>
      </w:r>
    </w:p>
    <w:p w:rsidR="00BF3CF4" w:rsidRDefault="00BF3CF4" w:rsidP="00BF3CF4">
      <w:pPr>
        <w:rPr>
          <w:rFonts w:hint="eastAsia"/>
          <w:szCs w:val="21"/>
        </w:rPr>
      </w:pPr>
      <w:r>
        <w:rPr>
          <w:rFonts w:hint="eastAsia"/>
          <w:szCs w:val="21"/>
        </w:rPr>
        <w:t>分割型は、</w:t>
      </w:r>
    </w:p>
    <w:p w:rsidR="00BF3CF4" w:rsidRDefault="00BF3CF4" w:rsidP="00BF3CF4">
      <w:pPr>
        <w:rPr>
          <w:rFonts w:hint="eastAsia"/>
          <w:szCs w:val="21"/>
        </w:rPr>
      </w:pPr>
      <w:r>
        <w:rPr>
          <w:rFonts w:hint="eastAsia"/>
          <w:szCs w:val="21"/>
        </w:rPr>
        <w:t>A</w:t>
      </w:r>
      <w:r>
        <w:rPr>
          <w:rFonts w:hint="eastAsia"/>
          <w:szCs w:val="21"/>
        </w:rPr>
        <w:t>が空なら</w:t>
      </w:r>
      <w:r>
        <w:rPr>
          <w:rFonts w:hint="eastAsia"/>
          <w:szCs w:val="21"/>
        </w:rPr>
        <w:t>&lt;</w:t>
      </w:r>
      <w:r>
        <w:rPr>
          <w:rFonts w:hint="eastAsia"/>
          <w:szCs w:val="21"/>
        </w:rPr>
        <w:t>答</w:t>
      </w:r>
      <w:r>
        <w:rPr>
          <w:rFonts w:hint="eastAsia"/>
          <w:szCs w:val="21"/>
        </w:rPr>
        <w:t>&gt;</w:t>
      </w:r>
      <w:r>
        <w:rPr>
          <w:rFonts w:hint="eastAsia"/>
          <w:szCs w:val="21"/>
        </w:rPr>
        <w:t>は</w:t>
      </w:r>
      <w:r>
        <w:rPr>
          <w:rFonts w:hint="eastAsia"/>
          <w:szCs w:val="21"/>
        </w:rPr>
        <w:t>0</w:t>
      </w:r>
      <w:r>
        <w:rPr>
          <w:rFonts w:hint="eastAsia"/>
          <w:szCs w:val="21"/>
        </w:rPr>
        <w:t>、要素数が１なら</w:t>
      </w:r>
      <w:r>
        <w:rPr>
          <w:rFonts w:hint="eastAsia"/>
          <w:szCs w:val="21"/>
        </w:rPr>
        <w:t>&lt;</w:t>
      </w:r>
      <w:r>
        <w:rPr>
          <w:rFonts w:hint="eastAsia"/>
          <w:szCs w:val="21"/>
        </w:rPr>
        <w:t>答</w:t>
      </w:r>
      <w:r>
        <w:rPr>
          <w:rFonts w:hint="eastAsia"/>
          <w:szCs w:val="21"/>
        </w:rPr>
        <w:t>&gt;</w:t>
      </w:r>
      <w:r>
        <w:rPr>
          <w:rFonts w:hint="eastAsia"/>
          <w:szCs w:val="21"/>
        </w:rPr>
        <w:t>は</w:t>
      </w:r>
      <w:r>
        <w:rPr>
          <w:rFonts w:hint="eastAsia"/>
          <w:szCs w:val="21"/>
        </w:rPr>
        <w:t>1</w:t>
      </w:r>
      <w:r>
        <w:rPr>
          <w:rFonts w:hint="eastAsia"/>
          <w:szCs w:val="21"/>
        </w:rPr>
        <w:t>。そうでなければ</w:t>
      </w:r>
      <w:r>
        <w:rPr>
          <w:rFonts w:hint="eastAsia"/>
          <w:szCs w:val="21"/>
        </w:rPr>
        <w:t>A</w:t>
      </w:r>
      <w:r>
        <w:rPr>
          <w:rFonts w:hint="eastAsia"/>
          <w:szCs w:val="21"/>
        </w:rPr>
        <w:t>を</w:t>
      </w:r>
      <w:r>
        <w:rPr>
          <w:rFonts w:hint="eastAsia"/>
          <w:szCs w:val="21"/>
        </w:rPr>
        <w:t>B</w:t>
      </w:r>
      <w:r>
        <w:rPr>
          <w:rFonts w:hint="eastAsia"/>
          <w:szCs w:val="21"/>
        </w:rPr>
        <w:t>と</w:t>
      </w:r>
      <w:r>
        <w:rPr>
          <w:rFonts w:hint="eastAsia"/>
          <w:szCs w:val="21"/>
        </w:rPr>
        <w:t>C(</w:t>
      </w:r>
      <w:r>
        <w:rPr>
          <w:rFonts w:hint="eastAsia"/>
          <w:szCs w:val="21"/>
        </w:rPr>
        <w:t>共に空集合でない</w:t>
      </w:r>
      <w:r>
        <w:rPr>
          <w:rFonts w:hint="eastAsia"/>
          <w:szCs w:val="21"/>
        </w:rPr>
        <w:t>)</w:t>
      </w:r>
      <w:r>
        <w:rPr>
          <w:rFonts w:hint="eastAsia"/>
          <w:szCs w:val="21"/>
        </w:rPr>
        <w:t>に分割し、</w:t>
      </w:r>
      <w:r>
        <w:rPr>
          <w:rFonts w:hint="eastAsia"/>
          <w:szCs w:val="21"/>
        </w:rPr>
        <w:t>&lt;</w:t>
      </w:r>
      <w:r>
        <w:rPr>
          <w:rFonts w:hint="eastAsia"/>
          <w:szCs w:val="21"/>
        </w:rPr>
        <w:t>答</w:t>
      </w:r>
      <w:r>
        <w:rPr>
          <w:rFonts w:hint="eastAsia"/>
          <w:szCs w:val="21"/>
        </w:rPr>
        <w:t>&gt;</w:t>
      </w:r>
      <w:r>
        <w:rPr>
          <w:rFonts w:hint="eastAsia"/>
          <w:szCs w:val="21"/>
        </w:rPr>
        <w:t>は</w:t>
      </w:r>
      <w:r>
        <w:rPr>
          <w:rFonts w:hint="eastAsia"/>
          <w:szCs w:val="21"/>
        </w:rPr>
        <w:t>B</w:t>
      </w:r>
      <w:r>
        <w:rPr>
          <w:rFonts w:hint="eastAsia"/>
          <w:szCs w:val="21"/>
        </w:rPr>
        <w:t>の要素数＋</w:t>
      </w:r>
      <w:r>
        <w:rPr>
          <w:rFonts w:hint="eastAsia"/>
          <w:szCs w:val="21"/>
        </w:rPr>
        <w:t>C</w:t>
      </w:r>
      <w:r>
        <w:rPr>
          <w:rFonts w:hint="eastAsia"/>
          <w:szCs w:val="21"/>
        </w:rPr>
        <w:t>の要素数である。</w:t>
      </w:r>
    </w:p>
    <w:p w:rsidR="00BF3CF4" w:rsidRDefault="00BF3CF4" w:rsidP="00BF3CF4">
      <w:pPr>
        <w:rPr>
          <w:rFonts w:hint="eastAsia"/>
          <w:szCs w:val="21"/>
        </w:rPr>
      </w:pPr>
      <w:r>
        <w:rPr>
          <w:rFonts w:hint="eastAsia"/>
          <w:szCs w:val="21"/>
        </w:rPr>
        <w:t>という計算になる</w:t>
      </w:r>
    </w:p>
    <w:p w:rsidR="00BF3CF4" w:rsidRDefault="00BF3CF4" w:rsidP="00BF3CF4">
      <w:pPr>
        <w:rPr>
          <w:rFonts w:hint="eastAsia"/>
          <w:szCs w:val="21"/>
        </w:rPr>
      </w:pPr>
      <w:r>
        <w:rPr>
          <w:rFonts w:hint="eastAsia"/>
          <w:noProof/>
          <w:szCs w:val="21"/>
        </w:rPr>
        <w:drawing>
          <wp:inline distT="0" distB="0" distL="0" distR="0">
            <wp:extent cx="2638425" cy="2009775"/>
            <wp:effectExtent l="1905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38425" cy="2009775"/>
                    </a:xfrm>
                    <a:prstGeom prst="rect">
                      <a:avLst/>
                    </a:prstGeom>
                    <a:noFill/>
                    <a:ln w="9525">
                      <a:noFill/>
                      <a:miter lim="800000"/>
                      <a:headEnd/>
                      <a:tailEnd/>
                    </a:ln>
                  </pic:spPr>
                </pic:pic>
              </a:graphicData>
            </a:graphic>
          </wp:inline>
        </w:drawing>
      </w:r>
    </w:p>
    <w:p w:rsidR="00BF3CF4" w:rsidRDefault="00BF3CF4" w:rsidP="00BF3CF4">
      <w:pPr>
        <w:rPr>
          <w:rFonts w:hint="eastAsia"/>
          <w:szCs w:val="21"/>
        </w:rPr>
      </w:pPr>
      <w:r>
        <w:rPr>
          <w:rFonts w:hint="eastAsia"/>
          <w:szCs w:val="21"/>
        </w:rPr>
        <w:t>教科書で確認のこと。あまり重要ではないようですが…</w:t>
      </w:r>
    </w:p>
    <w:p w:rsidR="00BF3CF4" w:rsidRDefault="00BF3CF4" w:rsidP="00BF3CF4">
      <w:pPr>
        <w:rPr>
          <w:rFonts w:hint="eastAsia"/>
          <w:szCs w:val="21"/>
        </w:rPr>
      </w:pPr>
      <w:r>
        <w:rPr>
          <w:rFonts w:hint="eastAsia"/>
          <w:szCs w:val="21"/>
        </w:rPr>
        <w:t>具体的な計算として、</w:t>
      </w:r>
    </w:p>
    <w:p w:rsidR="00BF3CF4" w:rsidRDefault="00BF3CF4" w:rsidP="00BF3CF4">
      <w:pPr>
        <w:rPr>
          <w:rFonts w:hint="eastAsia"/>
          <w:szCs w:val="21"/>
        </w:rPr>
      </w:pPr>
      <w:r>
        <w:rPr>
          <w:rFonts w:hint="eastAsia"/>
          <w:szCs w:val="21"/>
        </w:rPr>
        <w:t>今年</w:t>
      </w:r>
      <w:r>
        <w:rPr>
          <w:rFonts w:hint="eastAsia"/>
          <w:szCs w:val="21"/>
        </w:rPr>
        <w:t>(2006</w:t>
      </w:r>
      <w:r>
        <w:rPr>
          <w:rFonts w:hint="eastAsia"/>
          <w:szCs w:val="21"/>
        </w:rPr>
        <w:t>年</w:t>
      </w:r>
      <w:r>
        <w:rPr>
          <w:rFonts w:hint="eastAsia"/>
          <w:szCs w:val="21"/>
        </w:rPr>
        <w:t>)</w:t>
      </w:r>
      <w:r>
        <w:rPr>
          <w:rFonts w:hint="eastAsia"/>
          <w:szCs w:val="21"/>
        </w:rPr>
        <w:t>の一月一日の九十九日後は何月何日でしょうか？</w:t>
      </w:r>
    </w:p>
    <w:p w:rsidR="00BF3CF4" w:rsidRDefault="00BF3CF4" w:rsidP="00BF3CF4">
      <w:pPr>
        <w:rPr>
          <w:rFonts w:hint="eastAsia"/>
          <w:szCs w:val="21"/>
        </w:rPr>
      </w:pPr>
      <w:r>
        <w:rPr>
          <w:rFonts w:hint="eastAsia"/>
          <w:szCs w:val="21"/>
        </w:rPr>
        <w:t>という問題を考える。</w:t>
      </w:r>
    </w:p>
    <w:p w:rsidR="00BF3CF4" w:rsidRDefault="00BF3CF4" w:rsidP="00BF3CF4">
      <w:pPr>
        <w:rPr>
          <w:rFonts w:hint="eastAsia"/>
          <w:szCs w:val="21"/>
        </w:rPr>
      </w:pPr>
    </w:p>
    <w:p w:rsidR="00BF3CF4" w:rsidRDefault="00BF3CF4" w:rsidP="00BF3CF4">
      <w:pPr>
        <w:rPr>
          <w:rFonts w:hint="eastAsia"/>
          <w:szCs w:val="21"/>
        </w:rPr>
      </w:pPr>
      <w:r>
        <w:rPr>
          <w:rFonts w:hint="eastAsia"/>
          <w:szCs w:val="21"/>
        </w:rPr>
        <w:t>&lt;</w:t>
      </w:r>
      <w:r>
        <w:rPr>
          <w:rFonts w:hint="eastAsia"/>
          <w:szCs w:val="21"/>
        </w:rPr>
        <w:t>残り日数</w:t>
      </w:r>
      <w:r>
        <w:rPr>
          <w:rFonts w:hint="eastAsia"/>
          <w:szCs w:val="21"/>
        </w:rPr>
        <w:t>&gt;</w:t>
      </w:r>
      <w:r>
        <w:rPr>
          <w:rFonts w:hint="eastAsia"/>
          <w:szCs w:val="21"/>
        </w:rPr>
        <w:t>←</w:t>
      </w:r>
      <w:r>
        <w:rPr>
          <w:rFonts w:hint="eastAsia"/>
          <w:szCs w:val="21"/>
        </w:rPr>
        <w:t>1</w:t>
      </w:r>
      <w:r>
        <w:rPr>
          <w:rFonts w:hint="eastAsia"/>
          <w:szCs w:val="21"/>
        </w:rPr>
        <w:t>＋</w:t>
      </w:r>
      <w:r>
        <w:rPr>
          <w:rFonts w:hint="eastAsia"/>
          <w:szCs w:val="21"/>
        </w:rPr>
        <w:t>99</w:t>
      </w:r>
    </w:p>
    <w:p w:rsidR="00BF3CF4" w:rsidRDefault="00BF3CF4" w:rsidP="00BF3CF4">
      <w:pPr>
        <w:rPr>
          <w:rFonts w:hint="eastAsia"/>
          <w:szCs w:val="21"/>
        </w:rPr>
      </w:pPr>
      <w:r>
        <w:rPr>
          <w:rFonts w:hint="eastAsia"/>
          <w:szCs w:val="21"/>
        </w:rPr>
        <w:t>m</w:t>
      </w:r>
      <w:r>
        <w:rPr>
          <w:rFonts w:hint="eastAsia"/>
          <w:szCs w:val="21"/>
        </w:rPr>
        <w:t>←</w:t>
      </w:r>
      <w:r>
        <w:rPr>
          <w:rFonts w:hint="eastAsia"/>
          <w:szCs w:val="21"/>
        </w:rPr>
        <w:t>1</w:t>
      </w:r>
    </w:p>
    <w:p w:rsidR="00BF3CF4" w:rsidRDefault="00BF3CF4" w:rsidP="00BF3CF4">
      <w:pPr>
        <w:rPr>
          <w:rFonts w:hint="eastAsia"/>
          <w:szCs w:val="21"/>
        </w:rPr>
      </w:pPr>
      <w:r>
        <w:rPr>
          <w:rFonts w:hint="eastAsia"/>
          <w:szCs w:val="21"/>
        </w:rPr>
        <w:t>while &lt;</w:t>
      </w:r>
      <w:r>
        <w:rPr>
          <w:rFonts w:hint="eastAsia"/>
          <w:szCs w:val="21"/>
        </w:rPr>
        <w:t>残り日数</w:t>
      </w:r>
      <w:r>
        <w:rPr>
          <w:rFonts w:hint="eastAsia"/>
          <w:szCs w:val="21"/>
        </w:rPr>
        <w:t>&gt;</w:t>
      </w:r>
      <w:r>
        <w:rPr>
          <w:rFonts w:hint="eastAsia"/>
          <w:szCs w:val="21"/>
        </w:rPr>
        <w:t xml:space="preserve">　＞　</w:t>
      </w:r>
      <w:proofErr w:type="spellStart"/>
      <w:r>
        <w:rPr>
          <w:rFonts w:hint="eastAsia"/>
          <w:szCs w:val="21"/>
        </w:rPr>
        <w:t>daymonth</w:t>
      </w:r>
      <w:proofErr w:type="spellEnd"/>
      <w:r>
        <w:rPr>
          <w:rFonts w:hint="eastAsia"/>
          <w:vertAlign w:val="subscript"/>
        </w:rPr>
        <w:t>ｍ</w:t>
      </w:r>
      <w:r>
        <w:rPr>
          <w:rFonts w:hint="eastAsia"/>
          <w:szCs w:val="21"/>
        </w:rPr>
        <w:t xml:space="preserve"> do       </w:t>
      </w:r>
    </w:p>
    <w:p w:rsidR="00BF3CF4" w:rsidRPr="00750E92" w:rsidRDefault="00BF3CF4" w:rsidP="00BF3CF4">
      <w:pPr>
        <w:ind w:firstLineChars="50" w:firstLine="105"/>
        <w:rPr>
          <w:rFonts w:hint="eastAsia"/>
          <w:vertAlign w:val="subscript"/>
        </w:rPr>
      </w:pPr>
      <w:r>
        <w:rPr>
          <w:rFonts w:hint="eastAsia"/>
          <w:szCs w:val="21"/>
        </w:rPr>
        <w:t>&lt;</w:t>
      </w:r>
      <w:r>
        <w:rPr>
          <w:rFonts w:hint="eastAsia"/>
          <w:szCs w:val="21"/>
        </w:rPr>
        <w:t>残り日数</w:t>
      </w:r>
      <w:r>
        <w:rPr>
          <w:rFonts w:hint="eastAsia"/>
          <w:szCs w:val="21"/>
        </w:rPr>
        <w:t>&gt;</w:t>
      </w:r>
      <w:r>
        <w:rPr>
          <w:rFonts w:hint="eastAsia"/>
          <w:szCs w:val="21"/>
        </w:rPr>
        <w:t>←</w:t>
      </w:r>
      <w:r>
        <w:rPr>
          <w:rFonts w:hint="eastAsia"/>
          <w:szCs w:val="21"/>
        </w:rPr>
        <w:t>&lt;</w:t>
      </w:r>
      <w:r>
        <w:rPr>
          <w:rFonts w:hint="eastAsia"/>
          <w:szCs w:val="21"/>
        </w:rPr>
        <w:t>残り日数</w:t>
      </w:r>
      <w:r>
        <w:rPr>
          <w:rFonts w:hint="eastAsia"/>
          <w:szCs w:val="21"/>
        </w:rPr>
        <w:t>&gt;</w:t>
      </w:r>
      <w:r>
        <w:rPr>
          <w:rFonts w:hint="eastAsia"/>
          <w:szCs w:val="21"/>
        </w:rPr>
        <w:t xml:space="preserve">　－　</w:t>
      </w:r>
      <w:proofErr w:type="spellStart"/>
      <w:r>
        <w:rPr>
          <w:rFonts w:hint="eastAsia"/>
          <w:szCs w:val="21"/>
        </w:rPr>
        <w:t>daymonth</w:t>
      </w:r>
      <w:proofErr w:type="spellEnd"/>
      <w:r>
        <w:rPr>
          <w:rFonts w:hint="eastAsia"/>
          <w:vertAlign w:val="subscript"/>
        </w:rPr>
        <w:t xml:space="preserve">ｍ　</w:t>
      </w:r>
    </w:p>
    <w:p w:rsidR="00BF3CF4" w:rsidRDefault="00BF3CF4" w:rsidP="00BF3CF4">
      <w:pPr>
        <w:ind w:firstLineChars="50" w:firstLine="105"/>
        <w:rPr>
          <w:rFonts w:hint="eastAsia"/>
          <w:szCs w:val="21"/>
        </w:rPr>
      </w:pPr>
      <w:r>
        <w:rPr>
          <w:rFonts w:hint="eastAsia"/>
          <w:szCs w:val="21"/>
        </w:rPr>
        <w:t>m</w:t>
      </w:r>
      <w:r>
        <w:rPr>
          <w:rFonts w:hint="eastAsia"/>
          <w:szCs w:val="21"/>
        </w:rPr>
        <w:t>←</w:t>
      </w:r>
      <w:r>
        <w:rPr>
          <w:rFonts w:hint="eastAsia"/>
          <w:szCs w:val="21"/>
        </w:rPr>
        <w:t>m</w:t>
      </w:r>
      <w:r>
        <w:rPr>
          <w:rFonts w:hint="eastAsia"/>
          <w:szCs w:val="21"/>
        </w:rPr>
        <w:t>＋</w:t>
      </w:r>
      <w:r>
        <w:rPr>
          <w:rFonts w:hint="eastAsia"/>
          <w:szCs w:val="21"/>
        </w:rPr>
        <w:t>1</w:t>
      </w:r>
    </w:p>
    <w:p w:rsidR="00BF3CF4" w:rsidRDefault="00BF3CF4" w:rsidP="00BF3CF4">
      <w:pPr>
        <w:rPr>
          <w:rFonts w:hint="eastAsia"/>
          <w:szCs w:val="21"/>
        </w:rPr>
      </w:pPr>
      <w:r>
        <w:rPr>
          <w:rFonts w:hint="eastAsia"/>
          <w:szCs w:val="21"/>
        </w:rPr>
        <w:t>done</w:t>
      </w:r>
    </w:p>
    <w:p w:rsidR="00BF3CF4" w:rsidRDefault="00BF3CF4" w:rsidP="00BF3CF4">
      <w:pPr>
        <w:rPr>
          <w:rFonts w:hint="eastAsia"/>
          <w:szCs w:val="21"/>
        </w:rPr>
      </w:pPr>
      <w:r>
        <w:rPr>
          <w:rFonts w:hint="eastAsia"/>
          <w:szCs w:val="21"/>
        </w:rPr>
        <w:lastRenderedPageBreak/>
        <w:t>という解法になる。以下はその説明。</w:t>
      </w:r>
    </w:p>
    <w:p w:rsidR="00BF3CF4" w:rsidRDefault="00BF3CF4" w:rsidP="00BF3CF4">
      <w:pPr>
        <w:rPr>
          <w:rFonts w:hint="eastAsia"/>
          <w:szCs w:val="21"/>
        </w:rPr>
      </w:pPr>
    </w:p>
    <w:p w:rsidR="00BF3CF4" w:rsidRDefault="00BF3CF4" w:rsidP="00BF3CF4">
      <w:pPr>
        <w:rPr>
          <w:rFonts w:hint="eastAsia"/>
          <w:szCs w:val="21"/>
        </w:rPr>
      </w:pPr>
      <w:r>
        <w:rPr>
          <w:rFonts w:hint="eastAsia"/>
          <w:szCs w:val="21"/>
        </w:rPr>
        <w:t>&lt;</w:t>
      </w:r>
      <w:r>
        <w:rPr>
          <w:rFonts w:hint="eastAsia"/>
          <w:szCs w:val="21"/>
        </w:rPr>
        <w:t>残り日数</w:t>
      </w:r>
      <w:r>
        <w:rPr>
          <w:rFonts w:hint="eastAsia"/>
          <w:szCs w:val="21"/>
        </w:rPr>
        <w:t>&gt;</w:t>
      </w:r>
      <w:r>
        <w:rPr>
          <w:rFonts w:hint="eastAsia"/>
          <w:szCs w:val="21"/>
        </w:rPr>
        <w:t>は変数と呼ばれるものであり、‘残り日数’という文字の列自体を変数名と言う。</w:t>
      </w:r>
    </w:p>
    <w:p w:rsidR="00BF3CF4" w:rsidRDefault="00BF3CF4" w:rsidP="00BF3CF4">
      <w:pPr>
        <w:rPr>
          <w:rFonts w:hint="eastAsia"/>
          <w:szCs w:val="21"/>
        </w:rPr>
      </w:pPr>
      <w:r>
        <w:rPr>
          <w:rFonts w:hint="eastAsia"/>
          <w:szCs w:val="21"/>
        </w:rPr>
        <w:t>変数に値を設定する操作を代入と呼ぶ。←とは、右の値を左の変数へ代入することを意味する。</w:t>
      </w:r>
      <w:r>
        <w:rPr>
          <w:rFonts w:hint="eastAsia"/>
          <w:szCs w:val="21"/>
        </w:rPr>
        <w:t>m</w:t>
      </w:r>
      <w:r>
        <w:rPr>
          <w:rFonts w:hint="eastAsia"/>
          <w:szCs w:val="21"/>
        </w:rPr>
        <w:t>もまた変数である。ただし、数学のパラメタと呼ぶべき変数とは意味が少し違う。ここでの変数は、値を書き換えることができる。すなわち、操作を上から行っていくに従い、変数は変化する。書かれている順番に処理することを逐次処理と言う。</w:t>
      </w:r>
    </w:p>
    <w:p w:rsidR="00BF3CF4" w:rsidRDefault="00BF3CF4" w:rsidP="00BF3CF4">
      <w:pPr>
        <w:rPr>
          <w:rFonts w:hint="eastAsia"/>
          <w:szCs w:val="21"/>
        </w:rPr>
      </w:pPr>
    </w:p>
    <w:p w:rsidR="00BF3CF4" w:rsidRDefault="00BF3CF4" w:rsidP="00BF3CF4">
      <w:pPr>
        <w:rPr>
          <w:rFonts w:hint="eastAsia"/>
          <w:szCs w:val="21"/>
        </w:rPr>
      </w:pPr>
      <w:r>
        <w:rPr>
          <w:rFonts w:hint="eastAsia"/>
          <w:szCs w:val="21"/>
        </w:rPr>
        <w:t>while</w:t>
      </w:r>
      <w:r>
        <w:rPr>
          <w:rFonts w:hint="eastAsia"/>
          <w:szCs w:val="21"/>
        </w:rPr>
        <w:t>‘条件’</w:t>
      </w:r>
      <w:r>
        <w:rPr>
          <w:rFonts w:hint="eastAsia"/>
          <w:szCs w:val="21"/>
        </w:rPr>
        <w:t>do</w:t>
      </w:r>
    </w:p>
    <w:p w:rsidR="00BF3CF4" w:rsidRDefault="00BF3CF4" w:rsidP="00BF3CF4">
      <w:pPr>
        <w:rPr>
          <w:rFonts w:hint="eastAsia"/>
          <w:szCs w:val="21"/>
        </w:rPr>
      </w:pPr>
      <w:r>
        <w:rPr>
          <w:rFonts w:hint="eastAsia"/>
          <w:szCs w:val="21"/>
        </w:rPr>
        <w:t xml:space="preserve">　‘実行する処理’</w:t>
      </w:r>
    </w:p>
    <w:p w:rsidR="00BF3CF4" w:rsidRDefault="00BF3CF4" w:rsidP="00BF3CF4">
      <w:pPr>
        <w:rPr>
          <w:rFonts w:hint="eastAsia"/>
          <w:szCs w:val="21"/>
        </w:rPr>
      </w:pPr>
      <w:r>
        <w:rPr>
          <w:rFonts w:hint="eastAsia"/>
          <w:szCs w:val="21"/>
        </w:rPr>
        <w:t>done</w:t>
      </w:r>
    </w:p>
    <w:p w:rsidR="00BF3CF4" w:rsidRDefault="00BF3CF4" w:rsidP="00BF3CF4">
      <w:pPr>
        <w:rPr>
          <w:rFonts w:hint="eastAsia"/>
          <w:szCs w:val="21"/>
        </w:rPr>
      </w:pPr>
      <w:r>
        <w:rPr>
          <w:rFonts w:hint="eastAsia"/>
          <w:szCs w:val="21"/>
        </w:rPr>
        <w:t>というのは、‘条件’を満たしている間は、‘実行する処理’を繰り返すという、反復処理を表す。条件を満たさなくなった時点で計算は終了する。</w:t>
      </w:r>
    </w:p>
    <w:p w:rsidR="00BF3CF4" w:rsidRDefault="00BF3CF4" w:rsidP="00BF3CF4">
      <w:pPr>
        <w:rPr>
          <w:rFonts w:hint="eastAsia"/>
          <w:szCs w:val="21"/>
        </w:rPr>
      </w:pPr>
    </w:p>
    <w:p w:rsidR="00BF3CF4" w:rsidRDefault="00BF3CF4" w:rsidP="00BF3CF4">
      <w:pPr>
        <w:rPr>
          <w:rFonts w:hint="eastAsia"/>
          <w:szCs w:val="21"/>
        </w:rPr>
      </w:pPr>
      <w:proofErr w:type="spellStart"/>
      <w:r>
        <w:rPr>
          <w:rFonts w:hint="eastAsia"/>
          <w:szCs w:val="21"/>
        </w:rPr>
        <w:t>daymonthe</w:t>
      </w:r>
      <w:proofErr w:type="spellEnd"/>
      <w:r>
        <w:rPr>
          <w:rFonts w:hint="eastAsia"/>
          <w:vertAlign w:val="subscript"/>
        </w:rPr>
        <w:t>ｍ</w:t>
      </w:r>
      <w:r>
        <w:rPr>
          <w:rFonts w:hint="eastAsia"/>
          <w:szCs w:val="21"/>
        </w:rPr>
        <w:t>であるが、</w:t>
      </w:r>
      <w:proofErr w:type="spellStart"/>
      <w:r>
        <w:rPr>
          <w:rFonts w:hint="eastAsia"/>
          <w:szCs w:val="21"/>
        </w:rPr>
        <w:t>daymonth</w:t>
      </w:r>
      <w:proofErr w:type="spellEnd"/>
      <w:r>
        <w:rPr>
          <w:rFonts w:hint="eastAsia"/>
          <w:szCs w:val="21"/>
        </w:rPr>
        <w:t>の後ろに小さな</w:t>
      </w:r>
      <w:r>
        <w:rPr>
          <w:rFonts w:hint="eastAsia"/>
          <w:szCs w:val="21"/>
        </w:rPr>
        <w:t>m</w:t>
      </w:r>
      <w:r>
        <w:rPr>
          <w:rFonts w:hint="eastAsia"/>
          <w:szCs w:val="21"/>
        </w:rPr>
        <w:t>がついているのが見えるだろうか？</w:t>
      </w:r>
      <w:r>
        <w:rPr>
          <w:rFonts w:hint="eastAsia"/>
          <w:szCs w:val="21"/>
        </w:rPr>
        <w:t xml:space="preserve"> </w:t>
      </w:r>
      <w:proofErr w:type="spellStart"/>
      <w:r>
        <w:rPr>
          <w:rFonts w:hint="eastAsia"/>
          <w:szCs w:val="21"/>
        </w:rPr>
        <w:t>daymonthe</w:t>
      </w:r>
      <w:proofErr w:type="spellEnd"/>
      <w:r>
        <w:rPr>
          <w:rFonts w:hint="eastAsia"/>
          <w:vertAlign w:val="subscript"/>
        </w:rPr>
        <w:t>ｍ</w:t>
      </w:r>
      <w:r>
        <w:rPr>
          <w:rFonts w:hint="eastAsia"/>
          <w:szCs w:val="21"/>
        </w:rPr>
        <w:t>とは、</w:t>
      </w:r>
      <w:r>
        <w:rPr>
          <w:rFonts w:hint="eastAsia"/>
          <w:szCs w:val="21"/>
        </w:rPr>
        <w:t>m</w:t>
      </w:r>
      <w:r>
        <w:rPr>
          <w:rFonts w:hint="eastAsia"/>
          <w:szCs w:val="21"/>
        </w:rPr>
        <w:t>月の日数を表し、つまり、</w:t>
      </w:r>
      <w:r>
        <w:rPr>
          <w:rFonts w:hint="eastAsia"/>
          <w:szCs w:val="21"/>
        </w:rPr>
        <w:t>m</w:t>
      </w:r>
      <w:r>
        <w:rPr>
          <w:rFonts w:hint="eastAsia"/>
          <w:szCs w:val="21"/>
        </w:rPr>
        <w:t>が</w:t>
      </w:r>
      <w:r>
        <w:rPr>
          <w:rFonts w:hint="eastAsia"/>
          <w:szCs w:val="21"/>
        </w:rPr>
        <w:t>1</w:t>
      </w:r>
      <w:r>
        <w:rPr>
          <w:rFonts w:hint="eastAsia"/>
          <w:szCs w:val="21"/>
        </w:rPr>
        <w:t>ならば</w:t>
      </w:r>
      <w:r>
        <w:rPr>
          <w:rFonts w:hint="eastAsia"/>
          <w:szCs w:val="21"/>
        </w:rPr>
        <w:t>31</w:t>
      </w:r>
      <w:r>
        <w:rPr>
          <w:rFonts w:hint="eastAsia"/>
          <w:szCs w:val="21"/>
        </w:rPr>
        <w:t>、</w:t>
      </w:r>
      <w:r>
        <w:rPr>
          <w:rFonts w:hint="eastAsia"/>
          <w:szCs w:val="21"/>
        </w:rPr>
        <w:t>2</w:t>
      </w:r>
      <w:r>
        <w:rPr>
          <w:rFonts w:hint="eastAsia"/>
          <w:szCs w:val="21"/>
        </w:rPr>
        <w:t>ならば</w:t>
      </w:r>
      <w:r>
        <w:rPr>
          <w:rFonts w:hint="eastAsia"/>
          <w:szCs w:val="21"/>
        </w:rPr>
        <w:t>28</w:t>
      </w:r>
      <w:r>
        <w:rPr>
          <w:rFonts w:hint="eastAsia"/>
          <w:szCs w:val="21"/>
        </w:rPr>
        <w:t>である。このように添え字をつけられる名前およびその値を、配列と呼ぶ。</w:t>
      </w:r>
    </w:p>
    <w:p w:rsidR="00BF3CF4" w:rsidRDefault="00BF3CF4" w:rsidP="00BF3CF4">
      <w:pPr>
        <w:rPr>
          <w:rFonts w:hint="eastAsia"/>
          <w:szCs w:val="21"/>
        </w:rPr>
      </w:pPr>
    </w:p>
    <w:p w:rsidR="00BF3CF4" w:rsidRDefault="00BF3CF4" w:rsidP="00BF3CF4">
      <w:pPr>
        <w:rPr>
          <w:rFonts w:hint="eastAsia"/>
          <w:szCs w:val="21"/>
        </w:rPr>
      </w:pPr>
      <w:r>
        <w:rPr>
          <w:rFonts w:hint="eastAsia"/>
          <w:szCs w:val="21"/>
        </w:rPr>
        <w:t>以上より、上に記された解法は、</w:t>
      </w:r>
    </w:p>
    <w:p w:rsidR="00BF3CF4" w:rsidRDefault="00BF3CF4" w:rsidP="00BF3CF4">
      <w:pPr>
        <w:rPr>
          <w:rFonts w:hint="eastAsia"/>
          <w:szCs w:val="21"/>
        </w:rPr>
      </w:pPr>
      <w:r>
        <w:rPr>
          <w:rFonts w:hint="eastAsia"/>
          <w:szCs w:val="21"/>
        </w:rPr>
        <w:t>1</w:t>
      </w:r>
      <w:r>
        <w:rPr>
          <w:rFonts w:hint="eastAsia"/>
          <w:szCs w:val="21"/>
        </w:rPr>
        <w:t>月</w:t>
      </w:r>
      <w:r>
        <w:rPr>
          <w:rFonts w:hint="eastAsia"/>
          <w:szCs w:val="21"/>
        </w:rPr>
        <w:t>1</w:t>
      </w:r>
      <w:r>
        <w:rPr>
          <w:rFonts w:hint="eastAsia"/>
          <w:szCs w:val="21"/>
        </w:rPr>
        <w:t>日の</w:t>
      </w:r>
      <w:r>
        <w:rPr>
          <w:rFonts w:hint="eastAsia"/>
          <w:szCs w:val="21"/>
        </w:rPr>
        <w:t>99</w:t>
      </w:r>
      <w:r>
        <w:rPr>
          <w:rFonts w:hint="eastAsia"/>
          <w:szCs w:val="21"/>
        </w:rPr>
        <w:t>日後は</w:t>
      </w:r>
      <w:r>
        <w:rPr>
          <w:rFonts w:hint="eastAsia"/>
          <w:szCs w:val="21"/>
        </w:rPr>
        <w:t>1</w:t>
      </w:r>
      <w:r>
        <w:rPr>
          <w:rFonts w:hint="eastAsia"/>
          <w:szCs w:val="21"/>
        </w:rPr>
        <w:t>月</w:t>
      </w:r>
      <w:r>
        <w:rPr>
          <w:rFonts w:hint="eastAsia"/>
          <w:szCs w:val="21"/>
        </w:rPr>
        <w:t>100</w:t>
      </w:r>
      <w:r>
        <w:rPr>
          <w:rFonts w:hint="eastAsia"/>
          <w:szCs w:val="21"/>
        </w:rPr>
        <w:t>日、一月をはみ出すので、</w:t>
      </w:r>
      <w:r>
        <w:rPr>
          <w:rFonts w:hint="eastAsia"/>
          <w:szCs w:val="21"/>
        </w:rPr>
        <w:t>100</w:t>
      </w:r>
      <w:r>
        <w:rPr>
          <w:rFonts w:hint="eastAsia"/>
          <w:szCs w:val="21"/>
        </w:rPr>
        <w:t>－</w:t>
      </w:r>
      <w:r>
        <w:rPr>
          <w:rFonts w:hint="eastAsia"/>
          <w:szCs w:val="21"/>
        </w:rPr>
        <w:t>31</w:t>
      </w:r>
      <w:r>
        <w:rPr>
          <w:rFonts w:hint="eastAsia"/>
          <w:szCs w:val="21"/>
        </w:rPr>
        <w:t>＝</w:t>
      </w:r>
      <w:r>
        <w:rPr>
          <w:rFonts w:hint="eastAsia"/>
          <w:szCs w:val="21"/>
        </w:rPr>
        <w:t>69</w:t>
      </w:r>
    </w:p>
    <w:p w:rsidR="00BF3CF4" w:rsidRDefault="00BF3CF4" w:rsidP="00BF3CF4">
      <w:pPr>
        <w:rPr>
          <w:rFonts w:hint="eastAsia"/>
          <w:szCs w:val="21"/>
        </w:rPr>
      </w:pPr>
      <w:r>
        <w:rPr>
          <w:rFonts w:hint="eastAsia"/>
          <w:szCs w:val="21"/>
        </w:rPr>
        <w:t>2</w:t>
      </w:r>
      <w:r>
        <w:rPr>
          <w:rFonts w:hint="eastAsia"/>
          <w:szCs w:val="21"/>
        </w:rPr>
        <w:t>月</w:t>
      </w:r>
      <w:r>
        <w:rPr>
          <w:rFonts w:hint="eastAsia"/>
          <w:szCs w:val="21"/>
        </w:rPr>
        <w:t>69</w:t>
      </w:r>
      <w:r>
        <w:rPr>
          <w:rFonts w:hint="eastAsia"/>
          <w:szCs w:val="21"/>
        </w:rPr>
        <w:t>日は二月をはみ出すので、</w:t>
      </w:r>
      <w:r>
        <w:rPr>
          <w:rFonts w:hint="eastAsia"/>
          <w:szCs w:val="21"/>
        </w:rPr>
        <w:t>69</w:t>
      </w:r>
      <w:r>
        <w:rPr>
          <w:rFonts w:hint="eastAsia"/>
          <w:szCs w:val="21"/>
        </w:rPr>
        <w:t>－</w:t>
      </w:r>
      <w:r>
        <w:rPr>
          <w:rFonts w:hint="eastAsia"/>
          <w:szCs w:val="21"/>
        </w:rPr>
        <w:t>29</w:t>
      </w:r>
      <w:r>
        <w:rPr>
          <w:rFonts w:hint="eastAsia"/>
          <w:szCs w:val="21"/>
        </w:rPr>
        <w:t>＝</w:t>
      </w:r>
      <w:r>
        <w:rPr>
          <w:rFonts w:hint="eastAsia"/>
          <w:szCs w:val="21"/>
        </w:rPr>
        <w:t>40</w:t>
      </w:r>
    </w:p>
    <w:p w:rsidR="00BF3CF4" w:rsidRDefault="00BF3CF4" w:rsidP="00BF3CF4">
      <w:pPr>
        <w:rPr>
          <w:rFonts w:hint="eastAsia"/>
          <w:szCs w:val="21"/>
        </w:rPr>
      </w:pPr>
      <w:r>
        <w:rPr>
          <w:rFonts w:hint="eastAsia"/>
          <w:szCs w:val="21"/>
        </w:rPr>
        <w:t>3</w:t>
      </w:r>
      <w:r>
        <w:rPr>
          <w:rFonts w:hint="eastAsia"/>
          <w:szCs w:val="21"/>
        </w:rPr>
        <w:t>月</w:t>
      </w:r>
      <w:r>
        <w:rPr>
          <w:rFonts w:hint="eastAsia"/>
          <w:szCs w:val="21"/>
        </w:rPr>
        <w:t>40</w:t>
      </w:r>
      <w:r>
        <w:rPr>
          <w:rFonts w:hint="eastAsia"/>
          <w:szCs w:val="21"/>
        </w:rPr>
        <w:t>日は三月をはみ出すので、</w:t>
      </w:r>
      <w:r>
        <w:rPr>
          <w:rFonts w:hint="eastAsia"/>
          <w:szCs w:val="21"/>
        </w:rPr>
        <w:t>40</w:t>
      </w:r>
      <w:r>
        <w:rPr>
          <w:rFonts w:hint="eastAsia"/>
          <w:szCs w:val="21"/>
        </w:rPr>
        <w:t>－</w:t>
      </w:r>
      <w:r>
        <w:rPr>
          <w:rFonts w:hint="eastAsia"/>
          <w:szCs w:val="21"/>
        </w:rPr>
        <w:t>31</w:t>
      </w:r>
      <w:r>
        <w:rPr>
          <w:rFonts w:hint="eastAsia"/>
          <w:szCs w:val="21"/>
        </w:rPr>
        <w:t>＝</w:t>
      </w:r>
      <w:r>
        <w:rPr>
          <w:rFonts w:hint="eastAsia"/>
          <w:szCs w:val="21"/>
        </w:rPr>
        <w:t>9</w:t>
      </w:r>
    </w:p>
    <w:p w:rsidR="00BF3CF4" w:rsidRDefault="00BF3CF4" w:rsidP="00BF3CF4">
      <w:pPr>
        <w:rPr>
          <w:rFonts w:hint="eastAsia"/>
          <w:szCs w:val="21"/>
        </w:rPr>
      </w:pPr>
      <w:r>
        <w:rPr>
          <w:rFonts w:hint="eastAsia"/>
          <w:szCs w:val="21"/>
        </w:rPr>
        <w:t>よって答えは</w:t>
      </w:r>
      <w:r>
        <w:rPr>
          <w:rFonts w:hint="eastAsia"/>
          <w:szCs w:val="21"/>
        </w:rPr>
        <w:t>4</w:t>
      </w:r>
      <w:r>
        <w:rPr>
          <w:rFonts w:hint="eastAsia"/>
          <w:szCs w:val="21"/>
        </w:rPr>
        <w:t>月</w:t>
      </w:r>
      <w:r>
        <w:rPr>
          <w:rFonts w:hint="eastAsia"/>
          <w:szCs w:val="21"/>
        </w:rPr>
        <w:t>9</w:t>
      </w:r>
      <w:r>
        <w:rPr>
          <w:rFonts w:hint="eastAsia"/>
          <w:szCs w:val="21"/>
        </w:rPr>
        <w:t>日となる。</w:t>
      </w:r>
    </w:p>
    <w:p w:rsidR="00BF3CF4" w:rsidRDefault="00BF3CF4" w:rsidP="00BF3CF4">
      <w:pPr>
        <w:rPr>
          <w:rFonts w:hint="eastAsia"/>
          <w:szCs w:val="21"/>
        </w:rPr>
      </w:pPr>
      <w:r>
        <w:rPr>
          <w:rFonts w:hint="eastAsia"/>
          <w:szCs w:val="21"/>
        </w:rPr>
        <w:t>という流れを意味するものである。</w:t>
      </w:r>
    </w:p>
    <w:p w:rsidR="00BF3CF4" w:rsidRDefault="00BF3CF4" w:rsidP="00BF3CF4">
      <w:pPr>
        <w:rPr>
          <w:rFonts w:hint="eastAsia"/>
          <w:szCs w:val="21"/>
        </w:rPr>
      </w:pPr>
    </w:p>
    <w:p w:rsidR="00BF3CF4" w:rsidRDefault="00BF3CF4" w:rsidP="00BF3CF4">
      <w:pPr>
        <w:rPr>
          <w:rFonts w:hint="eastAsia"/>
          <w:szCs w:val="21"/>
        </w:rPr>
      </w:pPr>
      <w:r>
        <w:rPr>
          <w:rFonts w:hint="eastAsia"/>
          <w:szCs w:val="21"/>
        </w:rPr>
        <w:t>また、ここでは使用しなかったが、</w:t>
      </w:r>
    </w:p>
    <w:p w:rsidR="00BF3CF4" w:rsidRDefault="00BF3CF4" w:rsidP="00BF3CF4">
      <w:pPr>
        <w:rPr>
          <w:rFonts w:hint="eastAsia"/>
          <w:szCs w:val="21"/>
        </w:rPr>
      </w:pPr>
      <w:r>
        <w:rPr>
          <w:rFonts w:hint="eastAsia"/>
          <w:szCs w:val="21"/>
        </w:rPr>
        <w:t>if</w:t>
      </w:r>
      <w:r>
        <w:rPr>
          <w:rFonts w:hint="eastAsia"/>
          <w:szCs w:val="21"/>
        </w:rPr>
        <w:t>条件</w:t>
      </w:r>
    </w:p>
    <w:p w:rsidR="00BF3CF4" w:rsidRDefault="00BF3CF4" w:rsidP="00BF3CF4">
      <w:pPr>
        <w:ind w:firstLineChars="50" w:firstLine="105"/>
        <w:rPr>
          <w:rFonts w:hint="eastAsia"/>
          <w:szCs w:val="21"/>
        </w:rPr>
      </w:pPr>
      <w:r>
        <w:rPr>
          <w:rFonts w:hint="eastAsia"/>
          <w:szCs w:val="21"/>
        </w:rPr>
        <w:t>then</w:t>
      </w:r>
      <w:r>
        <w:rPr>
          <w:rFonts w:hint="eastAsia"/>
          <w:szCs w:val="21"/>
        </w:rPr>
        <w:t>‘条件が成立した場合に行う処理’</w:t>
      </w:r>
    </w:p>
    <w:p w:rsidR="00BF3CF4" w:rsidRDefault="00BF3CF4" w:rsidP="00BF3CF4">
      <w:pPr>
        <w:ind w:firstLineChars="50" w:firstLine="105"/>
        <w:rPr>
          <w:rFonts w:hint="eastAsia"/>
          <w:szCs w:val="21"/>
        </w:rPr>
      </w:pPr>
      <w:r>
        <w:rPr>
          <w:rFonts w:hint="eastAsia"/>
          <w:szCs w:val="21"/>
        </w:rPr>
        <w:t>else</w:t>
      </w:r>
      <w:r>
        <w:rPr>
          <w:rFonts w:hint="eastAsia"/>
          <w:szCs w:val="21"/>
        </w:rPr>
        <w:t>‘条件が成立しない場合に行う処理’</w:t>
      </w:r>
    </w:p>
    <w:p w:rsidR="00BF3CF4" w:rsidRDefault="00BF3CF4" w:rsidP="00BF3CF4">
      <w:pPr>
        <w:rPr>
          <w:rFonts w:hint="eastAsia"/>
          <w:szCs w:val="21"/>
        </w:rPr>
      </w:pPr>
      <w:proofErr w:type="spellStart"/>
      <w:r>
        <w:rPr>
          <w:rFonts w:hint="eastAsia"/>
          <w:szCs w:val="21"/>
        </w:rPr>
        <w:t>endif</w:t>
      </w:r>
      <w:proofErr w:type="spellEnd"/>
    </w:p>
    <w:p w:rsidR="00BF3CF4" w:rsidRDefault="00BF3CF4" w:rsidP="00BF3CF4">
      <w:pPr>
        <w:rPr>
          <w:rFonts w:hint="eastAsia"/>
          <w:szCs w:val="21"/>
        </w:rPr>
      </w:pPr>
      <w:r>
        <w:rPr>
          <w:rFonts w:hint="eastAsia"/>
          <w:szCs w:val="21"/>
        </w:rPr>
        <w:t>と表現があり、これは条件付き処理というものである。次章に詳しく出ています。とりあえず章末問題の二番が解ければいいようです。</w:t>
      </w:r>
    </w:p>
    <w:p w:rsidR="00BF3CF4" w:rsidRPr="00BF3CF4" w:rsidRDefault="00BF3CF4" w:rsidP="00BF3CF4">
      <w:pPr>
        <w:rPr>
          <w:rFonts w:hint="eastAsia"/>
          <w:szCs w:val="21"/>
        </w:rPr>
      </w:pPr>
    </w:p>
    <w:p w:rsidR="00BF3CF4" w:rsidRDefault="00BF3CF4" w:rsidP="00BF3CF4">
      <w:pPr>
        <w:rPr>
          <w:rFonts w:hint="eastAsia"/>
          <w:szCs w:val="21"/>
        </w:rPr>
      </w:pPr>
      <w:r>
        <w:rPr>
          <w:rFonts w:hint="eastAsia"/>
          <w:szCs w:val="21"/>
        </w:rPr>
        <w:t>プログラム言語処理系</w:t>
      </w:r>
    </w:p>
    <w:p w:rsidR="00BF3CF4" w:rsidRDefault="00BF3CF4" w:rsidP="00BF3CF4">
      <w:pPr>
        <w:rPr>
          <w:rFonts w:hint="eastAsia"/>
          <w:szCs w:val="21"/>
        </w:rPr>
      </w:pPr>
      <w:r>
        <w:rPr>
          <w:rFonts w:hint="eastAsia"/>
          <w:szCs w:val="21"/>
        </w:rPr>
        <w:t>機械語…コンピューターが理解できる言語。人間には難しい。</w:t>
      </w:r>
    </w:p>
    <w:p w:rsidR="00BF3CF4" w:rsidRDefault="00BF3CF4" w:rsidP="00BF3CF4">
      <w:pPr>
        <w:rPr>
          <w:rFonts w:hint="eastAsia"/>
          <w:szCs w:val="21"/>
        </w:rPr>
      </w:pPr>
      <w:r>
        <w:rPr>
          <w:rFonts w:hint="eastAsia"/>
          <w:szCs w:val="21"/>
        </w:rPr>
        <w:t>バイナリプログラム…機械語で書かれたプログラム。</w:t>
      </w:r>
      <w:r>
        <w:rPr>
          <w:rFonts w:hint="eastAsia"/>
          <w:szCs w:val="21"/>
        </w:rPr>
        <w:t>2</w:t>
      </w:r>
      <w:r>
        <w:rPr>
          <w:rFonts w:hint="eastAsia"/>
          <w:szCs w:val="21"/>
        </w:rPr>
        <w:t>進記号の集まりという意味。</w:t>
      </w:r>
    </w:p>
    <w:p w:rsidR="00BF3CF4" w:rsidRDefault="00BF3CF4" w:rsidP="00BF3CF4">
      <w:pPr>
        <w:rPr>
          <w:rFonts w:hint="eastAsia"/>
          <w:szCs w:val="21"/>
        </w:rPr>
      </w:pPr>
      <w:r>
        <w:rPr>
          <w:rFonts w:hint="eastAsia"/>
          <w:szCs w:val="21"/>
        </w:rPr>
        <w:lastRenderedPageBreak/>
        <w:t>ハードウェア…バイナリプログラムを解釈し実行するための部分。</w:t>
      </w:r>
    </w:p>
    <w:p w:rsidR="00BF3CF4" w:rsidRDefault="00BF3CF4" w:rsidP="00BF3CF4">
      <w:pPr>
        <w:rPr>
          <w:rFonts w:hint="eastAsia"/>
          <w:szCs w:val="21"/>
        </w:rPr>
      </w:pPr>
      <w:r>
        <w:rPr>
          <w:rFonts w:hint="eastAsia"/>
          <w:szCs w:val="21"/>
        </w:rPr>
        <w:t>ソフトウェア…バイナリプログラムを含む各種のプログラム。</w:t>
      </w:r>
    </w:p>
    <w:p w:rsidR="00BF3CF4" w:rsidRDefault="00BF3CF4" w:rsidP="00BF3CF4">
      <w:pPr>
        <w:rPr>
          <w:rFonts w:hint="eastAsia"/>
          <w:szCs w:val="21"/>
        </w:rPr>
      </w:pPr>
      <w:r>
        <w:rPr>
          <w:rFonts w:hint="eastAsia"/>
          <w:szCs w:val="21"/>
        </w:rPr>
        <w:t>プログラム言語…人間に理解でき、コンピューターにも誤差なく解釈できる人工言語。</w:t>
      </w:r>
    </w:p>
    <w:p w:rsidR="00BF3CF4" w:rsidRDefault="00BF3CF4" w:rsidP="00BF3CF4">
      <w:pPr>
        <w:rPr>
          <w:rFonts w:hint="eastAsia"/>
          <w:szCs w:val="21"/>
        </w:rPr>
      </w:pPr>
      <w:r>
        <w:rPr>
          <w:rFonts w:hint="eastAsia"/>
          <w:szCs w:val="21"/>
        </w:rPr>
        <w:t>アセンブリ言語…人間に理解できる用に、機械語のプログラムの部分部分に文字列を定義するときに使用するプログラム言語。</w:t>
      </w:r>
    </w:p>
    <w:p w:rsidR="00BF3CF4" w:rsidRDefault="00BF3CF4" w:rsidP="00BF3CF4">
      <w:pPr>
        <w:rPr>
          <w:rFonts w:hint="eastAsia"/>
          <w:szCs w:val="21"/>
        </w:rPr>
      </w:pPr>
      <w:r>
        <w:rPr>
          <w:rFonts w:hint="eastAsia"/>
          <w:szCs w:val="21"/>
        </w:rPr>
        <w:t>アセンブラ…アセンブリ言語を機械語に翻訳するもの。</w:t>
      </w:r>
    </w:p>
    <w:p w:rsidR="00BF3CF4" w:rsidRDefault="00BF3CF4" w:rsidP="00BF3CF4">
      <w:pPr>
        <w:rPr>
          <w:rFonts w:hint="eastAsia"/>
          <w:szCs w:val="21"/>
        </w:rPr>
      </w:pPr>
      <w:r>
        <w:rPr>
          <w:rFonts w:hint="eastAsia"/>
          <w:szCs w:val="21"/>
        </w:rPr>
        <w:t>言語処理系…アセンブラのように、翻訳を行うシステムのこと。</w:t>
      </w:r>
    </w:p>
    <w:p w:rsidR="00BF3CF4" w:rsidRDefault="00BF3CF4" w:rsidP="00BF3CF4">
      <w:pPr>
        <w:rPr>
          <w:rFonts w:hint="eastAsia"/>
          <w:szCs w:val="21"/>
        </w:rPr>
      </w:pPr>
      <w:r>
        <w:rPr>
          <w:rFonts w:hint="eastAsia"/>
          <w:szCs w:val="21"/>
        </w:rPr>
        <w:t>高水準言語…現代のプログラム言語。人間に扱いやすい。</w:t>
      </w:r>
    </w:p>
    <w:p w:rsidR="00BF3CF4" w:rsidRDefault="00BF3CF4" w:rsidP="00BF3CF4">
      <w:pPr>
        <w:rPr>
          <w:rFonts w:hint="eastAsia"/>
          <w:szCs w:val="21"/>
        </w:rPr>
      </w:pPr>
      <w:r>
        <w:rPr>
          <w:rFonts w:hint="eastAsia"/>
          <w:szCs w:val="21"/>
        </w:rPr>
        <w:t>コンパイラ…元のプログラム言語で書かれたプログラムを機械語に翻訳するソフトウェア。</w:t>
      </w:r>
    </w:p>
    <w:p w:rsidR="00BF3CF4" w:rsidRDefault="00BF3CF4" w:rsidP="00BF3CF4">
      <w:pPr>
        <w:rPr>
          <w:rFonts w:hint="eastAsia"/>
          <w:szCs w:val="21"/>
        </w:rPr>
      </w:pPr>
      <w:r>
        <w:rPr>
          <w:rFonts w:hint="eastAsia"/>
          <w:szCs w:val="21"/>
        </w:rPr>
        <w:t>また、元のプログラムの誤りを指摘する。元のプログラムをソースプログラム、翻訳されたプログラムをオブジェクトプログラムと呼ぶ。</w:t>
      </w:r>
    </w:p>
    <w:p w:rsidR="00BF3CF4" w:rsidRDefault="00BF3CF4" w:rsidP="00BF3CF4">
      <w:pPr>
        <w:rPr>
          <w:rFonts w:hint="eastAsia"/>
          <w:szCs w:val="21"/>
        </w:rPr>
      </w:pPr>
      <w:r>
        <w:rPr>
          <w:rFonts w:hint="eastAsia"/>
          <w:szCs w:val="21"/>
        </w:rPr>
        <w:t>インタプリタ…コンパイラの作業には手間がかかるため、それなしで実行が可能な代用される言語処理系。機械語に翻訳する作業を飛ばして、ソースプログラムを解釈してその意味どおりの実行を行う。</w:t>
      </w:r>
    </w:p>
    <w:p w:rsidR="00BF3CF4" w:rsidRPr="00661F6B" w:rsidRDefault="00BF3CF4" w:rsidP="00BF3CF4">
      <w:pPr>
        <w:rPr>
          <w:rFonts w:hint="eastAsia"/>
          <w:szCs w:val="21"/>
        </w:rPr>
      </w:pPr>
      <w:r>
        <w:rPr>
          <w:rFonts w:hint="eastAsia"/>
          <w:szCs w:val="21"/>
        </w:rPr>
        <w:t>中間言語…プログラム言語と機械語の中間の言語。</w:t>
      </w:r>
    </w:p>
    <w:p w:rsidR="001C0D29" w:rsidRPr="00BF3CF4" w:rsidRDefault="001C0D29"/>
    <w:sectPr w:rsidR="001C0D29" w:rsidRPr="00BF3CF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23246"/>
    <w:multiLevelType w:val="hybridMultilevel"/>
    <w:tmpl w:val="5C268C24"/>
    <w:lvl w:ilvl="0" w:tplc="ACCA4070">
      <w:start w:val="5"/>
      <w:numFmt w:val="decimal"/>
      <w:lvlText w:val="%1章"/>
      <w:lvlJc w:val="left"/>
      <w:pPr>
        <w:tabs>
          <w:tab w:val="num" w:pos="3445"/>
        </w:tabs>
        <w:ind w:left="3445" w:hanging="1245"/>
      </w:pPr>
      <w:rPr>
        <w:rFonts w:hint="default"/>
      </w:rPr>
    </w:lvl>
    <w:lvl w:ilvl="1" w:tplc="04090017" w:tentative="1">
      <w:start w:val="1"/>
      <w:numFmt w:val="aiueoFullWidth"/>
      <w:lvlText w:val="(%2)"/>
      <w:lvlJc w:val="left"/>
      <w:pPr>
        <w:tabs>
          <w:tab w:val="num" w:pos="3040"/>
        </w:tabs>
        <w:ind w:left="3040" w:hanging="420"/>
      </w:pPr>
    </w:lvl>
    <w:lvl w:ilvl="2" w:tplc="04090011" w:tentative="1">
      <w:start w:val="1"/>
      <w:numFmt w:val="decimalEnclosedCircle"/>
      <w:lvlText w:val="%3"/>
      <w:lvlJc w:val="left"/>
      <w:pPr>
        <w:tabs>
          <w:tab w:val="num" w:pos="3460"/>
        </w:tabs>
        <w:ind w:left="3460" w:hanging="420"/>
      </w:pPr>
    </w:lvl>
    <w:lvl w:ilvl="3" w:tplc="0409000F" w:tentative="1">
      <w:start w:val="1"/>
      <w:numFmt w:val="decimal"/>
      <w:lvlText w:val="%4."/>
      <w:lvlJc w:val="left"/>
      <w:pPr>
        <w:tabs>
          <w:tab w:val="num" w:pos="3880"/>
        </w:tabs>
        <w:ind w:left="3880" w:hanging="420"/>
      </w:pPr>
    </w:lvl>
    <w:lvl w:ilvl="4" w:tplc="04090017" w:tentative="1">
      <w:start w:val="1"/>
      <w:numFmt w:val="aiueoFullWidth"/>
      <w:lvlText w:val="(%5)"/>
      <w:lvlJc w:val="left"/>
      <w:pPr>
        <w:tabs>
          <w:tab w:val="num" w:pos="4300"/>
        </w:tabs>
        <w:ind w:left="4300" w:hanging="420"/>
      </w:pPr>
    </w:lvl>
    <w:lvl w:ilvl="5" w:tplc="04090011" w:tentative="1">
      <w:start w:val="1"/>
      <w:numFmt w:val="decimalEnclosedCircle"/>
      <w:lvlText w:val="%6"/>
      <w:lvlJc w:val="left"/>
      <w:pPr>
        <w:tabs>
          <w:tab w:val="num" w:pos="4720"/>
        </w:tabs>
        <w:ind w:left="4720" w:hanging="420"/>
      </w:pPr>
    </w:lvl>
    <w:lvl w:ilvl="6" w:tplc="0409000F" w:tentative="1">
      <w:start w:val="1"/>
      <w:numFmt w:val="decimal"/>
      <w:lvlText w:val="%7."/>
      <w:lvlJc w:val="left"/>
      <w:pPr>
        <w:tabs>
          <w:tab w:val="num" w:pos="5140"/>
        </w:tabs>
        <w:ind w:left="5140" w:hanging="420"/>
      </w:pPr>
    </w:lvl>
    <w:lvl w:ilvl="7" w:tplc="04090017" w:tentative="1">
      <w:start w:val="1"/>
      <w:numFmt w:val="aiueoFullWidth"/>
      <w:lvlText w:val="(%8)"/>
      <w:lvlJc w:val="left"/>
      <w:pPr>
        <w:tabs>
          <w:tab w:val="num" w:pos="5560"/>
        </w:tabs>
        <w:ind w:left="5560" w:hanging="420"/>
      </w:pPr>
    </w:lvl>
    <w:lvl w:ilvl="8" w:tplc="04090011" w:tentative="1">
      <w:start w:val="1"/>
      <w:numFmt w:val="decimalEnclosedCircle"/>
      <w:lvlText w:val="%9"/>
      <w:lvlJc w:val="left"/>
      <w:pPr>
        <w:tabs>
          <w:tab w:val="num" w:pos="5980"/>
        </w:tabs>
        <w:ind w:left="59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3CF4"/>
    <w:rsid w:val="001C0D29"/>
    <w:rsid w:val="00BF3CF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C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3CF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c:creator>
  <cp:lastModifiedBy>aya</cp:lastModifiedBy>
  <cp:revision>1</cp:revision>
  <dcterms:created xsi:type="dcterms:W3CDTF">2007-06-23T02:30:00Z</dcterms:created>
  <dcterms:modified xsi:type="dcterms:W3CDTF">2007-06-23T02:36:00Z</dcterms:modified>
</cp:coreProperties>
</file>