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A" w:rsidRDefault="009220DA" w:rsidP="00C6578F"/>
    <w:p w:rsidR="009220DA" w:rsidRDefault="009220DA" w:rsidP="00C6578F"/>
    <w:p w:rsidR="009220DA" w:rsidRDefault="009220DA" w:rsidP="00C6578F"/>
    <w:p w:rsidR="009220DA" w:rsidRDefault="009220DA" w:rsidP="00C6578F">
      <w:r>
        <w:rPr>
          <w:rFonts w:hint="eastAsia"/>
        </w:rPr>
        <w:t>《</w:t>
      </w:r>
      <w:r w:rsidR="00C6578F">
        <w:rPr>
          <w:rFonts w:hint="eastAsia"/>
        </w:rPr>
        <w:t>経行腹痛</w:t>
      </w:r>
      <w:r>
        <w:rPr>
          <w:rFonts w:hint="eastAsia"/>
        </w:rPr>
        <w:t>》</w:t>
      </w:r>
    </w:p>
    <w:p w:rsidR="009220DA" w:rsidRDefault="009220DA" w:rsidP="00C6578F">
      <w:r>
        <w:rPr>
          <w:rFonts w:hint="eastAsia"/>
        </w:rPr>
        <w:t>機序：脾が弱っている→相対的に肝があらぶる→肝気横逆→経行腹痛</w:t>
      </w:r>
    </w:p>
    <w:p w:rsidR="009220DA" w:rsidRDefault="009220DA" w:rsidP="00003CD1">
      <w:pPr>
        <w:ind w:left="1470" w:hangingChars="700" w:hanging="1470"/>
      </w:pPr>
      <w:r>
        <w:rPr>
          <w:rFonts w:hint="eastAsia"/>
        </w:rPr>
        <w:t>解説：①</w:t>
      </w:r>
      <w:r w:rsidR="00003CD1">
        <w:rPr>
          <w:rFonts w:hint="eastAsia"/>
        </w:rPr>
        <w:t>気滞：</w:t>
      </w:r>
      <w:r w:rsidR="00C6578F">
        <w:rPr>
          <w:rFonts w:hint="eastAsia"/>
        </w:rPr>
        <w:t>気滞による痛みの特徴は移動する痛みや、ガスがたまったような痛みで</w:t>
      </w:r>
      <w:r w:rsidR="00DE6312">
        <w:rPr>
          <w:rFonts w:hint="eastAsia"/>
        </w:rPr>
        <w:t>ある。これは本症例における痛みの特徴と合致しない</w:t>
      </w:r>
      <w:r w:rsidR="00C6578F">
        <w:rPr>
          <w:rFonts w:hint="eastAsia"/>
        </w:rPr>
        <w:t>。また、肝</w:t>
      </w:r>
      <w:r w:rsidR="00580FEE">
        <w:rPr>
          <w:rFonts w:hint="eastAsia"/>
        </w:rPr>
        <w:t>による痛み</w:t>
      </w:r>
      <w:r w:rsidR="00C6578F">
        <w:rPr>
          <w:rFonts w:hint="eastAsia"/>
        </w:rPr>
        <w:t>に特徴的な</w:t>
      </w:r>
      <w:r w:rsidR="00580FEE">
        <w:rPr>
          <w:rFonts w:hint="eastAsia"/>
        </w:rPr>
        <w:t>、</w:t>
      </w:r>
      <w:r w:rsidR="00C6578F">
        <w:rPr>
          <w:rFonts w:hint="eastAsia"/>
        </w:rPr>
        <w:t xml:space="preserve">感情の起伏に伴った痛みの変化の記述はない。　</w:t>
      </w:r>
    </w:p>
    <w:p w:rsidR="00C6578F" w:rsidRDefault="009220DA" w:rsidP="00003CD1">
      <w:pPr>
        <w:ind w:left="1470" w:hangingChars="700" w:hanging="1470"/>
      </w:pPr>
      <w:r>
        <w:rPr>
          <w:rFonts w:hint="eastAsia"/>
        </w:rPr>
        <w:t xml:space="preserve">　　　②</w:t>
      </w:r>
      <w:r w:rsidR="007E2EB7" w:rsidRPr="00AD5B82">
        <w:rPr>
          <w:rFonts w:hint="eastAsia"/>
        </w:rPr>
        <w:t>瘀血</w:t>
      </w:r>
      <w:r w:rsidR="00C6578F" w:rsidRPr="00AD5B82">
        <w:rPr>
          <w:rFonts w:hint="eastAsia"/>
        </w:rPr>
        <w:t>：</w:t>
      </w:r>
      <w:r w:rsidR="007E2EB7" w:rsidRPr="00AD5B82">
        <w:rPr>
          <w:rFonts w:hint="eastAsia"/>
        </w:rPr>
        <w:t>瘀血</w:t>
      </w:r>
      <w:r w:rsidR="00C6578F" w:rsidRPr="00AD5B82">
        <w:rPr>
          <w:rFonts w:hint="eastAsia"/>
        </w:rPr>
        <w:t>は</w:t>
      </w:r>
      <w:r w:rsidR="00C6578F">
        <w:rPr>
          <w:rFonts w:hint="eastAsia"/>
        </w:rPr>
        <w:t>無いが、血の問題はありそうである。血の流れが滞っている可能性がある。</w:t>
      </w:r>
    </w:p>
    <w:p w:rsidR="00C6578F" w:rsidRDefault="009220DA" w:rsidP="009220DA">
      <w:pPr>
        <w:ind w:firstLineChars="300" w:firstLine="630"/>
      </w:pPr>
      <w:r>
        <w:rPr>
          <w:rFonts w:hint="eastAsia"/>
        </w:rPr>
        <w:t>③痰：</w:t>
      </w:r>
      <w:r w:rsidR="00C6578F">
        <w:rPr>
          <w:rFonts w:hint="eastAsia"/>
        </w:rPr>
        <w:t>痰飲の記述ない</w:t>
      </w:r>
    </w:p>
    <w:p w:rsidR="009220DA" w:rsidRDefault="009220DA" w:rsidP="009220DA">
      <w:pPr>
        <w:ind w:firstLineChars="300" w:firstLine="630"/>
      </w:pPr>
      <w:r>
        <w:rPr>
          <w:rFonts w:hint="eastAsia"/>
        </w:rPr>
        <w:t>④寒湿の邪：外邪が</w:t>
      </w:r>
      <w:r w:rsidR="00003CD1">
        <w:rPr>
          <w:rFonts w:hint="eastAsia"/>
        </w:rPr>
        <w:t>入って来</w:t>
      </w:r>
      <w:r>
        <w:rPr>
          <w:rFonts w:hint="eastAsia"/>
        </w:rPr>
        <w:t>ていることを示す所見は無い</w:t>
      </w:r>
    </w:p>
    <w:p w:rsidR="00003CD1" w:rsidRPr="00003CD1" w:rsidRDefault="00003CD1" w:rsidP="00C6578F"/>
    <w:p w:rsidR="00003CD1" w:rsidRDefault="00003CD1" w:rsidP="00C6578F">
      <w:r>
        <w:rPr>
          <w:rFonts w:hint="eastAsia"/>
        </w:rPr>
        <w:t>《手足の冷え》</w:t>
      </w:r>
    </w:p>
    <w:p w:rsidR="00003CD1" w:rsidRPr="00003CD1" w:rsidRDefault="00003CD1" w:rsidP="00C6578F">
      <w:r>
        <w:rPr>
          <w:rFonts w:hint="eastAsia"/>
        </w:rPr>
        <w:t>機序：血虚</w:t>
      </w:r>
      <w:r>
        <w:rPr>
          <w:rFonts w:hint="eastAsia"/>
        </w:rPr>
        <w:t>(</w:t>
      </w:r>
      <w:r>
        <w:rPr>
          <w:rFonts w:hint="eastAsia"/>
        </w:rPr>
        <w:t>熱の伝導媒体が不足</w:t>
      </w:r>
      <w:r>
        <w:rPr>
          <w:rFonts w:hint="eastAsia"/>
        </w:rPr>
        <w:t>)</w:t>
      </w:r>
      <w:r>
        <w:rPr>
          <w:rFonts w:hint="eastAsia"/>
        </w:rPr>
        <w:t>→手足の冷え</w:t>
      </w:r>
    </w:p>
    <w:p w:rsidR="00C6578F" w:rsidRDefault="00003CD1" w:rsidP="00C6578F">
      <w:r>
        <w:rPr>
          <w:rFonts w:hint="eastAsia"/>
        </w:rPr>
        <w:t>解説：</w:t>
      </w:r>
      <w:r w:rsidR="00C6578F">
        <w:rPr>
          <w:rFonts w:hint="eastAsia"/>
        </w:rPr>
        <w:t>陽虚：</w:t>
      </w:r>
      <w:r w:rsidR="009220DA">
        <w:rPr>
          <w:rFonts w:hint="eastAsia"/>
        </w:rPr>
        <w:t>陽</w:t>
      </w:r>
      <w:r w:rsidR="00C6578F">
        <w:rPr>
          <w:rFonts w:hint="eastAsia"/>
        </w:rPr>
        <w:t>虚と言えるほど</w:t>
      </w:r>
      <w:r>
        <w:rPr>
          <w:rFonts w:hint="eastAsia"/>
        </w:rPr>
        <w:t>の</w:t>
      </w:r>
      <w:r w:rsidR="00C6578F">
        <w:rPr>
          <w:rFonts w:hint="eastAsia"/>
        </w:rPr>
        <w:t>激しい</w:t>
      </w:r>
      <w:r w:rsidR="009220DA">
        <w:rPr>
          <w:rFonts w:hint="eastAsia"/>
        </w:rPr>
        <w:t>所見は見られない</w:t>
      </w:r>
    </w:p>
    <w:p w:rsidR="00C6578F" w:rsidRDefault="00003CD1" w:rsidP="00C6578F">
      <w:r>
        <w:rPr>
          <w:rFonts w:hint="eastAsia"/>
        </w:rPr>
        <w:t xml:space="preserve">　　　寒邪：外邪が入って来ていることを示す所見は無い</w:t>
      </w:r>
    </w:p>
    <w:p w:rsidR="00C6578F" w:rsidRDefault="00C6578F" w:rsidP="00C6578F"/>
    <w:p w:rsidR="00003CD1" w:rsidRDefault="00003CD1" w:rsidP="00C6578F">
      <w:r>
        <w:rPr>
          <w:rFonts w:hint="eastAsia"/>
        </w:rPr>
        <w:t>《</w:t>
      </w:r>
      <w:r w:rsidR="00C6578F">
        <w:rPr>
          <w:rFonts w:hint="eastAsia"/>
        </w:rPr>
        <w:t>処方</w:t>
      </w:r>
      <w:r>
        <w:rPr>
          <w:rFonts w:hint="eastAsia"/>
        </w:rPr>
        <w:t>》</w:t>
      </w:r>
    </w:p>
    <w:p w:rsidR="00003CD1" w:rsidRDefault="00C6578F" w:rsidP="00C6578F">
      <w:r>
        <w:rPr>
          <w:rFonts w:hint="eastAsia"/>
        </w:rPr>
        <w:t>当帰芍薬散</w:t>
      </w:r>
    </w:p>
    <w:p w:rsidR="00C6578F" w:rsidRDefault="00DC2639" w:rsidP="00C6578F">
      <w:r>
        <w:rPr>
          <w:rFonts w:hint="eastAsia"/>
        </w:rPr>
        <w:t>補足：もし効かなかった場合は</w:t>
      </w:r>
      <w:r w:rsidR="00C6578F">
        <w:rPr>
          <w:rFonts w:hint="eastAsia"/>
        </w:rPr>
        <w:t>当帰四逆加呉茱萸生姜湯</w:t>
      </w:r>
      <w:r>
        <w:rPr>
          <w:rFonts w:hint="eastAsia"/>
        </w:rPr>
        <w:t>も考慮</w:t>
      </w:r>
    </w:p>
    <w:p w:rsidR="00DC2639" w:rsidRDefault="00DC2639" w:rsidP="00C6578F"/>
    <w:p w:rsidR="00DC2639" w:rsidRDefault="00DC2639" w:rsidP="00C6578F"/>
    <w:p w:rsidR="00DC2639" w:rsidRDefault="00DC2639" w:rsidP="00C6578F">
      <w:r>
        <w:rPr>
          <w:rFonts w:hint="eastAsia"/>
        </w:rPr>
        <w:t>《その他》</w:t>
      </w:r>
    </w:p>
    <w:p w:rsidR="00C6578F" w:rsidRDefault="00C6578F" w:rsidP="00C6578F">
      <w:r>
        <w:rPr>
          <w:rFonts w:hint="eastAsia"/>
        </w:rPr>
        <w:t>膠原病予防の側面：</w:t>
      </w:r>
      <w:r>
        <w:rPr>
          <w:rFonts w:hint="eastAsia"/>
        </w:rPr>
        <w:t>SLE</w:t>
      </w:r>
      <w:r w:rsidR="00DC2639">
        <w:rPr>
          <w:rFonts w:hint="eastAsia"/>
        </w:rPr>
        <w:t>とシェーグレン症候群のオーバーラップが考えられるが</w:t>
      </w:r>
      <w:r>
        <w:rPr>
          <w:rFonts w:hint="eastAsia"/>
        </w:rPr>
        <w:t>、とりあえず今目の前に見えてる症状に対処</w:t>
      </w:r>
      <w:r w:rsidR="00DC2639">
        <w:rPr>
          <w:rFonts w:hint="eastAsia"/>
        </w:rPr>
        <w:t>すべき</w:t>
      </w:r>
      <w:r>
        <w:rPr>
          <w:rFonts w:hint="eastAsia"/>
        </w:rPr>
        <w:t>。</w:t>
      </w:r>
    </w:p>
    <w:p w:rsidR="00DC2639" w:rsidRDefault="00DC2639" w:rsidP="00003CD1">
      <w:r>
        <w:rPr>
          <w:rFonts w:hint="eastAsia"/>
        </w:rPr>
        <w:t>肝気横逆に</w:t>
      </w:r>
      <w:r w:rsidR="00580FEE">
        <w:rPr>
          <w:rFonts w:hint="eastAsia"/>
        </w:rPr>
        <w:t>関して：脾が弱い。月経の時だけ</w:t>
      </w:r>
      <w:r>
        <w:rPr>
          <w:rFonts w:hint="eastAsia"/>
        </w:rPr>
        <w:t>脈に血が流れ込み、流れが滞ることで</w:t>
      </w:r>
      <w:r w:rsidR="00C6578F">
        <w:rPr>
          <w:rFonts w:hint="eastAsia"/>
        </w:rPr>
        <w:t>もともと隠されてるトラブルが増幅されて</w:t>
      </w:r>
      <w:r>
        <w:rPr>
          <w:rFonts w:hint="eastAsia"/>
        </w:rPr>
        <w:t>い</w:t>
      </w:r>
      <w:r w:rsidR="00C6578F">
        <w:rPr>
          <w:rFonts w:hint="eastAsia"/>
        </w:rPr>
        <w:t>る。</w:t>
      </w:r>
    </w:p>
    <w:p w:rsidR="00003CD1" w:rsidRPr="00003CD1" w:rsidRDefault="00003CD1" w:rsidP="00003CD1">
      <w:r w:rsidRPr="00003CD1">
        <w:rPr>
          <w:rFonts w:hint="eastAsia"/>
        </w:rPr>
        <w:t>気虚：「疲れやすい」など、気虚を強く示唆する所見は無い</w:t>
      </w:r>
    </w:p>
    <w:p w:rsidR="00DC2639" w:rsidRDefault="00DC2639" w:rsidP="00DC2639">
      <w:r>
        <w:rPr>
          <w:rFonts w:hint="eastAsia"/>
        </w:rPr>
        <w:t>病因病邪：示唆する所見がはっきりしないから、病邪つける理由はない。</w:t>
      </w:r>
    </w:p>
    <w:p w:rsidR="00C6578F" w:rsidRPr="00003CD1" w:rsidRDefault="00DC2639" w:rsidP="00DC2639">
      <w:r>
        <w:rPr>
          <w:rFonts w:hint="eastAsia"/>
        </w:rPr>
        <w:t>感染症：感染症の病歴はなさそう。</w:t>
      </w:r>
      <w:bookmarkStart w:id="0" w:name="_GoBack"/>
      <w:bookmarkEnd w:id="0"/>
    </w:p>
    <w:p w:rsidR="0087742D" w:rsidRPr="00C6578F" w:rsidRDefault="0087742D"/>
    <w:sectPr w:rsidR="0087742D" w:rsidRPr="00C65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2" w:rsidRDefault="00AD5B82" w:rsidP="00AD5B82">
      <w:r>
        <w:separator/>
      </w:r>
    </w:p>
  </w:endnote>
  <w:endnote w:type="continuationSeparator" w:id="0">
    <w:p w:rsidR="00AD5B82" w:rsidRDefault="00AD5B82" w:rsidP="00A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2" w:rsidRDefault="00AD5B82" w:rsidP="00AD5B82">
      <w:r>
        <w:separator/>
      </w:r>
    </w:p>
  </w:footnote>
  <w:footnote w:type="continuationSeparator" w:id="0">
    <w:p w:rsidR="00AD5B82" w:rsidRDefault="00AD5B82" w:rsidP="00AD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F"/>
    <w:rsid w:val="00003CD1"/>
    <w:rsid w:val="00136185"/>
    <w:rsid w:val="00580FEE"/>
    <w:rsid w:val="007E2EB7"/>
    <w:rsid w:val="0087742D"/>
    <w:rsid w:val="009220DA"/>
    <w:rsid w:val="00AD5B82"/>
    <w:rsid w:val="00C6578F"/>
    <w:rsid w:val="00DC2639"/>
    <w:rsid w:val="00D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82"/>
  </w:style>
  <w:style w:type="paragraph" w:styleId="a5">
    <w:name w:val="footer"/>
    <w:basedOn w:val="a"/>
    <w:link w:val="a6"/>
    <w:uiPriority w:val="99"/>
    <w:unhideWhenUsed/>
    <w:rsid w:val="00AD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82"/>
  </w:style>
  <w:style w:type="paragraph" w:styleId="a5">
    <w:name w:val="footer"/>
    <w:basedOn w:val="a"/>
    <w:link w:val="a6"/>
    <w:uiPriority w:val="99"/>
    <w:unhideWhenUsed/>
    <w:rsid w:val="00AD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YASUHITO</dc:creator>
  <cp:lastModifiedBy>YASUHITO</cp:lastModifiedBy>
  <cp:revision>3</cp:revision>
  <dcterms:created xsi:type="dcterms:W3CDTF">2013-09-22T14:19:00Z</dcterms:created>
  <dcterms:modified xsi:type="dcterms:W3CDTF">2013-09-22T16:27:00Z</dcterms:modified>
</cp:coreProperties>
</file>