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09D" w:rsidRPr="00241242" w:rsidRDefault="00C5309D" w:rsidP="00C5309D">
      <w:pPr>
        <w:jc w:val="center"/>
        <w:rPr>
          <w:b/>
          <w:sz w:val="26"/>
          <w:szCs w:val="26"/>
        </w:rPr>
      </w:pPr>
      <w:r w:rsidRPr="00241242">
        <w:rPr>
          <w:rFonts w:hint="eastAsia"/>
          <w:b/>
          <w:sz w:val="26"/>
          <w:szCs w:val="26"/>
        </w:rPr>
        <w:t>都市交通史研究序説</w:t>
      </w:r>
    </w:p>
    <w:p w:rsidR="00C5309D" w:rsidRPr="00241242" w:rsidRDefault="00943053" w:rsidP="00C5309D">
      <w:pPr>
        <w:jc w:val="center"/>
        <w:rPr>
          <w:b/>
          <w:sz w:val="22"/>
        </w:rPr>
      </w:pPr>
      <w:r>
        <w:rPr>
          <w:rFonts w:hint="eastAsia"/>
          <w:b/>
          <w:sz w:val="22"/>
        </w:rPr>
        <w:t>－玉川電気鉄道を事例として－</w:t>
      </w:r>
    </w:p>
    <w:p w:rsidR="00C5309D" w:rsidRPr="00241242" w:rsidRDefault="00C5309D" w:rsidP="00C5309D">
      <w:pPr>
        <w:jc w:val="right"/>
        <w:rPr>
          <w:b/>
          <w:sz w:val="22"/>
        </w:rPr>
      </w:pPr>
      <w:r w:rsidRPr="00241242">
        <w:rPr>
          <w:rFonts w:hint="eastAsia"/>
          <w:b/>
          <w:sz w:val="22"/>
        </w:rPr>
        <w:t>4</w:t>
      </w:r>
      <w:r w:rsidRPr="00241242">
        <w:rPr>
          <w:rFonts w:hint="eastAsia"/>
          <w:b/>
          <w:sz w:val="22"/>
        </w:rPr>
        <w:t>年　三科仁伸</w:t>
      </w:r>
    </w:p>
    <w:p w:rsidR="00C5309D" w:rsidRPr="00241242" w:rsidRDefault="00167B0E" w:rsidP="00C5309D">
      <w:pPr>
        <w:jc w:val="left"/>
        <w:rPr>
          <w:b/>
        </w:rPr>
      </w:pPr>
      <w:r>
        <w:rPr>
          <w:rFonts w:hint="eastAsia"/>
          <w:b/>
        </w:rPr>
        <w:t>1.</w:t>
      </w:r>
      <w:r w:rsidR="00C5309D" w:rsidRPr="00241242">
        <w:rPr>
          <w:rFonts w:hint="eastAsia"/>
          <w:b/>
        </w:rPr>
        <w:t>はじめに</w:t>
      </w:r>
    </w:p>
    <w:p w:rsidR="00C5309D" w:rsidRPr="00241242" w:rsidRDefault="00C5309D" w:rsidP="00C5309D">
      <w:pPr>
        <w:jc w:val="left"/>
      </w:pPr>
      <w:r w:rsidRPr="00241242">
        <w:rPr>
          <w:rFonts w:hint="eastAsia"/>
        </w:rPr>
        <w:t xml:space="preserve">　</w:t>
      </w:r>
      <w:r w:rsidR="0096266E" w:rsidRPr="00241242">
        <w:rPr>
          <w:rFonts w:hint="eastAsia"/>
        </w:rPr>
        <w:t>昨今の研究の中では、</w:t>
      </w:r>
      <w:r w:rsidR="00E315B4" w:rsidRPr="00241242">
        <w:rPr>
          <w:rFonts w:hint="eastAsia"/>
        </w:rPr>
        <w:t>都市</w:t>
      </w:r>
      <w:r w:rsidRPr="00241242">
        <w:rPr>
          <w:rFonts w:hint="eastAsia"/>
        </w:rPr>
        <w:t>交通を取り巻く背景や要因といったものが提起され、その歴史的意味づけや果たしてきた役割りに関する研究は多くはないのが現状である。その代表的な路面電車に関しても、研究は充分に尽くされているとは言えない</w:t>
      </w:r>
      <w:r w:rsidRPr="00241242">
        <w:rPr>
          <w:rFonts w:hint="eastAsia"/>
          <w:vertAlign w:val="superscript"/>
        </w:rPr>
        <w:t>（</w:t>
      </w:r>
      <w:r w:rsidRPr="00241242">
        <w:rPr>
          <w:rFonts w:hint="eastAsia"/>
          <w:vertAlign w:val="superscript"/>
        </w:rPr>
        <w:t>1</w:t>
      </w:r>
      <w:r w:rsidRPr="00241242">
        <w:rPr>
          <w:rFonts w:hint="eastAsia"/>
          <w:vertAlign w:val="superscript"/>
        </w:rPr>
        <w:t>）</w:t>
      </w:r>
      <w:r w:rsidR="0096266E" w:rsidRPr="00241242">
        <w:rPr>
          <w:rFonts w:hint="eastAsia"/>
        </w:rPr>
        <w:t>。そこで、</w:t>
      </w:r>
      <w:r w:rsidRPr="00241242">
        <w:rPr>
          <w:rFonts w:hint="eastAsia"/>
        </w:rPr>
        <w:t>この都市交通のあり方を研究することを通して、日本の近現代史の姿を描き出したいと考えている。本稿では、まず、筆者なりの都市交通史に関する議論を提起した後で、それを受けて、その具体的事例として、玉川電気鉄道を取り上げていきたい。</w:t>
      </w:r>
    </w:p>
    <w:p w:rsidR="00C5309D" w:rsidRPr="00241242" w:rsidRDefault="002C7153" w:rsidP="00C5309D">
      <w:pPr>
        <w:ind w:firstLineChars="100" w:firstLine="210"/>
        <w:jc w:val="left"/>
      </w:pPr>
      <w:r w:rsidRPr="00241242">
        <w:rPr>
          <w:rFonts w:hint="eastAsia"/>
        </w:rPr>
        <w:t>尚、本稿は、筆者の</w:t>
      </w:r>
      <w:r w:rsidR="00C5309D" w:rsidRPr="00241242">
        <w:rPr>
          <w:rFonts w:hint="eastAsia"/>
        </w:rPr>
        <w:t>卒業</w:t>
      </w:r>
      <w:r w:rsidRPr="00241242">
        <w:rPr>
          <w:rFonts w:hint="eastAsia"/>
        </w:rPr>
        <w:t>研究論文として纏めるべき研究の一端を紹介する</w:t>
      </w:r>
      <w:r w:rsidR="00C5309D" w:rsidRPr="00241242">
        <w:rPr>
          <w:rFonts w:hint="eastAsia"/>
        </w:rPr>
        <w:t>ものである。その為、本稿は卒業</w:t>
      </w:r>
      <w:r w:rsidRPr="00241242">
        <w:rPr>
          <w:rFonts w:hint="eastAsia"/>
        </w:rPr>
        <w:t>研究</w:t>
      </w:r>
      <w:r w:rsidR="00C5309D" w:rsidRPr="00241242">
        <w:rPr>
          <w:rFonts w:hint="eastAsia"/>
        </w:rPr>
        <w:t>論文への試論的性格を持つものであるが、紙数の関係上、議論が部分的なものに終始してしまっていることは、予め明記しておく。</w:t>
      </w:r>
    </w:p>
    <w:p w:rsidR="00C5309D" w:rsidRPr="00241242" w:rsidRDefault="00C5309D" w:rsidP="00C5309D">
      <w:pPr>
        <w:jc w:val="left"/>
      </w:pPr>
    </w:p>
    <w:p w:rsidR="00C5309D" w:rsidRPr="00241242" w:rsidRDefault="00167B0E" w:rsidP="00C5309D">
      <w:pPr>
        <w:jc w:val="left"/>
        <w:rPr>
          <w:b/>
        </w:rPr>
      </w:pPr>
      <w:r>
        <w:rPr>
          <w:rFonts w:hint="eastAsia"/>
          <w:b/>
        </w:rPr>
        <w:t>2.</w:t>
      </w:r>
      <w:r w:rsidR="00C5309D" w:rsidRPr="00241242">
        <w:rPr>
          <w:rFonts w:hint="eastAsia"/>
          <w:b/>
        </w:rPr>
        <w:t>都市交通史研究への視座</w:t>
      </w:r>
    </w:p>
    <w:p w:rsidR="00C5309D" w:rsidRPr="00241242" w:rsidRDefault="00E315B4" w:rsidP="00C5309D">
      <w:pPr>
        <w:jc w:val="left"/>
      </w:pPr>
      <w:r w:rsidRPr="00241242">
        <w:rPr>
          <w:rFonts w:hint="eastAsia"/>
        </w:rPr>
        <w:t xml:space="preserve">　都市と交通機関の関係には、三つの類型がある。</w:t>
      </w:r>
      <w:r w:rsidR="00C5309D" w:rsidRPr="00241242">
        <w:rPr>
          <w:rFonts w:hint="eastAsia"/>
        </w:rPr>
        <w:t>第一</w:t>
      </w:r>
      <w:r w:rsidRPr="00241242">
        <w:rPr>
          <w:rFonts w:hint="eastAsia"/>
        </w:rPr>
        <w:t>は東海道線などのように都市と都市を結ぶもの、第二は箕面有馬電気軌</w:t>
      </w:r>
      <w:r w:rsidR="00C5309D" w:rsidRPr="00241242">
        <w:rPr>
          <w:rFonts w:hint="eastAsia"/>
        </w:rPr>
        <w:t>道や東急東横線などに代表されるような都市とその郊外を結ぶもの、そして第三はバスやタクシー、路面電車といった都市の内部におけるものである。この第三の都市内の交通機関を都市交通</w:t>
      </w:r>
      <w:r w:rsidR="00C5309D" w:rsidRPr="00241242">
        <w:rPr>
          <w:rFonts w:hint="eastAsia"/>
          <w:vertAlign w:val="superscript"/>
        </w:rPr>
        <w:t>（</w:t>
      </w:r>
      <w:r w:rsidR="00C5309D" w:rsidRPr="00241242">
        <w:rPr>
          <w:rFonts w:hint="eastAsia"/>
          <w:vertAlign w:val="superscript"/>
        </w:rPr>
        <w:t>2</w:t>
      </w:r>
      <w:r w:rsidR="00C5309D" w:rsidRPr="00241242">
        <w:rPr>
          <w:rFonts w:hint="eastAsia"/>
          <w:vertAlign w:val="superscript"/>
        </w:rPr>
        <w:t>）</w:t>
      </w:r>
      <w:r w:rsidR="00C5309D" w:rsidRPr="00241242">
        <w:rPr>
          <w:rFonts w:hint="eastAsia"/>
        </w:rPr>
        <w:t>と定義して、これを対象とする研究が、筆者の主張する都市交通史研究である。都市おける移動手段である交通機関の変化（発展・拡大・衰亡）は、都市自体にどのような変容をもたらし、その結果として、その利用の主体である、広義における都市の生活者の生活空間にど</w:t>
      </w:r>
      <w:r w:rsidRPr="00241242">
        <w:rPr>
          <w:rFonts w:hint="eastAsia"/>
        </w:rPr>
        <w:t>のような変化をもたらしたのかということが、研究の目的である。</w:t>
      </w:r>
    </w:p>
    <w:p w:rsidR="00C5309D" w:rsidRPr="00241242" w:rsidRDefault="0096266E" w:rsidP="0096266E">
      <w:pPr>
        <w:ind w:firstLineChars="100" w:firstLine="210"/>
        <w:jc w:val="left"/>
      </w:pPr>
      <w:r w:rsidRPr="00241242">
        <w:rPr>
          <w:rFonts w:hint="eastAsia"/>
        </w:rPr>
        <w:t>考えてみるに、都市とはある意味で同時代性の焦点なのではないだろうか。政治的、経済的な拠点であるのみならず、最先端の文化が開花する芭蕉でもある都市とは、同時にその背景に近代産業の発展や農村などの第一次産業の状況を必然的に持つものであったことだろう。しかし、何よりも、都市とは</w:t>
      </w:r>
      <w:r w:rsidR="00C5309D" w:rsidRPr="00241242">
        <w:rPr>
          <w:rFonts w:hint="eastAsia"/>
        </w:rPr>
        <w:t>無名</w:t>
      </w:r>
      <w:r w:rsidRPr="00241242">
        <w:rPr>
          <w:rFonts w:hint="eastAsia"/>
        </w:rPr>
        <w:t>の人々の営為が生起している場所であったのだ</w:t>
      </w:r>
      <w:r w:rsidR="00C5309D" w:rsidRPr="00241242">
        <w:rPr>
          <w:rFonts w:hint="eastAsia"/>
        </w:rPr>
        <w:t>。都市という空間を中心に研究を進める</w:t>
      </w:r>
      <w:r w:rsidRPr="00241242">
        <w:rPr>
          <w:rFonts w:hint="eastAsia"/>
        </w:rPr>
        <w:t>という</w:t>
      </w:r>
      <w:r w:rsidR="00C5309D" w:rsidRPr="00241242">
        <w:rPr>
          <w:rFonts w:hint="eastAsia"/>
        </w:rPr>
        <w:t>ことは、結果的に都市に営為の場を持つ人々を「生活者」という観点で捉えようとする試みでもある。「生活者」とは、必ずしも都市の居住者のみなら</w:t>
      </w:r>
      <w:r w:rsidRPr="00241242">
        <w:rPr>
          <w:rFonts w:hint="eastAsia"/>
        </w:rPr>
        <w:t>ず、広義に</w:t>
      </w:r>
      <w:r w:rsidR="00C5309D" w:rsidRPr="00241242">
        <w:rPr>
          <w:rFonts w:hint="eastAsia"/>
        </w:rPr>
        <w:t>都市に関りを持つ人々のことである。</w:t>
      </w:r>
      <w:r w:rsidR="00C5309D" w:rsidRPr="00241242">
        <w:rPr>
          <w:rFonts w:hint="eastAsia"/>
          <w:szCs w:val="21"/>
        </w:rPr>
        <w:t>都</w:t>
      </w:r>
      <w:r w:rsidRPr="00241242">
        <w:rPr>
          <w:rFonts w:hint="eastAsia"/>
          <w:szCs w:val="21"/>
        </w:rPr>
        <w:t>市交通とは、正にそのような人々の生活に直接的に影響を与えうるものなの</w:t>
      </w:r>
      <w:r w:rsidR="00C5309D" w:rsidRPr="00241242">
        <w:rPr>
          <w:rFonts w:hint="eastAsia"/>
          <w:szCs w:val="21"/>
        </w:rPr>
        <w:t>である。それは同時に、人々の生活の存在しない場所には、交通</w:t>
      </w:r>
      <w:r w:rsidRPr="00241242">
        <w:rPr>
          <w:rFonts w:hint="eastAsia"/>
          <w:szCs w:val="21"/>
        </w:rPr>
        <w:t>機関自体が発生しないことを、同時に物語っていることだろう。そして</w:t>
      </w:r>
      <w:r w:rsidR="00C5309D" w:rsidRPr="00241242">
        <w:rPr>
          <w:rFonts w:hint="eastAsia"/>
          <w:szCs w:val="21"/>
        </w:rPr>
        <w:t>、これは特定の時代に固有の歴史的束縛を受けることのみならず、空間的には地域的固有性を有するものであったはずである。</w:t>
      </w:r>
    </w:p>
    <w:p w:rsidR="00167B0E" w:rsidRDefault="00C5309D" w:rsidP="00167B0E">
      <w:pPr>
        <w:ind w:firstLineChars="100" w:firstLine="210"/>
      </w:pPr>
      <w:r w:rsidRPr="00241242">
        <w:rPr>
          <w:rFonts w:hint="eastAsia"/>
        </w:rPr>
        <w:t>近代から現代にかけての都市の変遷とは、その内部の交通機関に変容を迫るものであった</w:t>
      </w:r>
      <w:r w:rsidR="0096266E" w:rsidRPr="00241242">
        <w:rPr>
          <w:rFonts w:hint="eastAsia"/>
        </w:rPr>
        <w:t>ことは、改めて概観するまでもなく理解できよう</w:t>
      </w:r>
      <w:r w:rsidRPr="00241242">
        <w:rPr>
          <w:rFonts w:hint="eastAsia"/>
        </w:rPr>
        <w:t>。そして、それは同時に、都市の「生活者」の行動の変遷とも関連性をもつものであったことだろう。中井信彦は、社会史を、「生活の多面性を含んだ日常性次元の諸側面の史的過程」</w:t>
      </w:r>
      <w:r w:rsidRPr="00241242">
        <w:rPr>
          <w:rFonts w:hint="eastAsia"/>
          <w:vertAlign w:val="superscript"/>
        </w:rPr>
        <w:t>（</w:t>
      </w:r>
      <w:r w:rsidR="000A1349" w:rsidRPr="00241242">
        <w:rPr>
          <w:rFonts w:hint="eastAsia"/>
          <w:vertAlign w:val="superscript"/>
        </w:rPr>
        <w:t>3</w:t>
      </w:r>
      <w:r w:rsidRPr="00241242">
        <w:rPr>
          <w:rFonts w:hint="eastAsia"/>
          <w:vertAlign w:val="superscript"/>
        </w:rPr>
        <w:t>）</w:t>
      </w:r>
      <w:r w:rsidRPr="00241242">
        <w:rPr>
          <w:rFonts w:hint="eastAsia"/>
        </w:rPr>
        <w:t>であると定義したが、</w:t>
      </w:r>
      <w:r w:rsidR="0096266E" w:rsidRPr="00241242">
        <w:rPr>
          <w:rFonts w:hint="eastAsia"/>
        </w:rPr>
        <w:t>この「日常性次元の諸側面」の一つに都市交通も含まれているのだろ</w:t>
      </w:r>
      <w:r w:rsidR="002F7624" w:rsidRPr="00241242">
        <w:rPr>
          <w:rFonts w:hint="eastAsia"/>
        </w:rPr>
        <w:t>う</w:t>
      </w:r>
      <w:r w:rsidRPr="00241242">
        <w:rPr>
          <w:rFonts w:hint="eastAsia"/>
        </w:rPr>
        <w:t>。生活の基盤としての交通は、都市を支えたその住人自体を媒介とすることで、都市に生起した歴史を規範する重要な要素であったはずである。</w:t>
      </w:r>
      <w:r w:rsidR="002F7624" w:rsidRPr="00241242">
        <w:rPr>
          <w:rFonts w:hint="eastAsia"/>
        </w:rPr>
        <w:t>筆者の研究の基礎的な視点は、以上のようなものである。</w:t>
      </w:r>
    </w:p>
    <w:p w:rsidR="00167B0E" w:rsidRDefault="00167B0E" w:rsidP="00167B0E"/>
    <w:p w:rsidR="00C5309D" w:rsidRPr="00167B0E" w:rsidRDefault="00167B0E" w:rsidP="00167B0E">
      <w:r w:rsidRPr="00167B0E">
        <w:rPr>
          <w:rFonts w:hint="eastAsia"/>
          <w:b/>
        </w:rPr>
        <w:t>3.</w:t>
      </w:r>
      <w:r w:rsidR="00C5309D" w:rsidRPr="00241242">
        <w:rPr>
          <w:rFonts w:hint="eastAsia"/>
          <w:b/>
        </w:rPr>
        <w:t>玉川電気鉄道</w:t>
      </w:r>
    </w:p>
    <w:p w:rsidR="00C5309D" w:rsidRPr="00241242" w:rsidRDefault="00167B0E" w:rsidP="00C5309D">
      <w:pPr>
        <w:rPr>
          <w:b/>
        </w:rPr>
      </w:pPr>
      <w:r>
        <w:rPr>
          <w:rFonts w:hint="eastAsia"/>
          <w:b/>
        </w:rPr>
        <w:t>3-1.</w:t>
      </w:r>
      <w:r w:rsidR="00C5309D" w:rsidRPr="00241242">
        <w:rPr>
          <w:rFonts w:hint="eastAsia"/>
          <w:b/>
        </w:rPr>
        <w:t>研究意義</w:t>
      </w:r>
    </w:p>
    <w:p w:rsidR="00C5309D" w:rsidRPr="00241242" w:rsidRDefault="00C5309D" w:rsidP="00EC7340">
      <w:pPr>
        <w:ind w:firstLineChars="100" w:firstLine="210"/>
      </w:pPr>
      <w:r w:rsidRPr="00241242">
        <w:rPr>
          <w:rFonts w:hint="eastAsia"/>
        </w:rPr>
        <w:t>玉川電気鉄道（以下「玉川電鉄」と表記する）に関する研究は少ない。また、それを専門にしたものは皆無と言っても過言ではないだろう。後述するように、玉川電鉄に関する既存の記述は、東京急行電気鉄道</w:t>
      </w:r>
      <w:r w:rsidRPr="00241242">
        <w:rPr>
          <w:rFonts w:hint="eastAsia"/>
          <w:vertAlign w:val="superscript"/>
        </w:rPr>
        <w:t>（</w:t>
      </w:r>
      <w:r w:rsidR="000A1349" w:rsidRPr="00241242">
        <w:rPr>
          <w:rFonts w:hint="eastAsia"/>
          <w:vertAlign w:val="superscript"/>
        </w:rPr>
        <w:t>4</w:t>
      </w:r>
      <w:r w:rsidRPr="00241242">
        <w:rPr>
          <w:rFonts w:hint="eastAsia"/>
          <w:vertAlign w:val="superscript"/>
        </w:rPr>
        <w:t>）</w:t>
      </w:r>
      <w:r w:rsidRPr="00241242">
        <w:rPr>
          <w:rFonts w:hint="eastAsia"/>
        </w:rPr>
        <w:t>（以下「東急電鉄」と表記する）の傘下に入っている関係から、同社の社史</w:t>
      </w:r>
      <w:r w:rsidRPr="00241242">
        <w:rPr>
          <w:rFonts w:hint="eastAsia"/>
          <w:vertAlign w:val="superscript"/>
        </w:rPr>
        <w:t>（</w:t>
      </w:r>
      <w:r w:rsidR="000A1349" w:rsidRPr="00241242">
        <w:rPr>
          <w:rFonts w:hint="eastAsia"/>
          <w:vertAlign w:val="superscript"/>
        </w:rPr>
        <w:t>5</w:t>
      </w:r>
      <w:r w:rsidRPr="00241242">
        <w:rPr>
          <w:rFonts w:hint="eastAsia"/>
          <w:vertAlign w:val="superscript"/>
        </w:rPr>
        <w:t>）</w:t>
      </w:r>
      <w:r w:rsidRPr="00241242">
        <w:rPr>
          <w:rFonts w:hint="eastAsia"/>
        </w:rPr>
        <w:t>や関連出版物</w:t>
      </w:r>
      <w:r w:rsidRPr="00241242">
        <w:rPr>
          <w:rFonts w:hint="eastAsia"/>
          <w:vertAlign w:val="superscript"/>
        </w:rPr>
        <w:t>（</w:t>
      </w:r>
      <w:r w:rsidR="000A1349" w:rsidRPr="00241242">
        <w:rPr>
          <w:rFonts w:hint="eastAsia"/>
          <w:vertAlign w:val="superscript"/>
        </w:rPr>
        <w:t>6</w:t>
      </w:r>
      <w:r w:rsidRPr="00241242">
        <w:rPr>
          <w:rFonts w:hint="eastAsia"/>
          <w:vertAlign w:val="superscript"/>
        </w:rPr>
        <w:t>）</w:t>
      </w:r>
      <w:r w:rsidRPr="00241242">
        <w:rPr>
          <w:rFonts w:hint="eastAsia"/>
        </w:rPr>
        <w:t>の中で取り上げられているものが最たるものであり、世田谷区史</w:t>
      </w:r>
      <w:r w:rsidRPr="00241242">
        <w:rPr>
          <w:rFonts w:hint="eastAsia"/>
          <w:vertAlign w:val="superscript"/>
        </w:rPr>
        <w:t>（</w:t>
      </w:r>
      <w:r w:rsidR="000A1349" w:rsidRPr="00241242">
        <w:rPr>
          <w:rFonts w:hint="eastAsia"/>
          <w:vertAlign w:val="superscript"/>
        </w:rPr>
        <w:t>7</w:t>
      </w:r>
      <w:r w:rsidRPr="00241242">
        <w:rPr>
          <w:rFonts w:hint="eastAsia"/>
          <w:vertAlign w:val="superscript"/>
        </w:rPr>
        <w:t>）</w:t>
      </w:r>
      <w:r w:rsidRPr="00241242">
        <w:rPr>
          <w:rFonts w:hint="eastAsia"/>
        </w:rPr>
        <w:t>などに若干の記載がある程度である。管見の限りでは、加藤新一「東京急行電鉄―戦前期「東京」の事業展開と渋谷｢総合駅｣の形成―」</w:t>
      </w:r>
      <w:r w:rsidRPr="00241242">
        <w:rPr>
          <w:rFonts w:hint="eastAsia"/>
          <w:vertAlign w:val="superscript"/>
        </w:rPr>
        <w:t>（</w:t>
      </w:r>
      <w:r w:rsidR="000A1349" w:rsidRPr="00241242">
        <w:rPr>
          <w:rFonts w:hint="eastAsia"/>
          <w:vertAlign w:val="superscript"/>
        </w:rPr>
        <w:t>8</w:t>
      </w:r>
      <w:r w:rsidRPr="00241242">
        <w:rPr>
          <w:rFonts w:hint="eastAsia"/>
          <w:vertAlign w:val="superscript"/>
        </w:rPr>
        <w:t>）</w:t>
      </w:r>
      <w:r w:rsidRPr="00241242">
        <w:rPr>
          <w:rFonts w:hint="eastAsia"/>
        </w:rPr>
        <w:t>などにおける記述が目を引く程度である。しかし、これらの文献に於いても、玉川電鉄に関する研究が満足に行われているとは到底評価しがたい現状である。</w:t>
      </w:r>
    </w:p>
    <w:p w:rsidR="00EC7340" w:rsidRDefault="00C5309D" w:rsidP="00C5309D">
      <w:pPr>
        <w:ind w:firstLineChars="100" w:firstLine="210"/>
      </w:pPr>
      <w:r w:rsidRPr="00241242">
        <w:rPr>
          <w:rFonts w:hint="eastAsia"/>
        </w:rPr>
        <w:t>上記の中では、東急電鉄の社史が最も詳述したものであるが、これはあくまでも東急電鉄の視点に立ったものであり、特に戦前のものに関しては、その対立的背景上、東急電鉄による買収の正当性を喧伝するような内容に終始しているといわざるを得ない。同書の中における玉川電鉄は、「『渋谷』を共通の</w:t>
      </w:r>
      <w:r w:rsidRPr="00241242">
        <w:rPr>
          <w:rFonts w:hint="eastAsia"/>
        </w:rPr>
        <w:lastRenderedPageBreak/>
        <w:t>起點とし、活動の本源地とし</w:t>
      </w:r>
    </w:p>
    <w:p w:rsidR="00EC7340" w:rsidRDefault="00EA21A0" w:rsidP="00EC7340">
      <w:r>
        <w:rPr>
          <w:noProof/>
          <w:lang w:val="en-US"/>
        </w:rPr>
        <w:pict>
          <v:rect id="_x0000_s1030" style="position:absolute;left:0;text-align:left;margin-left:144.75pt;margin-top:-13.6pt;width:344.25pt;height:213.75pt;z-index:251658240">
            <v:textbox style="mso-next-textbox:#_x0000_s1030" inset="5.85pt,.7pt,5.85pt,.7pt">
              <w:txbxContent>
                <w:p w:rsidR="00DA682C" w:rsidRDefault="00DA682C">
                  <w:r>
                    <w:rPr>
                      <w:noProof/>
                      <w:lang w:val="en-US"/>
                    </w:rPr>
                    <w:drawing>
                      <wp:inline distT="0" distB="0" distL="0" distR="0">
                        <wp:extent cx="4163060" cy="2362200"/>
                        <wp:effectExtent l="19050" t="0" r="8890" b="0"/>
                        <wp:docPr id="12" name="図 9" descr="C:\Users\masnobu\Documents\ゼミ関連\卒論関連\画像\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snobu\Documents\ゼミ関連\卒論関連\画像\001.jpg"/>
                                <pic:cNvPicPr>
                                  <a:picLocks noChangeAspect="1" noChangeArrowheads="1"/>
                                </pic:cNvPicPr>
                              </pic:nvPicPr>
                              <pic:blipFill>
                                <a:blip r:embed="rId7" cstate="email"/>
                                <a:srcRect t="6940" b="14826"/>
                                <a:stretch>
                                  <a:fillRect/>
                                </a:stretch>
                              </pic:blipFill>
                              <pic:spPr bwMode="auto">
                                <a:xfrm>
                                  <a:off x="0" y="0"/>
                                  <a:ext cx="4163060" cy="2362200"/>
                                </a:xfrm>
                                <a:prstGeom prst="rect">
                                  <a:avLst/>
                                </a:prstGeom>
                                <a:noFill/>
                                <a:ln w="9525">
                                  <a:noFill/>
                                  <a:miter lim="800000"/>
                                  <a:headEnd/>
                                  <a:tailEnd/>
                                </a:ln>
                              </pic:spPr>
                            </pic:pic>
                          </a:graphicData>
                        </a:graphic>
                      </wp:inline>
                    </w:drawing>
                  </w:r>
                </w:p>
                <w:p w:rsidR="00DA682C" w:rsidRDefault="00DA682C">
                  <w:r>
                    <w:rPr>
                      <w:rFonts w:hint="eastAsia"/>
                    </w:rPr>
                    <w:t>明治</w:t>
                  </w:r>
                  <w:r>
                    <w:rPr>
                      <w:rFonts w:hint="eastAsia"/>
                    </w:rPr>
                    <w:t>40</w:t>
                  </w:r>
                  <w:r>
                    <w:rPr>
                      <w:rFonts w:hint="eastAsia"/>
                    </w:rPr>
                    <w:t>年頃の玉電渋谷駅付近</w:t>
                  </w:r>
                </w:p>
                <w:p w:rsidR="00DA682C" w:rsidRPr="006E0488" w:rsidRDefault="00DA682C">
                  <w:r>
                    <w:rPr>
                      <w:rFonts w:hint="eastAsia"/>
                    </w:rPr>
                    <w:t>出典：渋谷区教育委員会</w:t>
                  </w:r>
                  <w:r>
                    <w:rPr>
                      <w:rFonts w:hint="eastAsia"/>
                    </w:rPr>
                    <w:t xml:space="preserve"> </w:t>
                  </w:r>
                  <w:r>
                    <w:rPr>
                      <w:rFonts w:hint="eastAsia"/>
                    </w:rPr>
                    <w:t>編集兼発行「渋谷の記憶―写真でみる今と昔」</w:t>
                  </w:r>
                </w:p>
              </w:txbxContent>
            </v:textbox>
          </v:rect>
        </w:pict>
      </w:r>
      <w:r w:rsidR="00C5309D" w:rsidRPr="00241242">
        <w:rPr>
          <w:rFonts w:hint="eastAsia"/>
        </w:rPr>
        <w:t>てゐる點から見れば、東横電</w:t>
      </w:r>
    </w:p>
    <w:p w:rsidR="00EC7340" w:rsidRDefault="00C5309D" w:rsidP="00EC7340">
      <w:r w:rsidRPr="00241242">
        <w:rPr>
          <w:rFonts w:hint="eastAsia"/>
        </w:rPr>
        <w:t>鐡も玉川電鐡もやがて一心同</w:t>
      </w:r>
    </w:p>
    <w:p w:rsidR="00EC7340" w:rsidRDefault="00C5309D" w:rsidP="00EC7340">
      <w:r w:rsidRPr="00241242">
        <w:rPr>
          <w:rFonts w:hint="eastAsia"/>
        </w:rPr>
        <w:t>體となるべき運命のもとにあ</w:t>
      </w:r>
    </w:p>
    <w:p w:rsidR="00EC7340" w:rsidRDefault="00C5309D" w:rsidP="00EC7340">
      <w:r w:rsidRPr="00241242">
        <w:rPr>
          <w:rFonts w:hint="eastAsia"/>
        </w:rPr>
        <w:t>つたことは充分豫測し得るも</w:t>
      </w:r>
    </w:p>
    <w:p w:rsidR="00EC7340" w:rsidRDefault="00C5309D" w:rsidP="00EC7340">
      <w:r w:rsidRPr="00241242">
        <w:rPr>
          <w:rFonts w:hint="eastAsia"/>
        </w:rPr>
        <w:t>ので、たゞその時日と、何人</w:t>
      </w:r>
    </w:p>
    <w:p w:rsidR="00EC7340" w:rsidRDefault="00C5309D" w:rsidP="00EC7340">
      <w:r w:rsidRPr="00241242">
        <w:rPr>
          <w:rFonts w:hint="eastAsia"/>
        </w:rPr>
        <w:t>の手に依つて遂行されるかが</w:t>
      </w:r>
    </w:p>
    <w:p w:rsidR="00EC7340" w:rsidRDefault="00C5309D" w:rsidP="00EC7340">
      <w:r w:rsidRPr="00241242">
        <w:rPr>
          <w:rFonts w:hint="eastAsia"/>
        </w:rPr>
        <w:t>僅かに殘された問題に過ぎな</w:t>
      </w:r>
    </w:p>
    <w:p w:rsidR="00EC7340" w:rsidRDefault="00C5309D" w:rsidP="00EC7340">
      <w:r w:rsidRPr="00241242">
        <w:rPr>
          <w:rFonts w:hint="eastAsia"/>
        </w:rPr>
        <w:t>かつたのである」</w:t>
      </w:r>
      <w:r w:rsidRPr="00241242">
        <w:rPr>
          <w:rFonts w:hint="eastAsia"/>
          <w:vertAlign w:val="superscript"/>
        </w:rPr>
        <w:t>（</w:t>
      </w:r>
      <w:r w:rsidR="000A1349" w:rsidRPr="00241242">
        <w:rPr>
          <w:rFonts w:hint="eastAsia"/>
          <w:vertAlign w:val="superscript"/>
        </w:rPr>
        <w:t>9</w:t>
      </w:r>
      <w:r w:rsidRPr="00241242">
        <w:rPr>
          <w:rFonts w:hint="eastAsia"/>
          <w:vertAlign w:val="superscript"/>
        </w:rPr>
        <w:t>）</w:t>
      </w:r>
      <w:r w:rsidRPr="00241242">
        <w:rPr>
          <w:rFonts w:hint="eastAsia"/>
        </w:rPr>
        <w:t>と評価さ</w:t>
      </w:r>
    </w:p>
    <w:p w:rsidR="00EC7340" w:rsidRDefault="00C5309D" w:rsidP="00EC7340">
      <w:r w:rsidRPr="00241242">
        <w:rPr>
          <w:rFonts w:hint="eastAsia"/>
        </w:rPr>
        <w:t>れていることからも理解でき</w:t>
      </w:r>
    </w:p>
    <w:p w:rsidR="00EC7340" w:rsidRDefault="00C5309D" w:rsidP="00EC7340">
      <w:r w:rsidRPr="00241242">
        <w:rPr>
          <w:rFonts w:hint="eastAsia"/>
        </w:rPr>
        <w:t>よう。また戦後のものに関し</w:t>
      </w:r>
    </w:p>
    <w:p w:rsidR="00EC7340" w:rsidRDefault="00C5309D" w:rsidP="00EC7340">
      <w:r w:rsidRPr="00241242">
        <w:rPr>
          <w:rFonts w:hint="eastAsia"/>
        </w:rPr>
        <w:t>ても、「五島慶太の先見」と称</w:t>
      </w:r>
    </w:p>
    <w:p w:rsidR="00EC7340" w:rsidRDefault="00C5309D" w:rsidP="00EC7340">
      <w:r w:rsidRPr="00241242">
        <w:rPr>
          <w:rFonts w:hint="eastAsia"/>
        </w:rPr>
        <w:t>するコラム</w:t>
      </w:r>
      <w:r w:rsidRPr="00241242">
        <w:rPr>
          <w:rFonts w:hint="eastAsia"/>
          <w:vertAlign w:val="superscript"/>
        </w:rPr>
        <w:t>（</w:t>
      </w:r>
      <w:r w:rsidR="000A1349" w:rsidRPr="00241242">
        <w:rPr>
          <w:rFonts w:hint="eastAsia"/>
          <w:vertAlign w:val="superscript"/>
        </w:rPr>
        <w:t>10</w:t>
      </w:r>
      <w:r w:rsidRPr="00241242">
        <w:rPr>
          <w:rFonts w:hint="eastAsia"/>
          <w:vertAlign w:val="superscript"/>
        </w:rPr>
        <w:t>）</w:t>
      </w:r>
      <w:r w:rsidRPr="00241242">
        <w:rPr>
          <w:rFonts w:hint="eastAsia"/>
        </w:rPr>
        <w:t>の中で、社内</w:t>
      </w:r>
    </w:p>
    <w:p w:rsidR="00EC7340" w:rsidRDefault="00C5309D" w:rsidP="00EC7340">
      <w:r w:rsidRPr="00241242">
        <w:rPr>
          <w:rFonts w:hint="eastAsia"/>
        </w:rPr>
        <w:t>誌『清和』昭和</w:t>
      </w:r>
      <w:r w:rsidRPr="00241242">
        <w:rPr>
          <w:rFonts w:hint="eastAsia"/>
        </w:rPr>
        <w:t>11</w:t>
      </w:r>
      <w:r w:rsidRPr="00241242">
        <w:rPr>
          <w:rFonts w:hint="eastAsia"/>
        </w:rPr>
        <w:t>年</w:t>
      </w:r>
      <w:r w:rsidRPr="00241242">
        <w:rPr>
          <w:rFonts w:hint="eastAsia"/>
        </w:rPr>
        <w:t>11</w:t>
      </w:r>
      <w:r w:rsidRPr="00241242">
        <w:rPr>
          <w:rFonts w:hint="eastAsia"/>
        </w:rPr>
        <w:t>月号</w:t>
      </w:r>
    </w:p>
    <w:p w:rsidR="00EC7340" w:rsidRDefault="00C5309D" w:rsidP="00EC7340">
      <w:r w:rsidRPr="00241242">
        <w:rPr>
          <w:rFonts w:hint="eastAsia"/>
        </w:rPr>
        <w:t>に掲載された五島慶太の玉川</w:t>
      </w:r>
    </w:p>
    <w:p w:rsidR="00EC7340" w:rsidRDefault="00C5309D" w:rsidP="00EC7340">
      <w:r w:rsidRPr="00241242">
        <w:rPr>
          <w:rFonts w:hint="eastAsia"/>
        </w:rPr>
        <w:t>電気鉄道社長就任の際の言葉</w:t>
      </w:r>
    </w:p>
    <w:p w:rsidR="00C5309D" w:rsidRPr="00241242" w:rsidRDefault="00C5309D" w:rsidP="00EC7340">
      <w:r w:rsidRPr="00241242">
        <w:rPr>
          <w:rFonts w:hint="eastAsia"/>
        </w:rPr>
        <w:t>を引用しているように、このような東急電鉄の基本的な視角は変わっていない。あくまでも、東急電鉄を中心として、その一部の形成源である玉川電鉄という発想である。本稿ではこれらの社史の批判を行う意図は決してないし、玉川電鉄を研究するにあたり、その第一として参照すべきものは東急電鉄の社史であることは論を待たないものであると、筆者自身も痛切に認識をしている。しかし、それでも、尚、不充分な点を挙げるとすれば、それは、その対象とする枠組みが玉川電鉄では無いため、論考が概略的になってしまっているという点であろう。玉川電鉄の事業内容が東急電鉄への継承という観点を持ちながら提示されていく一方で、その実態に即した検討は充分になされているとは言えない。また、世田谷区史や加藤新一の論考も、同様に玉川電鉄の実態を解明するための論考ではない。後者は、東急電鉄の形成基盤である渋谷駅の在り方を論じる際の前史として玉川電鉄に着目しようというものであるため、その具体的な内容に踏み込んだものとは言い難い。</w:t>
      </w:r>
    </w:p>
    <w:p w:rsidR="00C5309D" w:rsidRPr="00241242" w:rsidRDefault="00C5309D" w:rsidP="00C5309D">
      <w:pPr>
        <w:ind w:firstLineChars="100" w:firstLine="210"/>
      </w:pPr>
      <w:r w:rsidRPr="00241242">
        <w:rPr>
          <w:rFonts w:hint="eastAsia"/>
        </w:rPr>
        <w:t>後述するように、玉川電鉄は草創期の路面電車の一つであるにも関わらず、上述のように研究を取り巻く現状には、さらなる検討の余地が多分に残されていることは確かであろう。このような現状に鑑みて、筆者の卒業研究の対象として取り上げているわけである、以下に、玉川電鉄に関する研究の一端を具体的事例に即して紹介していく。</w:t>
      </w:r>
    </w:p>
    <w:p w:rsidR="00C5309D" w:rsidRPr="00241242" w:rsidRDefault="00C5309D" w:rsidP="00C5309D">
      <w:pPr>
        <w:rPr>
          <w:b/>
        </w:rPr>
      </w:pPr>
    </w:p>
    <w:p w:rsidR="00C5309D" w:rsidRPr="00241242" w:rsidRDefault="00167B0E" w:rsidP="00C5309D">
      <w:pPr>
        <w:rPr>
          <w:b/>
        </w:rPr>
      </w:pPr>
      <w:r>
        <w:rPr>
          <w:rFonts w:hint="eastAsia"/>
          <w:b/>
        </w:rPr>
        <w:t>3-2.</w:t>
      </w:r>
      <w:r w:rsidR="00C5309D" w:rsidRPr="00241242">
        <w:rPr>
          <w:rFonts w:hint="eastAsia"/>
          <w:b/>
        </w:rPr>
        <w:t>沿革</w:t>
      </w:r>
    </w:p>
    <w:p w:rsidR="00C5309D" w:rsidRPr="00241242" w:rsidRDefault="00C5309D" w:rsidP="00EC7340">
      <w:pPr>
        <w:ind w:firstLineChars="100" w:firstLine="210"/>
      </w:pPr>
      <w:r w:rsidRPr="00241242">
        <w:rPr>
          <w:rFonts w:hint="eastAsia"/>
        </w:rPr>
        <w:t>まず、初めに、東急電鉄の社史を中心としながら、玉川電鉄の沿革を簡単に纏めておこう。</w:t>
      </w:r>
    </w:p>
    <w:p w:rsidR="00EC7340" w:rsidRDefault="00EA21A0" w:rsidP="007F39B7">
      <w:pPr>
        <w:ind w:firstLineChars="100" w:firstLine="210"/>
      </w:pPr>
      <w:r>
        <w:rPr>
          <w:noProof/>
          <w:lang w:val="en-US"/>
        </w:rPr>
        <w:pict>
          <v:rect id="_x0000_s1032" style="position:absolute;left:0;text-align:left;margin-left:337.05pt;margin-top:4.65pt;width:155.85pt;height:237.75pt;z-index:251659264">
            <v:textbox inset="5.85pt,.7pt,5.85pt,.7pt">
              <w:txbxContent>
                <w:p w:rsidR="00DA682C" w:rsidRDefault="00DA682C">
                  <w:r>
                    <w:rPr>
                      <w:noProof/>
                      <w:lang w:val="en-US"/>
                    </w:rPr>
                    <w:drawing>
                      <wp:inline distT="0" distB="0" distL="0" distR="0">
                        <wp:extent cx="1771650" cy="2626211"/>
                        <wp:effectExtent l="19050" t="0" r="0" b="0"/>
                        <wp:docPr id="1" name="図 1" descr="C:\Users\masnobu\Documents\ゼミ関連\卒論関連\画像\津田興二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nobu\Documents\ゼミ関連\卒論関連\画像\津田興二①.jpg"/>
                                <pic:cNvPicPr>
                                  <a:picLocks noChangeAspect="1" noChangeArrowheads="1"/>
                                </pic:cNvPicPr>
                              </pic:nvPicPr>
                              <pic:blipFill>
                                <a:blip r:embed="rId8" cstate="email"/>
                                <a:srcRect/>
                                <a:stretch>
                                  <a:fillRect/>
                                </a:stretch>
                              </pic:blipFill>
                              <pic:spPr bwMode="auto">
                                <a:xfrm>
                                  <a:off x="0" y="0"/>
                                  <a:ext cx="1771650" cy="2626211"/>
                                </a:xfrm>
                                <a:prstGeom prst="rect">
                                  <a:avLst/>
                                </a:prstGeom>
                                <a:noFill/>
                                <a:ln w="9525">
                                  <a:noFill/>
                                  <a:miter lim="800000"/>
                                  <a:headEnd/>
                                  <a:tailEnd/>
                                </a:ln>
                              </pic:spPr>
                            </pic:pic>
                          </a:graphicData>
                        </a:graphic>
                      </wp:inline>
                    </w:drawing>
                  </w:r>
                </w:p>
                <w:p w:rsidR="00DA682C" w:rsidRDefault="00DA682C">
                  <w:r>
                    <w:rPr>
                      <w:rFonts w:hint="eastAsia"/>
                    </w:rPr>
                    <w:t>津田興二氏</w:t>
                  </w:r>
                </w:p>
                <w:p w:rsidR="00DA682C" w:rsidRDefault="00DA682C" w:rsidP="007F39B7">
                  <w:pPr>
                    <w:ind w:left="210" w:hangingChars="100" w:hanging="210"/>
                  </w:pPr>
                  <w:r>
                    <w:rPr>
                      <w:rFonts w:hint="eastAsia"/>
                    </w:rPr>
                    <w:t>出典：『慶應義塾出身名流列伝』</w:t>
                  </w:r>
                </w:p>
              </w:txbxContent>
            </v:textbox>
          </v:rect>
        </w:pict>
      </w:r>
      <w:r w:rsidR="00C5309D" w:rsidRPr="00241242">
        <w:rPr>
          <w:rFonts w:hint="eastAsia"/>
        </w:rPr>
        <w:t>明治</w:t>
      </w:r>
      <w:r w:rsidR="00C5309D" w:rsidRPr="00241242">
        <w:rPr>
          <w:rFonts w:hint="eastAsia"/>
        </w:rPr>
        <w:t>29</w:t>
      </w:r>
      <w:r w:rsidR="00C5309D" w:rsidRPr="00241242">
        <w:rPr>
          <w:rFonts w:hint="eastAsia"/>
        </w:rPr>
        <w:t>年</w:t>
      </w:r>
      <w:r w:rsidR="00C5309D" w:rsidRPr="00241242">
        <w:rPr>
          <w:rFonts w:hint="eastAsia"/>
        </w:rPr>
        <w:t>11</w:t>
      </w:r>
      <w:r w:rsidR="00C5309D" w:rsidRPr="00241242">
        <w:rPr>
          <w:rFonts w:hint="eastAsia"/>
        </w:rPr>
        <w:t>月</w:t>
      </w:r>
      <w:r w:rsidR="00C5309D" w:rsidRPr="00241242">
        <w:rPr>
          <w:rFonts w:hint="eastAsia"/>
        </w:rPr>
        <w:t>18</w:t>
      </w:r>
      <w:r w:rsidR="00C5309D" w:rsidRPr="00241242">
        <w:rPr>
          <w:rFonts w:hint="eastAsia"/>
        </w:rPr>
        <w:t>日、渡辺熊之進らによって、「玉川砂利電気鉄道</w:t>
      </w:r>
    </w:p>
    <w:p w:rsidR="00EC7340" w:rsidRDefault="00C5309D" w:rsidP="00EC7340">
      <w:r w:rsidRPr="00241242">
        <w:rPr>
          <w:rFonts w:hint="eastAsia"/>
        </w:rPr>
        <w:t>」</w:t>
      </w:r>
      <w:r w:rsidRPr="00241242">
        <w:rPr>
          <w:rFonts w:hint="eastAsia"/>
          <w:vertAlign w:val="superscript"/>
        </w:rPr>
        <w:t>（</w:t>
      </w:r>
      <w:r w:rsidR="000A1349" w:rsidRPr="00241242">
        <w:rPr>
          <w:rFonts w:hint="eastAsia"/>
          <w:vertAlign w:val="superscript"/>
        </w:rPr>
        <w:t>11</w:t>
      </w:r>
      <w:r w:rsidRPr="00241242">
        <w:rPr>
          <w:rFonts w:hint="eastAsia"/>
          <w:vertAlign w:val="superscript"/>
        </w:rPr>
        <w:t>）</w:t>
      </w:r>
      <w:r w:rsidRPr="00241242">
        <w:rPr>
          <w:rFonts w:hint="eastAsia"/>
        </w:rPr>
        <w:t>の商号で、玉川－三宅坂間の電気鉄道敷設が出願されたことには</w:t>
      </w:r>
    </w:p>
    <w:p w:rsidR="00EC7340" w:rsidRDefault="00C5309D" w:rsidP="00EC7340">
      <w:r w:rsidRPr="00241242">
        <w:rPr>
          <w:rFonts w:hint="eastAsia"/>
        </w:rPr>
        <w:t>じまる。当初の玉川電鉄は玉川の砂利を東京市中に運搬することを目</w:t>
      </w:r>
    </w:p>
    <w:p w:rsidR="00EC7340" w:rsidRDefault="00C5309D" w:rsidP="00EC7340">
      <w:r w:rsidRPr="00241242">
        <w:rPr>
          <w:rFonts w:hint="eastAsia"/>
        </w:rPr>
        <w:t>的として創設されたものである。土木建設需要に応えるべく砂利運搬</w:t>
      </w:r>
    </w:p>
    <w:p w:rsidR="00EC7340" w:rsidRDefault="00C5309D" w:rsidP="00EC7340">
      <w:r w:rsidRPr="00241242">
        <w:rPr>
          <w:rFonts w:hint="eastAsia"/>
        </w:rPr>
        <w:t>を主としたもので、旅客輸送は二次的なものであったようである。第</w:t>
      </w:r>
    </w:p>
    <w:p w:rsidR="00EC7340" w:rsidRDefault="00C5309D" w:rsidP="00EC7340">
      <w:r w:rsidRPr="00241242">
        <w:rPr>
          <w:rFonts w:hint="eastAsia"/>
        </w:rPr>
        <w:t>八期事業報告書</w:t>
      </w:r>
      <w:r w:rsidRPr="00241242">
        <w:rPr>
          <w:rFonts w:hint="eastAsia"/>
          <w:vertAlign w:val="superscript"/>
        </w:rPr>
        <w:t>（</w:t>
      </w:r>
      <w:r w:rsidR="000A1349" w:rsidRPr="00241242">
        <w:rPr>
          <w:rFonts w:hint="eastAsia"/>
          <w:vertAlign w:val="superscript"/>
        </w:rPr>
        <w:t>12</w:t>
      </w:r>
      <w:r w:rsidRPr="00241242">
        <w:rPr>
          <w:rFonts w:hint="eastAsia"/>
          <w:vertAlign w:val="superscript"/>
        </w:rPr>
        <w:t>）</w:t>
      </w:r>
      <w:r w:rsidRPr="00241242">
        <w:rPr>
          <w:rFonts w:hint="eastAsia"/>
        </w:rPr>
        <w:t>に「當會社ノ第一目的タル砂利ニ付</w:t>
      </w:r>
      <w:r w:rsidR="00EA21A0" w:rsidRPr="00241242">
        <w:ruby>
          <w:rubyPr>
            <w:rubyAlign w:val="distributeSpace"/>
            <w:hps w:val="10"/>
            <w:hpsRaise w:val="18"/>
            <w:hpsBaseText w:val="21"/>
            <w:lid w:val="ja-JP"/>
          </w:rubyPr>
          <w:rt>
            <w:r w:rsidR="00C5309D" w:rsidRPr="00241242">
              <w:rPr>
                <w:rFonts w:ascii="ＭＳ 明朝" w:eastAsia="ＭＳ 明朝" w:hAnsi="ＭＳ 明朝" w:hint="eastAsia"/>
                <w:sz w:val="10"/>
              </w:rPr>
              <w:t>（ママ）</w:t>
            </w:r>
          </w:rt>
          <w:rubyBase>
            <w:r w:rsidR="00C5309D" w:rsidRPr="00241242">
              <w:rPr>
                <w:rFonts w:hint="eastAsia"/>
              </w:rPr>
              <w:t>季</w:t>
            </w:r>
          </w:rubyBase>
        </w:ruby>
      </w:r>
      <w:r w:rsidRPr="00241242">
        <w:rPr>
          <w:rFonts w:hint="eastAsia"/>
        </w:rPr>
        <w:t>於テ營業</w:t>
      </w:r>
    </w:p>
    <w:p w:rsidR="00EC7340" w:rsidRDefault="00C5309D" w:rsidP="00EC7340">
      <w:r w:rsidRPr="00241242">
        <w:rPr>
          <w:rFonts w:hint="eastAsia"/>
        </w:rPr>
        <w:t>報告ヲナス能ハサル」と記載があることからわかるように、玉川電鉄</w:t>
      </w:r>
    </w:p>
    <w:p w:rsidR="00EC7340" w:rsidRDefault="00C5309D" w:rsidP="007F39B7">
      <w:r w:rsidRPr="00241242">
        <w:rPr>
          <w:rFonts w:hint="eastAsia"/>
        </w:rPr>
        <w:t>の当初の目的は砂利運搬であった。この事は加藤新一が既に指摘して</w:t>
      </w:r>
    </w:p>
    <w:p w:rsidR="00EC7340" w:rsidRDefault="00C5309D" w:rsidP="007F39B7">
      <w:r w:rsidRPr="00241242">
        <w:rPr>
          <w:rFonts w:hint="eastAsia"/>
        </w:rPr>
        <w:t>いる通りである</w:t>
      </w:r>
      <w:r w:rsidRPr="00241242">
        <w:rPr>
          <w:rFonts w:hint="eastAsia"/>
          <w:vertAlign w:val="superscript"/>
        </w:rPr>
        <w:t>（</w:t>
      </w:r>
      <w:r w:rsidR="000A1349" w:rsidRPr="00241242">
        <w:rPr>
          <w:rFonts w:hint="eastAsia"/>
          <w:vertAlign w:val="superscript"/>
        </w:rPr>
        <w:t>13</w:t>
      </w:r>
      <w:r w:rsidRPr="00241242">
        <w:rPr>
          <w:rFonts w:hint="eastAsia"/>
          <w:vertAlign w:val="superscript"/>
        </w:rPr>
        <w:t>）</w:t>
      </w:r>
      <w:r w:rsidRPr="00241242">
        <w:rPr>
          <w:rFonts w:hint="eastAsia"/>
        </w:rPr>
        <w:t>が、ここに引用してあるように、設立以降のその</w:t>
      </w:r>
    </w:p>
    <w:p w:rsidR="00EC7340" w:rsidRDefault="00C5309D" w:rsidP="007F39B7">
      <w:r w:rsidRPr="00241242">
        <w:rPr>
          <w:rFonts w:hint="eastAsia"/>
        </w:rPr>
        <w:t>事業展開の中では、主力の事業にはならなかったことは留意しておく</w:t>
      </w:r>
    </w:p>
    <w:p w:rsidR="00EC7340" w:rsidRDefault="00C5309D" w:rsidP="007F39B7">
      <w:r w:rsidRPr="00241242">
        <w:rPr>
          <w:rFonts w:hint="eastAsia"/>
        </w:rPr>
        <w:t>必要があるだろう。</w:t>
      </w:r>
    </w:p>
    <w:p w:rsidR="00EC7340" w:rsidRDefault="00C5309D" w:rsidP="00EC7340">
      <w:pPr>
        <w:ind w:firstLineChars="100" w:firstLine="210"/>
      </w:pPr>
      <w:r w:rsidRPr="00241242">
        <w:rPr>
          <w:rFonts w:hint="eastAsia"/>
        </w:rPr>
        <w:t>その設立は明治</w:t>
      </w:r>
      <w:r w:rsidRPr="00241242">
        <w:rPr>
          <w:rFonts w:hint="eastAsia"/>
        </w:rPr>
        <w:t>36</w:t>
      </w:r>
      <w:r w:rsidRPr="00241242">
        <w:rPr>
          <w:rFonts w:hint="eastAsia"/>
        </w:rPr>
        <w:t>年</w:t>
      </w:r>
      <w:r w:rsidRPr="00241242">
        <w:rPr>
          <w:rFonts w:hint="eastAsia"/>
        </w:rPr>
        <w:t>10</w:t>
      </w:r>
      <w:r w:rsidRPr="00241242">
        <w:rPr>
          <w:rFonts w:hint="eastAsia"/>
        </w:rPr>
        <w:t>月</w:t>
      </w:r>
      <w:r w:rsidRPr="00241242">
        <w:rPr>
          <w:rFonts w:hint="eastAsia"/>
        </w:rPr>
        <w:t>4</w:t>
      </w:r>
      <w:r w:rsidRPr="00241242">
        <w:rPr>
          <w:rFonts w:hint="eastAsia"/>
        </w:rPr>
        <w:t>日、資本金を</w:t>
      </w:r>
      <w:r w:rsidRPr="00241242">
        <w:rPr>
          <w:rFonts w:hint="eastAsia"/>
        </w:rPr>
        <w:t>40</w:t>
      </w:r>
      <w:r w:rsidRPr="00241242">
        <w:rPr>
          <w:rFonts w:hint="eastAsia"/>
        </w:rPr>
        <w:t>万円とするものであ</w:t>
      </w:r>
    </w:p>
    <w:p w:rsidR="00EC7340" w:rsidRDefault="00C5309D" w:rsidP="00EC7340">
      <w:r w:rsidRPr="00241242">
        <w:rPr>
          <w:rFonts w:hint="eastAsia"/>
        </w:rPr>
        <w:t>った。代表取締役に渡辺熊之進が就任し、根津嘉一郎らが相談役に就</w:t>
      </w:r>
    </w:p>
    <w:p w:rsidR="00EC7340" w:rsidRDefault="00C5309D" w:rsidP="007F39B7">
      <w:r w:rsidRPr="00241242">
        <w:rPr>
          <w:rFonts w:hint="eastAsia"/>
        </w:rPr>
        <w:t>任している。</w:t>
      </w:r>
      <w:r w:rsidR="00C90C87" w:rsidRPr="00241242">
        <w:rPr>
          <w:rFonts w:hint="eastAsia"/>
        </w:rPr>
        <w:t>しかし、株式払込の問題などから、明治</w:t>
      </w:r>
      <w:r w:rsidR="00753365" w:rsidRPr="00241242">
        <w:rPr>
          <w:rFonts w:hint="eastAsia"/>
        </w:rPr>
        <w:t>38</w:t>
      </w:r>
      <w:r w:rsidR="00753365" w:rsidRPr="00241242">
        <w:rPr>
          <w:rFonts w:hint="eastAsia"/>
        </w:rPr>
        <w:t>年には青山幸</w:t>
      </w:r>
    </w:p>
    <w:p w:rsidR="00EC7340" w:rsidRDefault="00753365" w:rsidP="007F39B7">
      <w:r w:rsidRPr="00241242">
        <w:rPr>
          <w:rFonts w:hint="eastAsia"/>
        </w:rPr>
        <w:t>宜が取締役に就任し、永松達吾を経て、明治</w:t>
      </w:r>
      <w:r w:rsidRPr="00241242">
        <w:rPr>
          <w:rFonts w:hint="eastAsia"/>
        </w:rPr>
        <w:t>42</w:t>
      </w:r>
      <w:r w:rsidRPr="00241242">
        <w:rPr>
          <w:rFonts w:hint="eastAsia"/>
        </w:rPr>
        <w:t>年には津田興二が取締</w:t>
      </w:r>
    </w:p>
    <w:p w:rsidR="00EC7340" w:rsidRDefault="00753365" w:rsidP="007F39B7">
      <w:r w:rsidRPr="00241242">
        <w:rPr>
          <w:rFonts w:hint="eastAsia"/>
        </w:rPr>
        <w:t>役に就任している。創設当初から資金に苦しんでいた玉川電鉄は、東</w:t>
      </w:r>
    </w:p>
    <w:p w:rsidR="00EC7340" w:rsidRDefault="00753365" w:rsidP="007F39B7">
      <w:r w:rsidRPr="00241242">
        <w:rPr>
          <w:rFonts w:hint="eastAsia"/>
        </w:rPr>
        <w:t>京信託株式会社が世田谷新町に住宅地建設を計画していたことから、</w:t>
      </w:r>
    </w:p>
    <w:p w:rsidR="00EC7340" w:rsidRDefault="00753365" w:rsidP="007F39B7">
      <w:r w:rsidRPr="00241242">
        <w:rPr>
          <w:rFonts w:hint="eastAsia"/>
        </w:rPr>
        <w:t>同社と交渉を持ち、資金援助を受けることになる。当時の東京信託株</w:t>
      </w:r>
    </w:p>
    <w:p w:rsidR="00C5309D" w:rsidRPr="00241242" w:rsidRDefault="00753365" w:rsidP="007F39B7">
      <w:r w:rsidRPr="00241242">
        <w:rPr>
          <w:rFonts w:hint="eastAsia"/>
        </w:rPr>
        <w:lastRenderedPageBreak/>
        <w:t>式会社取締役であった津田興二は、豊前中津の出身であり、慶應義塾で学んだ後に、福岡師範学校校長兼教授</w:t>
      </w:r>
      <w:r w:rsidR="00291A3E" w:rsidRPr="00241242">
        <w:rPr>
          <w:rFonts w:hint="eastAsia"/>
        </w:rPr>
        <w:t>、時事新報の政治経済記者などとして活躍し、明治</w:t>
      </w:r>
      <w:r w:rsidR="00291A3E" w:rsidRPr="00241242">
        <w:rPr>
          <w:rFonts w:hint="eastAsia"/>
        </w:rPr>
        <w:t>25</w:t>
      </w:r>
      <w:r w:rsidR="00291A3E" w:rsidRPr="00241242">
        <w:rPr>
          <w:rFonts w:hint="eastAsia"/>
        </w:rPr>
        <w:t>年に三井に入っている。富岡製糸場工場長や三井物産横浜支店長等を歴任した後、富岡製糸場の売却とともに三井を去った人物である</w:t>
      </w:r>
      <w:r w:rsidR="00291A3E" w:rsidRPr="00241242">
        <w:rPr>
          <w:rFonts w:hint="eastAsia"/>
          <w:vertAlign w:val="superscript"/>
        </w:rPr>
        <w:t>（</w:t>
      </w:r>
      <w:r w:rsidR="00291A3E" w:rsidRPr="00241242">
        <w:rPr>
          <w:rFonts w:hint="eastAsia"/>
          <w:vertAlign w:val="superscript"/>
        </w:rPr>
        <w:t>14</w:t>
      </w:r>
      <w:r w:rsidR="00291A3E" w:rsidRPr="00241242">
        <w:rPr>
          <w:rFonts w:hint="eastAsia"/>
          <w:vertAlign w:val="superscript"/>
        </w:rPr>
        <w:t>）</w:t>
      </w:r>
      <w:r w:rsidR="00291A3E" w:rsidRPr="00241242">
        <w:rPr>
          <w:rFonts w:hint="eastAsia"/>
        </w:rPr>
        <w:t>。「氏が經來たりし事業を顧みれ悉く創業に非ずんば改革なり、而も皆盛運に赴かざるな」</w:t>
      </w:r>
      <w:r w:rsidR="00291A3E" w:rsidRPr="00241242">
        <w:rPr>
          <w:rFonts w:hint="eastAsia"/>
          <w:vertAlign w:val="superscript"/>
        </w:rPr>
        <w:t>（</w:t>
      </w:r>
      <w:r w:rsidR="00291A3E" w:rsidRPr="00241242">
        <w:rPr>
          <w:rFonts w:hint="eastAsia"/>
          <w:vertAlign w:val="superscript"/>
        </w:rPr>
        <w:t>15</w:t>
      </w:r>
      <w:r w:rsidR="00291A3E" w:rsidRPr="00241242">
        <w:rPr>
          <w:rFonts w:hint="eastAsia"/>
          <w:vertAlign w:val="superscript"/>
        </w:rPr>
        <w:t>）</w:t>
      </w:r>
      <w:r w:rsidR="00291A3E" w:rsidRPr="00241242">
        <w:rPr>
          <w:rFonts w:hint="eastAsia"/>
        </w:rPr>
        <w:t>しと評されているように、その立て直しの手腕には定評があった。その為、津田興二が玉川電鉄の取締役に就任したのであろう</w:t>
      </w:r>
      <w:r w:rsidR="00B86680" w:rsidRPr="00241242">
        <w:rPr>
          <w:rFonts w:hint="eastAsia"/>
        </w:rPr>
        <w:t>ことは想像に難くない</w:t>
      </w:r>
      <w:r w:rsidR="00291A3E" w:rsidRPr="00241242">
        <w:rPr>
          <w:rFonts w:hint="eastAsia"/>
        </w:rPr>
        <w:t>。</w:t>
      </w:r>
    </w:p>
    <w:p w:rsidR="00C5309D" w:rsidRPr="00241242" w:rsidRDefault="00C5309D" w:rsidP="000F26CF">
      <w:pPr>
        <w:ind w:firstLineChars="100" w:firstLine="210"/>
      </w:pPr>
      <w:r w:rsidRPr="00241242">
        <w:rPr>
          <w:rFonts w:hint="eastAsia"/>
        </w:rPr>
        <w:t>軌道敷設に先立って、目黒柳町に火力発電所を建設し、以降電燈電力供給事業にも力を入れていく。この電力供給事業は明治</w:t>
      </w:r>
      <w:r w:rsidRPr="00241242">
        <w:rPr>
          <w:rFonts w:hint="eastAsia"/>
        </w:rPr>
        <w:t>41</w:t>
      </w:r>
      <w:r w:rsidRPr="00241242">
        <w:rPr>
          <w:rFonts w:hint="eastAsia"/>
        </w:rPr>
        <w:t>年</w:t>
      </w:r>
      <w:r w:rsidRPr="00241242">
        <w:rPr>
          <w:rFonts w:hint="eastAsia"/>
        </w:rPr>
        <w:t>5</w:t>
      </w:r>
      <w:r w:rsidRPr="00241242">
        <w:rPr>
          <w:rFonts w:hint="eastAsia"/>
        </w:rPr>
        <w:t>月から開始されたものであるが、初期には附近の陸軍軍事施設から、「室内電燈點火の内相談に接した」</w:t>
      </w:r>
      <w:r w:rsidRPr="00241242">
        <w:rPr>
          <w:rFonts w:hint="eastAsia"/>
          <w:vertAlign w:val="superscript"/>
        </w:rPr>
        <w:t>（</w:t>
      </w:r>
      <w:r w:rsidR="00291A3E" w:rsidRPr="00241242">
        <w:rPr>
          <w:rFonts w:hint="eastAsia"/>
          <w:vertAlign w:val="superscript"/>
        </w:rPr>
        <w:t>16</w:t>
      </w:r>
      <w:r w:rsidRPr="00241242">
        <w:rPr>
          <w:rFonts w:hint="eastAsia"/>
          <w:vertAlign w:val="superscript"/>
        </w:rPr>
        <w:t>）</w:t>
      </w:r>
      <w:r w:rsidRPr="00241242">
        <w:rPr>
          <w:rFonts w:hint="eastAsia"/>
        </w:rPr>
        <w:t>様に、玉川電鉄の中核事業の一つとして位置づけられていき、昭和に至るまで好調を維持し続けた事業であり、本業の軌道営業事業を凌駕するほど</w:t>
      </w:r>
      <w:r w:rsidR="000F26CF" w:rsidRPr="00241242">
        <w:rPr>
          <w:rFonts w:hint="eastAsia"/>
        </w:rPr>
        <w:t>にまで成長していく</w:t>
      </w:r>
      <w:r w:rsidRPr="00241242">
        <w:rPr>
          <w:rFonts w:hint="eastAsia"/>
        </w:rPr>
        <w:t>。</w:t>
      </w:r>
      <w:r w:rsidR="007F39B7" w:rsidRPr="00241242">
        <w:rPr>
          <w:rFonts w:hint="eastAsia"/>
        </w:rPr>
        <w:t>この逆転</w:t>
      </w:r>
      <w:r w:rsidR="004D180A" w:rsidRPr="00241242">
        <w:rPr>
          <w:rFonts w:hint="eastAsia"/>
        </w:rPr>
        <w:t>の兆候は</w:t>
      </w:r>
      <w:r w:rsidR="007F39B7" w:rsidRPr="00241242">
        <w:rPr>
          <w:rFonts w:hint="eastAsia"/>
        </w:rPr>
        <w:t>大正期に</w:t>
      </w:r>
      <w:r w:rsidR="004D180A" w:rsidRPr="00241242">
        <w:rPr>
          <w:rFonts w:hint="eastAsia"/>
        </w:rPr>
        <w:t>既に見出されるもの</w:t>
      </w:r>
      <w:r w:rsidR="007F39B7" w:rsidRPr="00241242">
        <w:rPr>
          <w:rFonts w:hint="eastAsia"/>
        </w:rPr>
        <w:t>で、大正</w:t>
      </w:r>
      <w:r w:rsidR="007F39B7" w:rsidRPr="00241242">
        <w:rPr>
          <w:rFonts w:hint="eastAsia"/>
        </w:rPr>
        <w:t>2</w:t>
      </w:r>
      <w:r w:rsidR="007F39B7" w:rsidRPr="00241242">
        <w:rPr>
          <w:rFonts w:hint="eastAsia"/>
        </w:rPr>
        <w:t>年の営業収入は、軌道業が</w:t>
      </w:r>
      <w:r w:rsidR="007F39B7" w:rsidRPr="00241242">
        <w:rPr>
          <w:rFonts w:hint="eastAsia"/>
        </w:rPr>
        <w:t>10</w:t>
      </w:r>
      <w:r w:rsidR="007F39B7" w:rsidRPr="00241242">
        <w:rPr>
          <w:rFonts w:hint="eastAsia"/>
        </w:rPr>
        <w:t>万</w:t>
      </w:r>
      <w:r w:rsidR="007F39B7" w:rsidRPr="00241242">
        <w:rPr>
          <w:rFonts w:hint="eastAsia"/>
        </w:rPr>
        <w:t>5000</w:t>
      </w:r>
      <w:r w:rsidR="007F39B7" w:rsidRPr="00241242">
        <w:rPr>
          <w:rFonts w:hint="eastAsia"/>
        </w:rPr>
        <w:t>円、電燈電力供給業が</w:t>
      </w:r>
      <w:r w:rsidR="007F39B7" w:rsidRPr="00241242">
        <w:rPr>
          <w:rFonts w:hint="eastAsia"/>
        </w:rPr>
        <w:t>4</w:t>
      </w:r>
      <w:r w:rsidR="007F39B7" w:rsidRPr="00241242">
        <w:rPr>
          <w:rFonts w:hint="eastAsia"/>
        </w:rPr>
        <w:t>万</w:t>
      </w:r>
      <w:r w:rsidR="007F39B7" w:rsidRPr="00241242">
        <w:rPr>
          <w:rFonts w:hint="eastAsia"/>
        </w:rPr>
        <w:t>9000</w:t>
      </w:r>
      <w:r w:rsidR="007F39B7" w:rsidRPr="00241242">
        <w:rPr>
          <w:rFonts w:hint="eastAsia"/>
        </w:rPr>
        <w:t>円であったのに対して、大正</w:t>
      </w:r>
      <w:r w:rsidR="007F39B7" w:rsidRPr="00241242">
        <w:rPr>
          <w:rFonts w:hint="eastAsia"/>
        </w:rPr>
        <w:t>6</w:t>
      </w:r>
      <w:r w:rsidR="007F39B7" w:rsidRPr="00241242">
        <w:rPr>
          <w:rFonts w:hint="eastAsia"/>
        </w:rPr>
        <w:t>年の営業収入は、軌道業が</w:t>
      </w:r>
      <w:r w:rsidR="007F39B7" w:rsidRPr="00241242">
        <w:rPr>
          <w:rFonts w:hint="eastAsia"/>
        </w:rPr>
        <w:t>13</w:t>
      </w:r>
      <w:r w:rsidR="007F39B7" w:rsidRPr="00241242">
        <w:rPr>
          <w:rFonts w:hint="eastAsia"/>
        </w:rPr>
        <w:t>万</w:t>
      </w:r>
      <w:r w:rsidR="007F39B7" w:rsidRPr="00241242">
        <w:rPr>
          <w:rFonts w:hint="eastAsia"/>
        </w:rPr>
        <w:t>4000</w:t>
      </w:r>
      <w:r w:rsidR="007F39B7" w:rsidRPr="00241242">
        <w:rPr>
          <w:rFonts w:hint="eastAsia"/>
        </w:rPr>
        <w:t>円と伸び悩んだのに対して</w:t>
      </w:r>
      <w:r w:rsidR="004D180A" w:rsidRPr="00241242">
        <w:rPr>
          <w:rFonts w:hint="eastAsia"/>
        </w:rPr>
        <w:t>電燈電力供給業は</w:t>
      </w:r>
      <w:r w:rsidR="004D180A" w:rsidRPr="00241242">
        <w:rPr>
          <w:rFonts w:hint="eastAsia"/>
        </w:rPr>
        <w:t>15</w:t>
      </w:r>
      <w:r w:rsidR="004D180A" w:rsidRPr="00241242">
        <w:rPr>
          <w:rFonts w:hint="eastAsia"/>
        </w:rPr>
        <w:t>万円と急上昇している。</w:t>
      </w:r>
      <w:r w:rsidR="00C24A36" w:rsidRPr="00241242">
        <w:rPr>
          <w:rFonts w:hint="eastAsia"/>
        </w:rPr>
        <w:t>大正</w:t>
      </w:r>
      <w:r w:rsidR="00C24A36" w:rsidRPr="00241242">
        <w:rPr>
          <w:rFonts w:hint="eastAsia"/>
        </w:rPr>
        <w:t>9</w:t>
      </w:r>
      <w:r w:rsidR="00C24A36" w:rsidRPr="00241242">
        <w:rPr>
          <w:rFonts w:hint="eastAsia"/>
        </w:rPr>
        <w:t>年には軌道業が電燈電力供給事業の収入を超え、両者とも着実に増加していくのだが、関東大震災と郊外への移住等により軌道業の収入が大幅に増加する。しかし、この増加も昭和に入ると陰りを見せ始め、昭和</w:t>
      </w:r>
      <w:r w:rsidR="00C24A36" w:rsidRPr="00241242">
        <w:rPr>
          <w:rFonts w:hint="eastAsia"/>
        </w:rPr>
        <w:t>3</w:t>
      </w:r>
      <w:r w:rsidR="00C24A36" w:rsidRPr="00241242">
        <w:rPr>
          <w:rFonts w:hint="eastAsia"/>
        </w:rPr>
        <w:t>年を境に下降し始める。それに反して電燈電力供給業は着実に業績を挙げていき、</w:t>
      </w:r>
      <w:r w:rsidR="003B3A83" w:rsidRPr="00241242">
        <w:rPr>
          <w:rFonts w:hint="eastAsia"/>
        </w:rPr>
        <w:t>昭和</w:t>
      </w:r>
      <w:r w:rsidR="003B3A83" w:rsidRPr="00241242">
        <w:rPr>
          <w:rFonts w:hint="eastAsia"/>
        </w:rPr>
        <w:t>5</w:t>
      </w:r>
      <w:r w:rsidR="003B3A83" w:rsidRPr="00241242">
        <w:rPr>
          <w:rFonts w:hint="eastAsia"/>
        </w:rPr>
        <w:t>年以降は軌道業以上の収入を挙げるようになり、</w:t>
      </w:r>
      <w:r w:rsidR="00C24A36" w:rsidRPr="00241242">
        <w:rPr>
          <w:rFonts w:hint="eastAsia"/>
        </w:rPr>
        <w:t>玉川電鉄の他の事業の赤字を補ってあまりあるほどに成長していくことになる。</w:t>
      </w:r>
    </w:p>
    <w:p w:rsidR="00C5309D" w:rsidRPr="00241242" w:rsidRDefault="00C5309D" w:rsidP="000F26CF">
      <w:pPr>
        <w:ind w:firstLineChars="100" w:firstLine="210"/>
      </w:pPr>
      <w:r w:rsidRPr="00241242">
        <w:rPr>
          <w:rFonts w:hint="eastAsia"/>
        </w:rPr>
        <w:t>本業の軌道事業に関しては、日露戦争の影響や用地買収の不備などにより、計画通りに進展しなかったものの、明治</w:t>
      </w:r>
      <w:r w:rsidRPr="00241242">
        <w:rPr>
          <w:rFonts w:hint="eastAsia"/>
        </w:rPr>
        <w:t>40</w:t>
      </w:r>
      <w:r w:rsidRPr="00241242">
        <w:rPr>
          <w:rFonts w:hint="eastAsia"/>
        </w:rPr>
        <w:t>年</w:t>
      </w:r>
      <w:r w:rsidRPr="00241242">
        <w:rPr>
          <w:rFonts w:hint="eastAsia"/>
        </w:rPr>
        <w:t>3</w:t>
      </w:r>
      <w:r w:rsidRPr="00241242">
        <w:rPr>
          <w:rFonts w:hint="eastAsia"/>
        </w:rPr>
        <w:t>月</w:t>
      </w:r>
      <w:r w:rsidRPr="00241242">
        <w:rPr>
          <w:rFonts w:hint="eastAsia"/>
        </w:rPr>
        <w:t>6</w:t>
      </w:r>
      <w:r w:rsidRPr="00241242">
        <w:rPr>
          <w:rFonts w:hint="eastAsia"/>
        </w:rPr>
        <w:t>日、道玄坂上－三軒茶屋間は開通し、これを追うようにして、同年</w:t>
      </w:r>
      <w:r w:rsidRPr="00241242">
        <w:rPr>
          <w:rFonts w:hint="eastAsia"/>
        </w:rPr>
        <w:t>4</w:t>
      </w:r>
      <w:r w:rsidRPr="00241242">
        <w:rPr>
          <w:rFonts w:hint="eastAsia"/>
        </w:rPr>
        <w:t>月</w:t>
      </w:r>
      <w:r w:rsidRPr="00241242">
        <w:rPr>
          <w:rFonts w:hint="eastAsia"/>
        </w:rPr>
        <w:t>1</w:t>
      </w:r>
      <w:r w:rsidRPr="00241242">
        <w:rPr>
          <w:rFonts w:hint="eastAsia"/>
        </w:rPr>
        <w:t>日、三軒茶屋－玉川間も開通する。この時は、まだ単線で、その軌間は</w:t>
      </w:r>
      <w:r w:rsidRPr="00241242">
        <w:rPr>
          <w:rFonts w:hint="eastAsia"/>
        </w:rPr>
        <w:t>1067</w:t>
      </w:r>
      <w:r w:rsidRPr="00241242">
        <w:rPr>
          <w:rFonts w:hint="eastAsia"/>
        </w:rPr>
        <w:t>メートルであった。同年</w:t>
      </w:r>
      <w:r w:rsidRPr="00241242">
        <w:rPr>
          <w:rFonts w:hint="eastAsia"/>
        </w:rPr>
        <w:t>8</w:t>
      </w:r>
      <w:r w:rsidRPr="00241242">
        <w:rPr>
          <w:rFonts w:hint="eastAsia"/>
        </w:rPr>
        <w:t>月</w:t>
      </w:r>
      <w:r w:rsidRPr="00241242">
        <w:rPr>
          <w:rFonts w:hint="eastAsia"/>
        </w:rPr>
        <w:t>11</w:t>
      </w:r>
      <w:r w:rsidRPr="00241242">
        <w:rPr>
          <w:rFonts w:hint="eastAsia"/>
        </w:rPr>
        <w:t>日、渋谷－道玄坂上間が開通し、ここに全線開通をみることになる。玉川電鉄沿線には、陸軍関連施設が多くあったことや、世田谷方面の住宅地化</w:t>
      </w:r>
      <w:r w:rsidR="000F26CF" w:rsidRPr="00241242">
        <w:rPr>
          <w:rFonts w:hint="eastAsia"/>
        </w:rPr>
        <w:t>の進展と相まって、徐々にその営業実績を向上させていく。沿線開発</w:t>
      </w:r>
      <w:r w:rsidRPr="00241242">
        <w:rPr>
          <w:rFonts w:hint="eastAsia"/>
        </w:rPr>
        <w:t>事業</w:t>
      </w:r>
      <w:r w:rsidR="000F26CF" w:rsidRPr="00241242">
        <w:rPr>
          <w:rFonts w:hint="eastAsia"/>
        </w:rPr>
        <w:t>に於いては、明治</w:t>
      </w:r>
      <w:r w:rsidR="000F26CF" w:rsidRPr="00241242">
        <w:rPr>
          <w:rFonts w:hint="eastAsia"/>
        </w:rPr>
        <w:t>44</w:t>
      </w:r>
      <w:r w:rsidR="000F26CF" w:rsidRPr="00241242">
        <w:rPr>
          <w:rFonts w:hint="eastAsia"/>
        </w:rPr>
        <w:t>年に菖蒲</w:t>
      </w:r>
      <w:r w:rsidR="006E56E5" w:rsidRPr="00241242">
        <w:rPr>
          <w:rFonts w:hint="eastAsia"/>
        </w:rPr>
        <w:t>園を開設したのを皮切り</w:t>
      </w:r>
      <w:r w:rsidR="000F26CF" w:rsidRPr="00241242">
        <w:rPr>
          <w:rFonts w:hint="eastAsia"/>
        </w:rPr>
        <w:t>に</w:t>
      </w:r>
      <w:r w:rsidR="000F26CF" w:rsidRPr="00241242">
        <w:rPr>
          <w:rFonts w:hint="eastAsia"/>
          <w:vertAlign w:val="superscript"/>
        </w:rPr>
        <w:t>（</w:t>
      </w:r>
      <w:r w:rsidR="000F26CF" w:rsidRPr="00241242">
        <w:rPr>
          <w:rFonts w:hint="eastAsia"/>
          <w:vertAlign w:val="superscript"/>
        </w:rPr>
        <w:t>17</w:t>
      </w:r>
      <w:r w:rsidR="000F26CF" w:rsidRPr="00241242">
        <w:rPr>
          <w:rFonts w:hint="eastAsia"/>
          <w:vertAlign w:val="superscript"/>
        </w:rPr>
        <w:t>）</w:t>
      </w:r>
      <w:r w:rsidR="000F26CF" w:rsidRPr="00241242">
        <w:rPr>
          <w:rFonts w:hint="eastAsia"/>
        </w:rPr>
        <w:t>、</w:t>
      </w:r>
      <w:r w:rsidR="00E9375B" w:rsidRPr="00241242">
        <w:rPr>
          <w:rFonts w:hint="eastAsia"/>
        </w:rPr>
        <w:t>玉川遊園地や玉川児童園、玉川プールなどの行楽施設の運営も</w:t>
      </w:r>
      <w:r w:rsidR="006E56E5" w:rsidRPr="00241242">
        <w:rPr>
          <w:rFonts w:hint="eastAsia"/>
        </w:rPr>
        <w:t>行っていた。</w:t>
      </w:r>
      <w:r w:rsidR="00E9375B" w:rsidRPr="00241242">
        <w:rPr>
          <w:rFonts w:hint="eastAsia"/>
        </w:rPr>
        <w:t>玉川に於ける遊歩道の整備や桜の植樹などを行い、玉川の行楽地化を主体的に推進していった。</w:t>
      </w:r>
      <w:r w:rsidRPr="00241242">
        <w:rPr>
          <w:rFonts w:hint="eastAsia"/>
        </w:rPr>
        <w:t>「冬季を除いては遊覧客の絶え間なく、近來又沿道の住民は驚く可く勢ひを以て増加しつつある」</w:t>
      </w:r>
      <w:r w:rsidRPr="00241242">
        <w:rPr>
          <w:rFonts w:hint="eastAsia"/>
          <w:vertAlign w:val="superscript"/>
        </w:rPr>
        <w:t>（</w:t>
      </w:r>
      <w:r w:rsidR="00291A3E" w:rsidRPr="00241242">
        <w:rPr>
          <w:rFonts w:hint="eastAsia"/>
          <w:vertAlign w:val="superscript"/>
        </w:rPr>
        <w:t>1</w:t>
      </w:r>
      <w:r w:rsidR="000F26CF" w:rsidRPr="00241242">
        <w:rPr>
          <w:rFonts w:hint="eastAsia"/>
          <w:vertAlign w:val="superscript"/>
        </w:rPr>
        <w:t>8</w:t>
      </w:r>
      <w:r w:rsidRPr="00241242">
        <w:rPr>
          <w:rFonts w:hint="eastAsia"/>
          <w:vertAlign w:val="superscript"/>
        </w:rPr>
        <w:t>）</w:t>
      </w:r>
      <w:r w:rsidR="006E56E5" w:rsidRPr="00241242">
        <w:rPr>
          <w:rFonts w:hint="eastAsia"/>
        </w:rPr>
        <w:t>ことを背景に郊外電車として発展していった。</w:t>
      </w:r>
      <w:r w:rsidRPr="00241242">
        <w:rPr>
          <w:rFonts w:hint="eastAsia"/>
        </w:rPr>
        <w:t>玉川電鉄は、沿線の住人を東京という都市部に運ぶ郊外電車という性格を帯びると同時に、都心近郊の行楽地</w:t>
      </w:r>
      <w:r w:rsidR="006E56E5" w:rsidRPr="00241242">
        <w:rPr>
          <w:rFonts w:hint="eastAsia"/>
        </w:rPr>
        <w:t>と</w:t>
      </w:r>
      <w:r w:rsidRPr="00241242">
        <w:rPr>
          <w:rFonts w:hint="eastAsia"/>
        </w:rPr>
        <w:t>を結ぶ電車としても機能していたのである。これに関しては、玉川電鉄が発行していた「玉川電車沿線案内」</w:t>
      </w:r>
      <w:r w:rsidRPr="00241242">
        <w:rPr>
          <w:rFonts w:hint="eastAsia"/>
          <w:vertAlign w:val="superscript"/>
        </w:rPr>
        <w:t>（</w:t>
      </w:r>
      <w:r w:rsidR="00291A3E" w:rsidRPr="00241242">
        <w:rPr>
          <w:rFonts w:hint="eastAsia"/>
          <w:vertAlign w:val="superscript"/>
        </w:rPr>
        <w:t>1</w:t>
      </w:r>
      <w:r w:rsidR="000F26CF" w:rsidRPr="00241242">
        <w:rPr>
          <w:rFonts w:hint="eastAsia"/>
          <w:vertAlign w:val="superscript"/>
        </w:rPr>
        <w:t>9</w:t>
      </w:r>
      <w:r w:rsidRPr="00241242">
        <w:rPr>
          <w:rFonts w:hint="eastAsia"/>
          <w:vertAlign w:val="superscript"/>
        </w:rPr>
        <w:t>）</w:t>
      </w:r>
      <w:r w:rsidRPr="00241242">
        <w:rPr>
          <w:rFonts w:hint="eastAsia"/>
        </w:rPr>
        <w:t>や「夏の玉川」</w:t>
      </w:r>
      <w:r w:rsidRPr="00241242">
        <w:rPr>
          <w:rFonts w:hint="eastAsia"/>
          <w:vertAlign w:val="superscript"/>
        </w:rPr>
        <w:t>（</w:t>
      </w:r>
      <w:r w:rsidR="000F26CF" w:rsidRPr="00241242">
        <w:rPr>
          <w:rFonts w:hint="eastAsia"/>
          <w:vertAlign w:val="superscript"/>
        </w:rPr>
        <w:t>20</w:t>
      </w:r>
      <w:r w:rsidRPr="00241242">
        <w:rPr>
          <w:rFonts w:hint="eastAsia"/>
          <w:vertAlign w:val="superscript"/>
        </w:rPr>
        <w:t>）</w:t>
      </w:r>
      <w:r w:rsidRPr="00241242">
        <w:rPr>
          <w:rFonts w:hint="eastAsia"/>
        </w:rPr>
        <w:t>といった一枚物の冊子に記載された名所案内などからも伺うことができよう。さらに、住宅販売や渋谷駅における玉電食堂</w:t>
      </w:r>
      <w:r w:rsidRPr="00241242">
        <w:rPr>
          <w:rFonts w:hint="eastAsia"/>
          <w:vertAlign w:val="superscript"/>
        </w:rPr>
        <w:t>（</w:t>
      </w:r>
      <w:r w:rsidR="00291A3E" w:rsidRPr="00241242">
        <w:rPr>
          <w:rFonts w:hint="eastAsia"/>
          <w:vertAlign w:val="superscript"/>
        </w:rPr>
        <w:t>2</w:t>
      </w:r>
      <w:r w:rsidR="000F26CF" w:rsidRPr="00241242">
        <w:rPr>
          <w:rFonts w:hint="eastAsia"/>
          <w:vertAlign w:val="superscript"/>
        </w:rPr>
        <w:t>1</w:t>
      </w:r>
      <w:r w:rsidRPr="00241242">
        <w:rPr>
          <w:rFonts w:hint="eastAsia"/>
          <w:vertAlign w:val="superscript"/>
        </w:rPr>
        <w:t>）</w:t>
      </w:r>
      <w:r w:rsidRPr="00241242">
        <w:rPr>
          <w:rFonts w:hint="eastAsia"/>
        </w:rPr>
        <w:t>の運営なども行い、積極的沿線開発を行っていたことも併せて指摘しておく。尚、この玉</w:t>
      </w:r>
      <w:r w:rsidR="00E315B4" w:rsidRPr="00241242">
        <w:rPr>
          <w:rFonts w:hint="eastAsia"/>
        </w:rPr>
        <w:t>電食堂に関しては、渋谷駅構内に既に開業していた東横食堂に対抗し</w:t>
      </w:r>
      <w:r w:rsidRPr="00241242">
        <w:rPr>
          <w:rFonts w:hint="eastAsia"/>
        </w:rPr>
        <w:t>て作られたものであるという</w:t>
      </w:r>
      <w:r w:rsidRPr="00241242">
        <w:rPr>
          <w:rFonts w:hint="eastAsia"/>
          <w:vertAlign w:val="superscript"/>
        </w:rPr>
        <w:t>（</w:t>
      </w:r>
      <w:r w:rsidR="00291A3E" w:rsidRPr="00241242">
        <w:rPr>
          <w:rFonts w:hint="eastAsia"/>
          <w:vertAlign w:val="superscript"/>
        </w:rPr>
        <w:t>2</w:t>
      </w:r>
      <w:r w:rsidR="000F26CF" w:rsidRPr="00241242">
        <w:rPr>
          <w:rFonts w:hint="eastAsia"/>
          <w:vertAlign w:val="superscript"/>
        </w:rPr>
        <w:t>2</w:t>
      </w:r>
      <w:r w:rsidRPr="00241242">
        <w:rPr>
          <w:rFonts w:hint="eastAsia"/>
          <w:vertAlign w:val="superscript"/>
        </w:rPr>
        <w:t>）</w:t>
      </w:r>
      <w:r w:rsidRPr="00241242">
        <w:rPr>
          <w:rFonts w:hint="eastAsia"/>
        </w:rPr>
        <w:t>。</w:t>
      </w:r>
    </w:p>
    <w:p w:rsidR="00C5309D" w:rsidRPr="00241242" w:rsidRDefault="00C5309D" w:rsidP="00C5309D">
      <w:pPr>
        <w:ind w:firstLineChars="100" w:firstLine="210"/>
      </w:pPr>
      <w:r w:rsidRPr="00241242">
        <w:rPr>
          <w:rFonts w:hint="eastAsia"/>
        </w:rPr>
        <w:t>しかし、昭和に入ると、軌道事業からの収益が伸び悩むようになる。さらに、渋谷を根拠地として勢力を拡大していった東急電鉄との立地的関係や交通の統合の問題、特に当時、五島慶太が行っていた東京高速鉄道</w:t>
      </w:r>
      <w:r w:rsidRPr="00241242">
        <w:rPr>
          <w:rFonts w:hint="eastAsia"/>
          <w:vertAlign w:val="superscript"/>
        </w:rPr>
        <w:t>（</w:t>
      </w:r>
      <w:r w:rsidR="00291A3E" w:rsidRPr="00241242">
        <w:rPr>
          <w:rFonts w:hint="eastAsia"/>
          <w:vertAlign w:val="superscript"/>
        </w:rPr>
        <w:t>2</w:t>
      </w:r>
      <w:r w:rsidR="000F26CF" w:rsidRPr="00241242">
        <w:rPr>
          <w:rFonts w:hint="eastAsia"/>
          <w:vertAlign w:val="superscript"/>
        </w:rPr>
        <w:t>3</w:t>
      </w:r>
      <w:r w:rsidRPr="00241242">
        <w:rPr>
          <w:rFonts w:hint="eastAsia"/>
          <w:vertAlign w:val="superscript"/>
        </w:rPr>
        <w:t>）</w:t>
      </w:r>
      <w:r w:rsidRPr="00241242">
        <w:rPr>
          <w:rFonts w:hint="eastAsia"/>
        </w:rPr>
        <w:t>の用地問題などが絡み合って、昭和</w:t>
      </w:r>
      <w:r w:rsidRPr="00241242">
        <w:rPr>
          <w:rFonts w:hint="eastAsia"/>
        </w:rPr>
        <w:t>11</w:t>
      </w:r>
      <w:r w:rsidRPr="00241242">
        <w:rPr>
          <w:rFonts w:hint="eastAsia"/>
        </w:rPr>
        <w:t>年</w:t>
      </w:r>
      <w:r w:rsidRPr="00241242">
        <w:rPr>
          <w:rFonts w:hint="eastAsia"/>
        </w:rPr>
        <w:t>10</w:t>
      </w:r>
      <w:r w:rsidRPr="00241242">
        <w:rPr>
          <w:rFonts w:hint="eastAsia"/>
        </w:rPr>
        <w:t>月</w:t>
      </w:r>
      <w:r w:rsidRPr="00241242">
        <w:rPr>
          <w:rFonts w:hint="eastAsia"/>
        </w:rPr>
        <w:t>22</w:t>
      </w:r>
      <w:r w:rsidRPr="00241242">
        <w:rPr>
          <w:rFonts w:hint="eastAsia"/>
        </w:rPr>
        <w:t>日、東急電鉄の傘下に収まることになり、翌年</w:t>
      </w:r>
      <w:r w:rsidRPr="00241242">
        <w:rPr>
          <w:rFonts w:hint="eastAsia"/>
        </w:rPr>
        <w:t>6</w:t>
      </w:r>
      <w:r w:rsidRPr="00241242">
        <w:rPr>
          <w:rFonts w:hint="eastAsia"/>
        </w:rPr>
        <w:t>月</w:t>
      </w:r>
      <w:r w:rsidRPr="00241242">
        <w:rPr>
          <w:rFonts w:hint="eastAsia"/>
        </w:rPr>
        <w:t>1</w:t>
      </w:r>
      <w:r w:rsidRPr="00241242">
        <w:rPr>
          <w:rFonts w:hint="eastAsia"/>
        </w:rPr>
        <w:t>日、東急電鉄と玉川電鉄の合併の契約が締結されることになる。昭和</w:t>
      </w:r>
      <w:r w:rsidRPr="00241242">
        <w:rPr>
          <w:rFonts w:hint="eastAsia"/>
        </w:rPr>
        <w:t>13</w:t>
      </w:r>
      <w:r w:rsidRPr="00241242">
        <w:rPr>
          <w:rFonts w:hint="eastAsia"/>
        </w:rPr>
        <w:t>年</w:t>
      </w:r>
      <w:r w:rsidRPr="00241242">
        <w:rPr>
          <w:rFonts w:hint="eastAsia"/>
        </w:rPr>
        <w:t>3</w:t>
      </w:r>
      <w:r w:rsidRPr="00241242">
        <w:rPr>
          <w:rFonts w:hint="eastAsia"/>
        </w:rPr>
        <w:t>月</w:t>
      </w:r>
      <w:r w:rsidRPr="00241242">
        <w:rPr>
          <w:rFonts w:hint="eastAsia"/>
        </w:rPr>
        <w:t>10</w:t>
      </w:r>
      <w:r w:rsidRPr="00241242">
        <w:rPr>
          <w:rFonts w:hint="eastAsia"/>
        </w:rPr>
        <w:t>日をもって両者の合併は成立し、東急電鉄玉川線として再出発を期すことになるわけである。</w:t>
      </w:r>
    </w:p>
    <w:p w:rsidR="00C5309D" w:rsidRPr="00241242" w:rsidRDefault="00C5309D" w:rsidP="00C5309D">
      <w:r w:rsidRPr="00241242">
        <w:rPr>
          <w:rFonts w:hint="eastAsia"/>
        </w:rPr>
        <w:t xml:space="preserve">　戦後の交通機関の変貌とモータリゼーションの波は、都市の景観と路面電車を相対するようになって行くが、それは玉川線にかんしても同様であり、そのような背景の中で、昭和</w:t>
      </w:r>
      <w:r w:rsidRPr="00241242">
        <w:rPr>
          <w:rFonts w:hint="eastAsia"/>
        </w:rPr>
        <w:t>44</w:t>
      </w:r>
      <w:r w:rsidRPr="00241242">
        <w:rPr>
          <w:rFonts w:hint="eastAsia"/>
        </w:rPr>
        <w:t>年</w:t>
      </w:r>
      <w:r w:rsidRPr="00241242">
        <w:rPr>
          <w:rFonts w:hint="eastAsia"/>
        </w:rPr>
        <w:t>5</w:t>
      </w:r>
      <w:r w:rsidRPr="00241242">
        <w:rPr>
          <w:rFonts w:hint="eastAsia"/>
        </w:rPr>
        <w:t>月</w:t>
      </w:r>
      <w:r w:rsidRPr="00241242">
        <w:rPr>
          <w:rFonts w:hint="eastAsia"/>
        </w:rPr>
        <w:t>11</w:t>
      </w:r>
      <w:r w:rsidRPr="00241242">
        <w:rPr>
          <w:rFonts w:hint="eastAsia"/>
        </w:rPr>
        <w:t>日、渋谷－二子玉川間の</w:t>
      </w:r>
      <w:r w:rsidRPr="00241242">
        <w:rPr>
          <w:rFonts w:hint="eastAsia"/>
        </w:rPr>
        <w:t>9.6</w:t>
      </w:r>
      <w:r w:rsidRPr="00241242">
        <w:rPr>
          <w:rFonts w:hint="eastAsia"/>
        </w:rPr>
        <w:t>キロメートルが廃止され、かわって地下鉄新玉川線の建設が行われることになる</w:t>
      </w:r>
      <w:r w:rsidRPr="00241242">
        <w:rPr>
          <w:rFonts w:hint="eastAsia"/>
          <w:vertAlign w:val="superscript"/>
        </w:rPr>
        <w:t>（</w:t>
      </w:r>
      <w:r w:rsidR="00291A3E" w:rsidRPr="00241242">
        <w:rPr>
          <w:rFonts w:hint="eastAsia"/>
          <w:vertAlign w:val="superscript"/>
        </w:rPr>
        <w:t>2</w:t>
      </w:r>
      <w:r w:rsidR="000F26CF" w:rsidRPr="00241242">
        <w:rPr>
          <w:rFonts w:hint="eastAsia"/>
          <w:vertAlign w:val="superscript"/>
        </w:rPr>
        <w:t>4</w:t>
      </w:r>
      <w:r w:rsidRPr="00241242">
        <w:rPr>
          <w:rFonts w:hint="eastAsia"/>
          <w:vertAlign w:val="superscript"/>
        </w:rPr>
        <w:t>）</w:t>
      </w:r>
      <w:r w:rsidRPr="00241242">
        <w:rPr>
          <w:rFonts w:hint="eastAsia"/>
        </w:rPr>
        <w:t>。そして、昭和</w:t>
      </w:r>
      <w:r w:rsidRPr="00241242">
        <w:rPr>
          <w:rFonts w:hint="eastAsia"/>
        </w:rPr>
        <w:t>52</w:t>
      </w:r>
      <w:r w:rsidRPr="00241242">
        <w:rPr>
          <w:rFonts w:hint="eastAsia"/>
        </w:rPr>
        <w:t>年</w:t>
      </w:r>
      <w:r w:rsidRPr="00241242">
        <w:rPr>
          <w:rFonts w:hint="eastAsia"/>
        </w:rPr>
        <w:t>4</w:t>
      </w:r>
      <w:r w:rsidRPr="00241242">
        <w:rPr>
          <w:rFonts w:hint="eastAsia"/>
        </w:rPr>
        <w:t>月</w:t>
      </w:r>
      <w:r w:rsidRPr="00241242">
        <w:rPr>
          <w:rFonts w:hint="eastAsia"/>
        </w:rPr>
        <w:t>7</w:t>
      </w:r>
      <w:r w:rsidR="00E315B4" w:rsidRPr="00241242">
        <w:rPr>
          <w:rFonts w:hint="eastAsia"/>
        </w:rPr>
        <w:t>日、新玉川線に</w:t>
      </w:r>
      <w:r w:rsidRPr="00241242">
        <w:rPr>
          <w:rFonts w:hint="eastAsia"/>
        </w:rPr>
        <w:t>生まれ変わることなる。この開業に際して、当時の東急電鉄社長であった五島昇は「玉電が生まれかわりました。かつての路面電車が、現代にふさわしい地下高速鉄道として、再登場したわけです」</w:t>
      </w:r>
      <w:r w:rsidRPr="00241242">
        <w:rPr>
          <w:rFonts w:hint="eastAsia"/>
          <w:vertAlign w:val="superscript"/>
        </w:rPr>
        <w:t>（</w:t>
      </w:r>
      <w:r w:rsidR="00291A3E" w:rsidRPr="00241242">
        <w:rPr>
          <w:rFonts w:hint="eastAsia"/>
          <w:vertAlign w:val="superscript"/>
        </w:rPr>
        <w:t>2</w:t>
      </w:r>
      <w:r w:rsidR="000F26CF" w:rsidRPr="00241242">
        <w:rPr>
          <w:rFonts w:hint="eastAsia"/>
          <w:vertAlign w:val="superscript"/>
        </w:rPr>
        <w:t>5</w:t>
      </w:r>
      <w:r w:rsidRPr="00241242">
        <w:rPr>
          <w:rFonts w:hint="eastAsia"/>
          <w:vertAlign w:val="superscript"/>
        </w:rPr>
        <w:t>）</w:t>
      </w:r>
      <w:r w:rsidRPr="00241242">
        <w:rPr>
          <w:rFonts w:hint="eastAsia"/>
        </w:rPr>
        <w:t>と述べたというが、正にこの言葉のとおりであろう。現在では、新玉川線という名称は使われなくなり、田園都市線と称されている。間接的な形ではあるにせよ、現在までも玉川電鉄は走り続けているといえよう。尚、現在、三軒茶屋－下高井戸間を結ぶ東急世田谷線は、玉川電鉄の路線を継承したものである。</w:t>
      </w:r>
    </w:p>
    <w:p w:rsidR="00C5309D" w:rsidRPr="00241242" w:rsidRDefault="002C7153" w:rsidP="00C5309D">
      <w:pPr>
        <w:ind w:firstLineChars="100" w:firstLine="210"/>
      </w:pPr>
      <w:r w:rsidRPr="00241242">
        <w:rPr>
          <w:rFonts w:hint="eastAsia"/>
        </w:rPr>
        <w:t>本節で</w:t>
      </w:r>
      <w:r w:rsidR="00C5309D" w:rsidRPr="00241242">
        <w:rPr>
          <w:rFonts w:hint="eastAsia"/>
        </w:rPr>
        <w:t>概略的に見てきたように、明治の後半に創立された玉川電鉄は、形を変えながらも現代まで繋がってきている。近現代史の歴史の流れに呼応するように、玉川電鉄も変遷を辿ってきたのである。では次に、その歴史の過程でたどってきた玉川電鉄の具体的な様相についてみていきたい。今回は特にその最初期の様子に注目すべく、明治期の状況、特に草創期のものを取り上げて紹介したい。</w:t>
      </w:r>
    </w:p>
    <w:p w:rsidR="00C5309D" w:rsidRPr="00241242" w:rsidRDefault="00C5309D" w:rsidP="00C5309D">
      <w:pPr>
        <w:rPr>
          <w:b/>
        </w:rPr>
      </w:pPr>
    </w:p>
    <w:p w:rsidR="00C5309D" w:rsidRPr="00241242" w:rsidRDefault="00167B0E" w:rsidP="00C5309D">
      <w:pPr>
        <w:rPr>
          <w:b/>
        </w:rPr>
      </w:pPr>
      <w:r>
        <w:rPr>
          <w:rFonts w:hint="eastAsia"/>
          <w:b/>
        </w:rPr>
        <w:lastRenderedPageBreak/>
        <w:t>3-3.</w:t>
      </w:r>
      <w:r w:rsidR="00C5309D" w:rsidRPr="00241242">
        <w:rPr>
          <w:rFonts w:hint="eastAsia"/>
          <w:b/>
        </w:rPr>
        <w:t>玉川電気鉄道「全通」と祝賀イベント</w:t>
      </w:r>
    </w:p>
    <w:p w:rsidR="00C5309D" w:rsidRPr="00241242" w:rsidRDefault="00C5309D" w:rsidP="00C5309D">
      <w:pPr>
        <w:ind w:firstLineChars="100" w:firstLine="210"/>
      </w:pPr>
      <w:r w:rsidRPr="00241242">
        <w:rPr>
          <w:rFonts w:hint="eastAsia"/>
        </w:rPr>
        <w:t>玉川電鉄が渋谷－玉川間の全通を果たしたのは、明治</w:t>
      </w:r>
      <w:r w:rsidRPr="00241242">
        <w:rPr>
          <w:rFonts w:hint="eastAsia"/>
        </w:rPr>
        <w:t>40</w:t>
      </w:r>
      <w:r w:rsidRPr="00241242">
        <w:rPr>
          <w:rFonts w:hint="eastAsia"/>
        </w:rPr>
        <w:t>年</w:t>
      </w:r>
      <w:r w:rsidRPr="00241242">
        <w:rPr>
          <w:rFonts w:hint="eastAsia"/>
        </w:rPr>
        <w:t>8</w:t>
      </w:r>
      <w:r w:rsidRPr="00241242">
        <w:rPr>
          <w:rFonts w:hint="eastAsia"/>
        </w:rPr>
        <w:t>月</w:t>
      </w:r>
      <w:r w:rsidRPr="00241242">
        <w:rPr>
          <w:rFonts w:hint="eastAsia"/>
        </w:rPr>
        <w:t>11</w:t>
      </w:r>
      <w:r w:rsidRPr="00241242">
        <w:rPr>
          <w:rFonts w:hint="eastAsia"/>
        </w:rPr>
        <w:t>日であることは既に述べたが、これを記念して、同日、各新聞記者を玉川に招待して鮎漁を行った。これを伝える朝日新聞の記事</w:t>
      </w:r>
      <w:r w:rsidRPr="00241242">
        <w:rPr>
          <w:rFonts w:hint="eastAsia"/>
          <w:vertAlign w:val="superscript"/>
        </w:rPr>
        <w:t>（</w:t>
      </w:r>
      <w:r w:rsidR="00291A3E" w:rsidRPr="00241242">
        <w:rPr>
          <w:rFonts w:hint="eastAsia"/>
          <w:vertAlign w:val="superscript"/>
        </w:rPr>
        <w:t>2</w:t>
      </w:r>
      <w:r w:rsidR="000F26CF" w:rsidRPr="00241242">
        <w:rPr>
          <w:rFonts w:hint="eastAsia"/>
          <w:vertAlign w:val="superscript"/>
        </w:rPr>
        <w:t>6</w:t>
      </w:r>
      <w:r w:rsidRPr="00241242">
        <w:rPr>
          <w:rFonts w:hint="eastAsia"/>
          <w:vertAlign w:val="superscript"/>
        </w:rPr>
        <w:t>）</w:t>
      </w:r>
      <w:r w:rsidRPr="00241242">
        <w:rPr>
          <w:rFonts w:hint="eastAsia"/>
        </w:rPr>
        <w:t>に依ると、取締役自らが接待役を務め、数漕の漁船に分乗して乗り込み、網を投げて待っていたが、「前夜の來の大雨にて水の濁り甚しく漁獲は至つて少な」</w:t>
      </w:r>
      <w:r w:rsidRPr="00241242">
        <w:rPr>
          <w:rFonts w:hint="eastAsia"/>
          <w:vertAlign w:val="superscript"/>
        </w:rPr>
        <w:t>（</w:t>
      </w:r>
      <w:r w:rsidR="00291A3E" w:rsidRPr="00241242">
        <w:rPr>
          <w:rFonts w:hint="eastAsia"/>
          <w:vertAlign w:val="superscript"/>
        </w:rPr>
        <w:t>2</w:t>
      </w:r>
      <w:r w:rsidR="000F26CF" w:rsidRPr="00241242">
        <w:rPr>
          <w:rFonts w:hint="eastAsia"/>
          <w:vertAlign w:val="superscript"/>
        </w:rPr>
        <w:t>7</w:t>
      </w:r>
      <w:r w:rsidRPr="00241242">
        <w:rPr>
          <w:rFonts w:hint="eastAsia"/>
          <w:vertAlign w:val="superscript"/>
        </w:rPr>
        <w:t>）</w:t>
      </w:r>
      <w:r w:rsidRPr="00241242">
        <w:rPr>
          <w:rFonts w:hint="eastAsia"/>
        </w:rPr>
        <w:t>かったという。これは、単なるデモンストレーションではなく、集客のための宣伝活動であったわけであるが、天候に恵まれず、残念ながら、当初の目的通りには行かなかったようである。そもそも、近世期には下流でも鮎釣りが行われていたこともあり、「沿岸漁業民にささやかながらも漁業を営むものがあって、そこには名産の鮎とともに東京市民を喜ばす一日の網打ちの清遊も行われていた」</w:t>
      </w:r>
      <w:r w:rsidRPr="00241242">
        <w:rPr>
          <w:rFonts w:hint="eastAsia"/>
          <w:vertAlign w:val="superscript"/>
        </w:rPr>
        <w:t>（</w:t>
      </w:r>
      <w:r w:rsidR="00291A3E" w:rsidRPr="00241242">
        <w:rPr>
          <w:rFonts w:hint="eastAsia"/>
          <w:vertAlign w:val="superscript"/>
        </w:rPr>
        <w:t>2</w:t>
      </w:r>
      <w:r w:rsidR="000F26CF" w:rsidRPr="00241242">
        <w:rPr>
          <w:rFonts w:hint="eastAsia"/>
          <w:vertAlign w:val="superscript"/>
        </w:rPr>
        <w:t>8</w:t>
      </w:r>
      <w:r w:rsidRPr="00241242">
        <w:rPr>
          <w:rFonts w:hint="eastAsia"/>
          <w:vertAlign w:val="superscript"/>
        </w:rPr>
        <w:t>）</w:t>
      </w:r>
      <w:r w:rsidRPr="00241242">
        <w:rPr>
          <w:rFonts w:hint="eastAsia"/>
        </w:rPr>
        <w:t>ということであるから、玉川電鉄のこの行動は、鮎漁を玉川電鉄と関連付けてアピールするという、既存の沿線資源を利用した集客活動として手頃なものであったのである。これは玉川電鉄が掲載した広告にも現れている姿勢である。このデモンストレーション以前に「東京朝日新聞」に掲載された広告の文句は、「玉川の鮎漁（六月一日より）と蛍狩」と題されていることからもわかる。</w:t>
      </w:r>
    </w:p>
    <w:p w:rsidR="00C5309D" w:rsidRPr="00241242" w:rsidRDefault="00C5309D" w:rsidP="00C5309D">
      <w:pPr>
        <w:ind w:firstLineChars="100" w:firstLine="210"/>
      </w:pPr>
      <w:r w:rsidRPr="00241242">
        <w:rPr>
          <w:rFonts w:hint="eastAsia"/>
        </w:rPr>
        <w:t>このような祝賀イベントが不調に終わったことは、この時が初めてではない。同年</w:t>
      </w:r>
      <w:r w:rsidRPr="00241242">
        <w:rPr>
          <w:rFonts w:hint="eastAsia"/>
        </w:rPr>
        <w:t>4</w:t>
      </w:r>
      <w:r w:rsidRPr="00241242">
        <w:rPr>
          <w:rFonts w:hint="eastAsia"/>
        </w:rPr>
        <w:t>月</w:t>
      </w:r>
      <w:r w:rsidRPr="00241242">
        <w:rPr>
          <w:rFonts w:hint="eastAsia"/>
        </w:rPr>
        <w:t>7</w:t>
      </w:r>
      <w:r w:rsidRPr="00241242">
        <w:rPr>
          <w:rFonts w:hint="eastAsia"/>
        </w:rPr>
        <w:t>日に行われた道玄坂－玉川間の開通式の際には、簡略な式典を行った後、模擬店や花火、大神楽などで来賓を歓待していたところ、会場が「近村より集まり來れる老若男女のために占領」</w:t>
      </w:r>
      <w:r w:rsidRPr="00241242">
        <w:rPr>
          <w:rFonts w:hint="eastAsia"/>
          <w:vertAlign w:val="superscript"/>
        </w:rPr>
        <w:t>（</w:t>
      </w:r>
      <w:r w:rsidR="00291A3E" w:rsidRPr="00241242">
        <w:rPr>
          <w:rFonts w:hint="eastAsia"/>
          <w:vertAlign w:val="superscript"/>
        </w:rPr>
        <w:t>2</w:t>
      </w:r>
      <w:r w:rsidR="000F26CF" w:rsidRPr="00241242">
        <w:rPr>
          <w:rFonts w:hint="eastAsia"/>
          <w:vertAlign w:val="superscript"/>
        </w:rPr>
        <w:t>9</w:t>
      </w:r>
      <w:r w:rsidRPr="00241242">
        <w:rPr>
          <w:rFonts w:hint="eastAsia"/>
          <w:vertAlign w:val="superscript"/>
        </w:rPr>
        <w:t>）</w:t>
      </w:r>
      <w:r w:rsidRPr="00241242">
        <w:rPr>
          <w:rFonts w:hint="eastAsia"/>
        </w:rPr>
        <w:t>されてしまい、来賓一行は早々に退散することになったという。</w:t>
      </w:r>
    </w:p>
    <w:p w:rsidR="00C5309D" w:rsidRPr="00241242" w:rsidRDefault="00C5309D" w:rsidP="00C5309D">
      <w:pPr>
        <w:rPr>
          <w:b/>
        </w:rPr>
      </w:pPr>
    </w:p>
    <w:p w:rsidR="00C5309D" w:rsidRPr="00241242" w:rsidRDefault="00167B0E" w:rsidP="00C5309D">
      <w:pPr>
        <w:rPr>
          <w:b/>
        </w:rPr>
      </w:pPr>
      <w:r>
        <w:rPr>
          <w:rFonts w:hint="eastAsia"/>
          <w:b/>
        </w:rPr>
        <w:t>3-4.</w:t>
      </w:r>
      <w:r w:rsidR="00C5309D" w:rsidRPr="00241242">
        <w:rPr>
          <w:rFonts w:hint="eastAsia"/>
          <w:b/>
        </w:rPr>
        <w:t>明治</w:t>
      </w:r>
      <w:r w:rsidR="00C5309D" w:rsidRPr="00241242">
        <w:rPr>
          <w:rFonts w:hint="eastAsia"/>
          <w:b/>
        </w:rPr>
        <w:t>41</w:t>
      </w:r>
      <w:r w:rsidR="00C5309D" w:rsidRPr="00241242">
        <w:rPr>
          <w:rFonts w:hint="eastAsia"/>
          <w:b/>
        </w:rPr>
        <w:t>年営業状況</w:t>
      </w:r>
    </w:p>
    <w:p w:rsidR="00C5309D" w:rsidRPr="00241242" w:rsidRDefault="00C5309D" w:rsidP="00C5309D">
      <w:r w:rsidRPr="00241242">
        <w:rPr>
          <w:rFonts w:hint="eastAsia"/>
        </w:rPr>
        <w:t xml:space="preserve">　次に、具体的な営業状況をみていきたい。本稿では全線開通した翌年である明治</w:t>
      </w:r>
      <w:r w:rsidRPr="00241242">
        <w:rPr>
          <w:rFonts w:hint="eastAsia"/>
        </w:rPr>
        <w:t>41</w:t>
      </w:r>
      <w:r w:rsidRPr="00241242">
        <w:rPr>
          <w:rFonts w:hint="eastAsia"/>
        </w:rPr>
        <w:t>年の営業状況を概観してみるわけだが、この年の営業状況</w:t>
      </w:r>
      <w:r w:rsidR="00C43043" w:rsidRPr="00241242">
        <w:rPr>
          <w:rFonts w:hint="eastAsia"/>
        </w:rPr>
        <w:t>をみることは、年間を通して全線が稼働している最初の年のものであり、それによって草創期の玉川電鉄の実態を指摘出来るためである</w:t>
      </w:r>
      <w:r w:rsidRPr="00241242">
        <w:rPr>
          <w:rFonts w:hint="eastAsia"/>
        </w:rPr>
        <w:t>。その際、明治</w:t>
      </w:r>
      <w:r w:rsidRPr="00241242">
        <w:rPr>
          <w:rFonts w:hint="eastAsia"/>
        </w:rPr>
        <w:t>42</w:t>
      </w:r>
      <w:r w:rsidRPr="00241242">
        <w:rPr>
          <w:rFonts w:hint="eastAsia"/>
        </w:rPr>
        <w:t>年</w:t>
      </w:r>
      <w:r w:rsidRPr="00241242">
        <w:rPr>
          <w:rFonts w:hint="eastAsia"/>
        </w:rPr>
        <w:t>10</w:t>
      </w:r>
      <w:r w:rsidRPr="00241242">
        <w:rPr>
          <w:rFonts w:hint="eastAsia"/>
        </w:rPr>
        <w:t>月</w:t>
      </w:r>
      <w:r w:rsidRPr="00241242">
        <w:rPr>
          <w:rFonts w:hint="eastAsia"/>
        </w:rPr>
        <w:t>5</w:t>
      </w:r>
      <w:r w:rsidRPr="00241242">
        <w:rPr>
          <w:rFonts w:hint="eastAsia"/>
        </w:rPr>
        <w:t>日付の営業状況報告書</w:t>
      </w:r>
      <w:r w:rsidRPr="00241242">
        <w:rPr>
          <w:rFonts w:hint="eastAsia"/>
          <w:vertAlign w:val="superscript"/>
        </w:rPr>
        <w:t>（</w:t>
      </w:r>
      <w:r w:rsidR="000F26CF" w:rsidRPr="00241242">
        <w:rPr>
          <w:rFonts w:hint="eastAsia"/>
          <w:vertAlign w:val="superscript"/>
        </w:rPr>
        <w:t>30</w:t>
      </w:r>
      <w:r w:rsidRPr="00241242">
        <w:rPr>
          <w:rFonts w:hint="eastAsia"/>
          <w:vertAlign w:val="superscript"/>
        </w:rPr>
        <w:t>）</w:t>
      </w:r>
      <w:r w:rsidRPr="00241242">
        <w:rPr>
          <w:rFonts w:hint="eastAsia"/>
        </w:rPr>
        <w:t>を史料として参照し、本節に於いて、特に註記を付さないものは、上記史料を典拠としたものである。尚、この史料は、東京府内務部土木課が所管し、明治</w:t>
      </w:r>
      <w:r w:rsidRPr="00241242">
        <w:rPr>
          <w:rFonts w:hint="eastAsia"/>
        </w:rPr>
        <w:t>42</w:t>
      </w:r>
      <w:r w:rsidRPr="00241242">
        <w:rPr>
          <w:rFonts w:hint="eastAsia"/>
        </w:rPr>
        <w:t>年</w:t>
      </w:r>
      <w:r w:rsidRPr="00241242">
        <w:rPr>
          <w:rFonts w:hint="eastAsia"/>
        </w:rPr>
        <w:t>4</w:t>
      </w:r>
      <w:r w:rsidRPr="00241242">
        <w:rPr>
          <w:rFonts w:hint="eastAsia"/>
        </w:rPr>
        <w:t>月</w:t>
      </w:r>
      <w:r w:rsidRPr="00241242">
        <w:rPr>
          <w:rFonts w:hint="eastAsia"/>
        </w:rPr>
        <w:t>1</w:t>
      </w:r>
      <w:r w:rsidRPr="00241242">
        <w:rPr>
          <w:rFonts w:hint="eastAsia"/>
        </w:rPr>
        <w:t>日付で、玉川電鉄、東京鉄道</w:t>
      </w:r>
      <w:r w:rsidR="0075520E" w:rsidRPr="00241242">
        <w:rPr>
          <w:rFonts w:hint="eastAsia"/>
        </w:rPr>
        <w:t>（東京市電の前身の一つ）</w:t>
      </w:r>
      <w:r w:rsidRPr="00241242">
        <w:rPr>
          <w:rFonts w:hint="eastAsia"/>
        </w:rPr>
        <w:t>、帝釋人車軌道</w:t>
      </w:r>
      <w:r w:rsidRPr="00241242">
        <w:rPr>
          <w:rFonts w:hint="eastAsia"/>
          <w:vertAlign w:val="superscript"/>
        </w:rPr>
        <w:t>（</w:t>
      </w:r>
      <w:r w:rsidR="00291A3E" w:rsidRPr="00241242">
        <w:rPr>
          <w:rFonts w:hint="eastAsia"/>
          <w:vertAlign w:val="superscript"/>
        </w:rPr>
        <w:t>3</w:t>
      </w:r>
      <w:r w:rsidR="000F26CF" w:rsidRPr="00241242">
        <w:rPr>
          <w:rFonts w:hint="eastAsia"/>
          <w:vertAlign w:val="superscript"/>
        </w:rPr>
        <w:t>1</w:t>
      </w:r>
      <w:r w:rsidRPr="00241242">
        <w:rPr>
          <w:rFonts w:hint="eastAsia"/>
          <w:vertAlign w:val="superscript"/>
        </w:rPr>
        <w:t>）</w:t>
      </w:r>
      <w:r w:rsidRPr="00241242">
        <w:rPr>
          <w:rFonts w:hint="eastAsia"/>
        </w:rPr>
        <w:t>の三社に対して「申土甲一九二八号」を以て、明治</w:t>
      </w:r>
      <w:r w:rsidRPr="00241242">
        <w:rPr>
          <w:rFonts w:hint="eastAsia"/>
        </w:rPr>
        <w:t>41</w:t>
      </w:r>
      <w:r w:rsidRPr="00241242">
        <w:rPr>
          <w:rFonts w:hint="eastAsia"/>
        </w:rPr>
        <w:t>年の営業状況の報告を求めたことを受けて、明治</w:t>
      </w:r>
      <w:r w:rsidRPr="00241242">
        <w:rPr>
          <w:rFonts w:hint="eastAsia"/>
        </w:rPr>
        <w:t>42</w:t>
      </w:r>
      <w:r w:rsidRPr="00241242">
        <w:rPr>
          <w:rFonts w:hint="eastAsia"/>
        </w:rPr>
        <w:t>年</w:t>
      </w:r>
      <w:r w:rsidRPr="00241242">
        <w:rPr>
          <w:rFonts w:hint="eastAsia"/>
        </w:rPr>
        <w:t>10</w:t>
      </w:r>
      <w:r w:rsidRPr="00241242">
        <w:rPr>
          <w:rFonts w:hint="eastAsia"/>
        </w:rPr>
        <w:t>月</w:t>
      </w:r>
      <w:r w:rsidRPr="00241242">
        <w:rPr>
          <w:rFonts w:hint="eastAsia"/>
        </w:rPr>
        <w:t>5</w:t>
      </w:r>
      <w:r w:rsidRPr="00241242">
        <w:rPr>
          <w:rFonts w:hint="eastAsia"/>
        </w:rPr>
        <w:t>日付で東京府知事宛てに、「玉川電気鐡道株式會社</w:t>
      </w:r>
      <w:r w:rsidRPr="00241242">
        <w:rPr>
          <w:rFonts w:hint="eastAsia"/>
        </w:rPr>
        <w:t xml:space="preserve"> </w:t>
      </w:r>
      <w:r w:rsidRPr="00241242">
        <w:rPr>
          <w:rFonts w:hint="eastAsia"/>
        </w:rPr>
        <w:t>専務取締役</w:t>
      </w:r>
      <w:r w:rsidRPr="00241242">
        <w:rPr>
          <w:rFonts w:hint="eastAsia"/>
        </w:rPr>
        <w:t xml:space="preserve"> </w:t>
      </w:r>
      <w:r w:rsidRPr="00241242">
        <w:rPr>
          <w:rFonts w:hint="eastAsia"/>
        </w:rPr>
        <w:t>津田興二」の名前で提出されたものである。</w:t>
      </w:r>
    </w:p>
    <w:p w:rsidR="003E1E4F" w:rsidRPr="00241242" w:rsidRDefault="00C43043" w:rsidP="00574C48">
      <w:pPr>
        <w:ind w:firstLineChars="100" w:firstLine="210"/>
      </w:pPr>
      <w:r w:rsidRPr="00241242">
        <w:rPr>
          <w:rFonts w:hint="eastAsia"/>
        </w:rPr>
        <w:t>まずは、車輌に関してみていこう。</w:t>
      </w:r>
      <w:r w:rsidR="00C5309D" w:rsidRPr="00241242">
        <w:rPr>
          <w:rFonts w:hint="eastAsia"/>
        </w:rPr>
        <w:t>車輌は客車が</w:t>
      </w:r>
      <w:r w:rsidR="00C5309D" w:rsidRPr="00241242">
        <w:rPr>
          <w:rFonts w:hint="eastAsia"/>
        </w:rPr>
        <w:t>10</w:t>
      </w:r>
      <w:r w:rsidR="00C5309D" w:rsidRPr="00241242">
        <w:rPr>
          <w:rFonts w:hint="eastAsia"/>
        </w:rPr>
        <w:t>輌</w:t>
      </w:r>
      <w:r w:rsidR="0075520E" w:rsidRPr="00241242">
        <w:rPr>
          <w:rFonts w:hint="eastAsia"/>
        </w:rPr>
        <w:t>（予備の二輌を含む）</w:t>
      </w:r>
      <w:r w:rsidR="00C5309D" w:rsidRPr="00241242">
        <w:rPr>
          <w:rFonts w:hint="eastAsia"/>
        </w:rPr>
        <w:t>、貨車</w:t>
      </w:r>
      <w:r w:rsidR="00C5309D" w:rsidRPr="00241242">
        <w:rPr>
          <w:rFonts w:hint="eastAsia"/>
        </w:rPr>
        <w:t>20</w:t>
      </w:r>
      <w:r w:rsidR="00C5309D" w:rsidRPr="00241242">
        <w:rPr>
          <w:rFonts w:hint="eastAsia"/>
        </w:rPr>
        <w:t>輌と、上述のように草創期にはまだ砂利などの運搬事業が、旅客輸送に比べて重視されていたことが読み取れる。これは、使用車輌数にかんしても同様で、客車が</w:t>
      </w:r>
      <w:r w:rsidR="00C5309D" w:rsidRPr="00241242">
        <w:rPr>
          <w:rFonts w:hint="eastAsia"/>
        </w:rPr>
        <w:t>2692</w:t>
      </w:r>
      <w:r w:rsidR="00C5309D" w:rsidRPr="00241242">
        <w:rPr>
          <w:rFonts w:hint="eastAsia"/>
        </w:rPr>
        <w:t>車であるのに対して、貨車は</w:t>
      </w:r>
      <w:r w:rsidR="00C5309D" w:rsidRPr="00241242">
        <w:rPr>
          <w:rFonts w:hint="eastAsia"/>
        </w:rPr>
        <w:t>5086</w:t>
      </w:r>
      <w:r w:rsidR="00C5309D" w:rsidRPr="00241242">
        <w:rPr>
          <w:rFonts w:hint="eastAsia"/>
        </w:rPr>
        <w:t>輌である。しかし、運転回数に至っては、客車が</w:t>
      </w:r>
      <w:r w:rsidR="00C5309D" w:rsidRPr="00241242">
        <w:rPr>
          <w:rFonts w:hint="eastAsia"/>
        </w:rPr>
        <w:t>3</w:t>
      </w:r>
      <w:r w:rsidR="00C5309D" w:rsidRPr="00241242">
        <w:rPr>
          <w:rFonts w:hint="eastAsia"/>
        </w:rPr>
        <w:t>万</w:t>
      </w:r>
      <w:r w:rsidR="00C5309D" w:rsidRPr="00241242">
        <w:rPr>
          <w:rFonts w:hint="eastAsia"/>
        </w:rPr>
        <w:t>2799</w:t>
      </w:r>
      <w:r w:rsidR="00C5309D" w:rsidRPr="00241242">
        <w:rPr>
          <w:rFonts w:hint="eastAsia"/>
        </w:rPr>
        <w:t>回である一方で、貨車は</w:t>
      </w:r>
      <w:r w:rsidR="00C5309D" w:rsidRPr="00241242">
        <w:rPr>
          <w:rFonts w:hint="eastAsia"/>
        </w:rPr>
        <w:t>5086</w:t>
      </w:r>
      <w:r w:rsidR="00C5309D" w:rsidRPr="00241242">
        <w:rPr>
          <w:rFonts w:hint="eastAsia"/>
        </w:rPr>
        <w:t>回である。さらに、車輌走行マイル数に目を転じてみると、客車が</w:t>
      </w:r>
      <w:r w:rsidR="00C5309D" w:rsidRPr="00241242">
        <w:rPr>
          <w:rFonts w:hint="eastAsia"/>
        </w:rPr>
        <w:t>25</w:t>
      </w:r>
      <w:r w:rsidR="00C5309D" w:rsidRPr="00241242">
        <w:rPr>
          <w:rFonts w:hint="eastAsia"/>
        </w:rPr>
        <w:t>万</w:t>
      </w:r>
      <w:r w:rsidR="00C5309D" w:rsidRPr="00241242">
        <w:rPr>
          <w:rFonts w:hint="eastAsia"/>
        </w:rPr>
        <w:t>7196</w:t>
      </w:r>
      <w:r w:rsidR="00C5309D" w:rsidRPr="00241242">
        <w:rPr>
          <w:rFonts w:hint="eastAsia"/>
        </w:rPr>
        <w:t>マイル（</w:t>
      </w:r>
      <w:r w:rsidR="00C5309D" w:rsidRPr="00241242">
        <w:rPr>
          <w:rFonts w:hint="eastAsia"/>
        </w:rPr>
        <w:t>41</w:t>
      </w:r>
      <w:r w:rsidR="00C5309D" w:rsidRPr="00241242">
        <w:rPr>
          <w:rFonts w:hint="eastAsia"/>
        </w:rPr>
        <w:t>万</w:t>
      </w:r>
      <w:r w:rsidR="00C5309D" w:rsidRPr="00241242">
        <w:rPr>
          <w:rFonts w:hint="eastAsia"/>
        </w:rPr>
        <w:t>3916.839424</w:t>
      </w:r>
      <w:r w:rsidR="00C5309D" w:rsidRPr="00241242">
        <w:rPr>
          <w:rFonts w:hint="eastAsia"/>
        </w:rPr>
        <w:t>キロメートル</w:t>
      </w:r>
      <w:r w:rsidR="00C5309D" w:rsidRPr="00241242">
        <w:rPr>
          <w:rFonts w:hint="eastAsia"/>
          <w:vertAlign w:val="superscript"/>
        </w:rPr>
        <w:t>（</w:t>
      </w:r>
      <w:r w:rsidR="00291A3E" w:rsidRPr="00241242">
        <w:rPr>
          <w:rFonts w:hint="eastAsia"/>
          <w:vertAlign w:val="superscript"/>
        </w:rPr>
        <w:t>3</w:t>
      </w:r>
      <w:r w:rsidR="000F26CF" w:rsidRPr="00241242">
        <w:rPr>
          <w:rFonts w:hint="eastAsia"/>
          <w:vertAlign w:val="superscript"/>
        </w:rPr>
        <w:t>2</w:t>
      </w:r>
      <w:r w:rsidR="00C5309D" w:rsidRPr="00241242">
        <w:rPr>
          <w:rFonts w:hint="eastAsia"/>
          <w:vertAlign w:val="superscript"/>
        </w:rPr>
        <w:t>）</w:t>
      </w:r>
      <w:r w:rsidR="00C5309D" w:rsidRPr="00241242">
        <w:rPr>
          <w:rFonts w:hint="eastAsia"/>
        </w:rPr>
        <w:t>）であるのに対して、貨車</w:t>
      </w:r>
      <w:r w:rsidR="00C5309D" w:rsidRPr="00241242">
        <w:rPr>
          <w:rFonts w:hint="eastAsia"/>
        </w:rPr>
        <w:t>4</w:t>
      </w:r>
      <w:r w:rsidR="00C5309D" w:rsidRPr="00241242">
        <w:rPr>
          <w:rFonts w:hint="eastAsia"/>
        </w:rPr>
        <w:t>万</w:t>
      </w:r>
      <w:r w:rsidR="00C5309D" w:rsidRPr="00241242">
        <w:rPr>
          <w:rFonts w:hint="eastAsia"/>
        </w:rPr>
        <w:t>6231</w:t>
      </w:r>
      <w:r w:rsidR="00C5309D" w:rsidRPr="00241242">
        <w:rPr>
          <w:rFonts w:hint="eastAsia"/>
        </w:rPr>
        <w:t>マイル（</w:t>
      </w:r>
      <w:r w:rsidR="00C5309D" w:rsidRPr="00241242">
        <w:rPr>
          <w:rFonts w:hint="eastAsia"/>
        </w:rPr>
        <w:t>74401.582464</w:t>
      </w:r>
      <w:r w:rsidR="00E315B4" w:rsidRPr="00241242">
        <w:rPr>
          <w:rFonts w:hint="eastAsia"/>
        </w:rPr>
        <w:t>キロメートル）である。これらのことを総合すると、客車の方が頻繁</w:t>
      </w:r>
      <w:r w:rsidR="00C5309D" w:rsidRPr="00241242">
        <w:rPr>
          <w:rFonts w:hint="eastAsia"/>
        </w:rPr>
        <w:t>に運転されていたといえるのではないだろうか。勿論、両者が連結されて運行されていたことも想定できる。つまり、明治</w:t>
      </w:r>
      <w:r w:rsidR="00C5309D" w:rsidRPr="00241242">
        <w:rPr>
          <w:rFonts w:hint="eastAsia"/>
        </w:rPr>
        <w:t>41</w:t>
      </w:r>
      <w:r w:rsidR="00C5309D" w:rsidRPr="00241242">
        <w:rPr>
          <w:rFonts w:hint="eastAsia"/>
        </w:rPr>
        <w:t>年に即して言えば、砂利を中心とした貨物運送事業などよりも、実際は旅客運送の方が主であったと評価できるのではないだろうか。尚、これを補足するように営業収入を眺めてみると、乗客賃金が</w:t>
      </w:r>
      <w:r w:rsidR="00C5309D" w:rsidRPr="00241242">
        <w:rPr>
          <w:rFonts w:hint="eastAsia"/>
        </w:rPr>
        <w:t>5</w:t>
      </w:r>
      <w:r w:rsidR="00C5309D" w:rsidRPr="00241242">
        <w:rPr>
          <w:rFonts w:hint="eastAsia"/>
        </w:rPr>
        <w:t>万</w:t>
      </w:r>
      <w:r w:rsidR="00C5309D" w:rsidRPr="00241242">
        <w:rPr>
          <w:rFonts w:hint="eastAsia"/>
        </w:rPr>
        <w:t>1953</w:t>
      </w:r>
      <w:r w:rsidR="00C5309D" w:rsidRPr="00241242">
        <w:rPr>
          <w:rFonts w:hint="eastAsia"/>
        </w:rPr>
        <w:t>円</w:t>
      </w:r>
      <w:r w:rsidR="00C5309D" w:rsidRPr="00241242">
        <w:rPr>
          <w:rFonts w:hint="eastAsia"/>
        </w:rPr>
        <w:t>90</w:t>
      </w:r>
      <w:r w:rsidR="00C5309D" w:rsidRPr="00241242">
        <w:rPr>
          <w:rFonts w:hint="eastAsia"/>
        </w:rPr>
        <w:t>銭、動物賃が</w:t>
      </w:r>
      <w:r w:rsidR="00C5309D" w:rsidRPr="00241242">
        <w:rPr>
          <w:rFonts w:hint="eastAsia"/>
        </w:rPr>
        <w:t>45</w:t>
      </w:r>
      <w:r w:rsidR="00C5309D" w:rsidRPr="00241242">
        <w:rPr>
          <w:rFonts w:hint="eastAsia"/>
        </w:rPr>
        <w:t>円</w:t>
      </w:r>
      <w:r w:rsidR="00C5309D" w:rsidRPr="00241242">
        <w:rPr>
          <w:rFonts w:hint="eastAsia"/>
        </w:rPr>
        <w:t>12</w:t>
      </w:r>
      <w:r w:rsidR="00C5309D" w:rsidRPr="00241242">
        <w:rPr>
          <w:rFonts w:hint="eastAsia"/>
        </w:rPr>
        <w:t>銭</w:t>
      </w:r>
      <w:r w:rsidR="00C5309D" w:rsidRPr="00241242">
        <w:rPr>
          <w:rFonts w:hint="eastAsia"/>
        </w:rPr>
        <w:t>376</w:t>
      </w:r>
      <w:r w:rsidR="00C5309D" w:rsidRPr="00241242">
        <w:rPr>
          <w:rFonts w:hint="eastAsia"/>
        </w:rPr>
        <w:t>頭</w:t>
      </w:r>
      <w:r w:rsidR="0075520E" w:rsidRPr="00241242">
        <w:rPr>
          <w:rFonts w:hint="eastAsia"/>
        </w:rPr>
        <w:t>（輸送頭数、</w:t>
      </w:r>
      <w:r w:rsidR="0075520E" w:rsidRPr="00241242">
        <w:rPr>
          <w:rFonts w:hint="eastAsia"/>
        </w:rPr>
        <w:t>376</w:t>
      </w:r>
      <w:r w:rsidR="0075520E" w:rsidRPr="00241242">
        <w:rPr>
          <w:rFonts w:hint="eastAsia"/>
        </w:rPr>
        <w:t>頭）</w:t>
      </w:r>
      <w:r w:rsidR="00C5309D" w:rsidRPr="00241242">
        <w:rPr>
          <w:rFonts w:hint="eastAsia"/>
        </w:rPr>
        <w:t>、貨物賃が</w:t>
      </w:r>
      <w:r w:rsidR="00C5309D" w:rsidRPr="00241242">
        <w:rPr>
          <w:rFonts w:hint="eastAsia"/>
        </w:rPr>
        <w:t>1</w:t>
      </w:r>
      <w:r w:rsidR="00C5309D" w:rsidRPr="00241242">
        <w:rPr>
          <w:rFonts w:hint="eastAsia"/>
        </w:rPr>
        <w:t>万</w:t>
      </w:r>
      <w:r w:rsidR="00C5309D" w:rsidRPr="00241242">
        <w:rPr>
          <w:rFonts w:hint="eastAsia"/>
        </w:rPr>
        <w:t>3275</w:t>
      </w:r>
      <w:r w:rsidR="00C5309D" w:rsidRPr="00241242">
        <w:rPr>
          <w:rFonts w:hint="eastAsia"/>
        </w:rPr>
        <w:t>円</w:t>
      </w:r>
      <w:r w:rsidR="00C5309D" w:rsidRPr="00241242">
        <w:rPr>
          <w:rFonts w:hint="eastAsia"/>
        </w:rPr>
        <w:t>94</w:t>
      </w:r>
      <w:r w:rsidR="00C5309D" w:rsidRPr="00241242">
        <w:rPr>
          <w:rFonts w:hint="eastAsia"/>
        </w:rPr>
        <w:t>銭</w:t>
      </w:r>
      <w:r w:rsidR="0075520E" w:rsidRPr="00241242">
        <w:rPr>
          <w:rFonts w:hint="eastAsia"/>
        </w:rPr>
        <w:t>（輸送重量、</w:t>
      </w:r>
      <w:r w:rsidR="0075520E" w:rsidRPr="00241242">
        <w:rPr>
          <w:rFonts w:hint="eastAsia"/>
        </w:rPr>
        <w:t>5</w:t>
      </w:r>
      <w:r w:rsidR="0075520E" w:rsidRPr="00241242">
        <w:rPr>
          <w:rFonts w:hint="eastAsia"/>
        </w:rPr>
        <w:t>万</w:t>
      </w:r>
      <w:r w:rsidR="0075520E" w:rsidRPr="00241242">
        <w:rPr>
          <w:rFonts w:hint="eastAsia"/>
        </w:rPr>
        <w:t>1034</w:t>
      </w:r>
      <w:r w:rsidR="0075520E" w:rsidRPr="00241242">
        <w:rPr>
          <w:rFonts w:hint="eastAsia"/>
        </w:rPr>
        <w:t>トン）</w:t>
      </w:r>
      <w:r w:rsidR="00C5309D" w:rsidRPr="00241242">
        <w:rPr>
          <w:rFonts w:hint="eastAsia"/>
        </w:rPr>
        <w:t>、雑収入</w:t>
      </w:r>
      <w:r w:rsidR="00C5309D" w:rsidRPr="00241242">
        <w:rPr>
          <w:rFonts w:hint="eastAsia"/>
        </w:rPr>
        <w:t>4</w:t>
      </w:r>
      <w:r w:rsidR="00C5309D" w:rsidRPr="00241242">
        <w:rPr>
          <w:rFonts w:hint="eastAsia"/>
        </w:rPr>
        <w:t>万</w:t>
      </w:r>
      <w:r w:rsidR="00C5309D" w:rsidRPr="00241242">
        <w:rPr>
          <w:rFonts w:hint="eastAsia"/>
        </w:rPr>
        <w:t>3121</w:t>
      </w:r>
      <w:r w:rsidR="00C5309D" w:rsidRPr="00241242">
        <w:rPr>
          <w:rFonts w:hint="eastAsia"/>
        </w:rPr>
        <w:t>円</w:t>
      </w:r>
      <w:r w:rsidR="00C5309D" w:rsidRPr="00241242">
        <w:rPr>
          <w:rFonts w:hint="eastAsia"/>
        </w:rPr>
        <w:t>25</w:t>
      </w:r>
      <w:r w:rsidR="00C5309D" w:rsidRPr="00241242">
        <w:rPr>
          <w:rFonts w:hint="eastAsia"/>
        </w:rPr>
        <w:t>銭</w:t>
      </w:r>
      <w:r w:rsidR="00C5309D" w:rsidRPr="00241242">
        <w:rPr>
          <w:rFonts w:hint="eastAsia"/>
          <w:vertAlign w:val="superscript"/>
        </w:rPr>
        <w:t>（</w:t>
      </w:r>
      <w:r w:rsidR="000A1349" w:rsidRPr="00241242">
        <w:rPr>
          <w:rFonts w:hint="eastAsia"/>
          <w:vertAlign w:val="superscript"/>
        </w:rPr>
        <w:t>3</w:t>
      </w:r>
      <w:r w:rsidR="000F26CF" w:rsidRPr="00241242">
        <w:rPr>
          <w:rFonts w:hint="eastAsia"/>
          <w:vertAlign w:val="superscript"/>
        </w:rPr>
        <w:t>3</w:t>
      </w:r>
      <w:r w:rsidR="00C5309D" w:rsidRPr="00241242">
        <w:rPr>
          <w:rFonts w:hint="eastAsia"/>
          <w:vertAlign w:val="superscript"/>
        </w:rPr>
        <w:t>）</w:t>
      </w:r>
      <w:r w:rsidR="00C5309D" w:rsidRPr="00241242">
        <w:rPr>
          <w:rFonts w:hint="eastAsia"/>
        </w:rPr>
        <w:t>となる。運行状況と呼応する数値であることが、上記を比較することで理解できよう。ここからも、最初期に於いては、実際のところ、旅客運輸の方が好調であったと評価できるであろう。</w:t>
      </w:r>
    </w:p>
    <w:p w:rsidR="003E1E4F" w:rsidRPr="00241242" w:rsidRDefault="00574C48" w:rsidP="003E1E4F">
      <w:pPr>
        <w:ind w:firstLineChars="100" w:firstLine="210"/>
      </w:pPr>
      <w:r>
        <w:rPr>
          <w:rFonts w:hint="eastAsia"/>
        </w:rPr>
        <w:t>次に</w:t>
      </w:r>
      <w:r w:rsidR="00C5309D" w:rsidRPr="00241242">
        <w:rPr>
          <w:rFonts w:hint="eastAsia"/>
        </w:rPr>
        <w:t>、この年の玉川電鉄の事故件数</w:t>
      </w:r>
      <w:r w:rsidR="003E1E4F" w:rsidRPr="00241242">
        <w:rPr>
          <w:rFonts w:hint="eastAsia"/>
        </w:rPr>
        <w:t>と死傷者を考えていこう。</w:t>
      </w:r>
      <w:r w:rsidR="00B86680" w:rsidRPr="00241242">
        <w:rPr>
          <w:rFonts w:hint="eastAsia"/>
        </w:rPr>
        <w:t>参考の為に、</w:t>
      </w:r>
      <w:r w:rsidR="003E1E4F" w:rsidRPr="00241242">
        <w:rPr>
          <w:rFonts w:hint="eastAsia"/>
        </w:rPr>
        <w:t>玉川電鉄のものと</w:t>
      </w:r>
      <w:r w:rsidR="00B86680" w:rsidRPr="00241242">
        <w:rPr>
          <w:rFonts w:hint="eastAsia"/>
        </w:rPr>
        <w:t>合わせて</w:t>
      </w:r>
      <w:r w:rsidR="003E1E4F" w:rsidRPr="00241242">
        <w:rPr>
          <w:rFonts w:hint="eastAsia"/>
        </w:rPr>
        <w:t>、東京鉄道のもの</w:t>
      </w:r>
      <w:r w:rsidR="00C5309D" w:rsidRPr="00241242">
        <w:rPr>
          <w:rFonts w:hint="eastAsia"/>
          <w:vertAlign w:val="superscript"/>
        </w:rPr>
        <w:t>（</w:t>
      </w:r>
      <w:r w:rsidR="000A1349" w:rsidRPr="00241242">
        <w:rPr>
          <w:rFonts w:hint="eastAsia"/>
          <w:vertAlign w:val="superscript"/>
        </w:rPr>
        <w:t>3</w:t>
      </w:r>
      <w:r w:rsidR="000F26CF" w:rsidRPr="00241242">
        <w:rPr>
          <w:rFonts w:hint="eastAsia"/>
          <w:vertAlign w:val="superscript"/>
        </w:rPr>
        <w:t>5</w:t>
      </w:r>
      <w:r w:rsidR="00C5309D" w:rsidRPr="00241242">
        <w:rPr>
          <w:rFonts w:hint="eastAsia"/>
          <w:vertAlign w:val="superscript"/>
        </w:rPr>
        <w:t>）</w:t>
      </w:r>
      <w:r w:rsidR="00B86680" w:rsidRPr="00241242">
        <w:rPr>
          <w:rFonts w:hint="eastAsia"/>
        </w:rPr>
        <w:t>も</w:t>
      </w:r>
      <w:r w:rsidR="003E1E4F" w:rsidRPr="00241242">
        <w:rPr>
          <w:rFonts w:hint="eastAsia"/>
        </w:rPr>
        <w:t>以下</w:t>
      </w:r>
      <w:r w:rsidR="00B86680" w:rsidRPr="00241242">
        <w:rPr>
          <w:rFonts w:hint="eastAsia"/>
        </w:rPr>
        <w:t>の</w:t>
      </w:r>
      <w:r w:rsidR="003E1E4F" w:rsidRPr="00241242">
        <w:rPr>
          <w:rFonts w:hint="eastAsia"/>
        </w:rPr>
        <w:t>表</w:t>
      </w:r>
      <w:r w:rsidR="00B86680" w:rsidRPr="00241242">
        <w:rPr>
          <w:rFonts w:hint="eastAsia"/>
        </w:rPr>
        <w:t>に纏めておく</w:t>
      </w:r>
      <w:r w:rsidR="003E1E4F" w:rsidRPr="00241242">
        <w:rPr>
          <w:rFonts w:hint="eastAsia"/>
        </w:rPr>
        <w:t>。</w:t>
      </w:r>
    </w:p>
    <w:p w:rsidR="003E1E4F" w:rsidRPr="00241242" w:rsidRDefault="00745196" w:rsidP="003E1E4F">
      <w:r w:rsidRPr="00241242">
        <w:rPr>
          <w:rFonts w:hint="eastAsia"/>
          <w:noProof/>
          <w:lang w:val="en-US"/>
        </w:rPr>
        <w:drawing>
          <wp:inline distT="0" distB="0" distL="0" distR="0">
            <wp:extent cx="6121903" cy="1438275"/>
            <wp:effectExtent l="1905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r="1090"/>
                    <a:stretch>
                      <a:fillRect/>
                    </a:stretch>
                  </pic:blipFill>
                  <pic:spPr bwMode="auto">
                    <a:xfrm>
                      <a:off x="0" y="0"/>
                      <a:ext cx="6121903" cy="1438275"/>
                    </a:xfrm>
                    <a:prstGeom prst="rect">
                      <a:avLst/>
                    </a:prstGeom>
                    <a:noFill/>
                    <a:ln w="9525">
                      <a:noFill/>
                      <a:miter lim="800000"/>
                      <a:headEnd/>
                      <a:tailEnd/>
                    </a:ln>
                  </pic:spPr>
                </pic:pic>
              </a:graphicData>
            </a:graphic>
          </wp:inline>
        </w:drawing>
      </w:r>
    </w:p>
    <w:p w:rsidR="00C61AA5" w:rsidRDefault="00C5309D" w:rsidP="00C5309D">
      <w:pPr>
        <w:rPr>
          <w:szCs w:val="21"/>
        </w:rPr>
      </w:pPr>
      <w:r w:rsidRPr="00241242">
        <w:rPr>
          <w:rFonts w:hint="eastAsia"/>
          <w:szCs w:val="21"/>
        </w:rPr>
        <w:t>勿論、</w:t>
      </w:r>
      <w:r w:rsidR="00C406C8" w:rsidRPr="00241242">
        <w:rPr>
          <w:rFonts w:hint="eastAsia"/>
          <w:szCs w:val="21"/>
        </w:rPr>
        <w:t>両者の状況を単純に比較することは出来ないだろう。</w:t>
      </w:r>
      <w:r w:rsidRPr="00241242">
        <w:rPr>
          <w:rFonts w:hint="eastAsia"/>
          <w:szCs w:val="21"/>
        </w:rPr>
        <w:t>運行している環境や</w:t>
      </w:r>
      <w:r w:rsidR="00B86680" w:rsidRPr="00241242">
        <w:rPr>
          <w:rFonts w:hint="eastAsia"/>
          <w:szCs w:val="21"/>
        </w:rPr>
        <w:t>距離数、それに背景と</w:t>
      </w:r>
      <w:r w:rsidR="00B86680" w:rsidRPr="00241242">
        <w:rPr>
          <w:rFonts w:hint="eastAsia"/>
          <w:szCs w:val="21"/>
        </w:rPr>
        <w:lastRenderedPageBreak/>
        <w:t>なる政治的環境などを考慮に入れる必要があることのみならず</w:t>
      </w:r>
      <w:r w:rsidRPr="00241242">
        <w:rPr>
          <w:rFonts w:hint="eastAsia"/>
          <w:szCs w:val="21"/>
        </w:rPr>
        <w:t>、数</w:t>
      </w:r>
      <w:r w:rsidR="00B86680" w:rsidRPr="00241242">
        <w:rPr>
          <w:rFonts w:hint="eastAsia"/>
          <w:szCs w:val="21"/>
        </w:rPr>
        <w:t>値の取り方に関しても</w:t>
      </w:r>
      <w:r w:rsidR="00C406C8" w:rsidRPr="00241242">
        <w:rPr>
          <w:rFonts w:hint="eastAsia"/>
          <w:szCs w:val="21"/>
        </w:rPr>
        <w:t>必ずしも同一ではないであろうことを考慮に入れる必要が</w:t>
      </w:r>
      <w:r w:rsidRPr="00241242">
        <w:rPr>
          <w:rFonts w:hint="eastAsia"/>
          <w:szCs w:val="21"/>
        </w:rPr>
        <w:t>あるだろう</w:t>
      </w:r>
      <w:r w:rsidR="00C406C8" w:rsidRPr="00241242">
        <w:rPr>
          <w:rFonts w:hint="eastAsia"/>
          <w:szCs w:val="21"/>
        </w:rPr>
        <w:t>。しかし、この数値</w:t>
      </w:r>
      <w:r w:rsidR="00B86680" w:rsidRPr="00241242">
        <w:rPr>
          <w:rFonts w:hint="eastAsia"/>
          <w:szCs w:val="21"/>
        </w:rPr>
        <w:t>のみ</w:t>
      </w:r>
      <w:r w:rsidR="00C406C8" w:rsidRPr="00241242">
        <w:rPr>
          <w:rFonts w:hint="eastAsia"/>
          <w:szCs w:val="21"/>
        </w:rPr>
        <w:t>を基に比較を行った</w:t>
      </w:r>
      <w:r w:rsidR="00E315B4" w:rsidRPr="00241242">
        <w:rPr>
          <w:rFonts w:hint="eastAsia"/>
          <w:szCs w:val="21"/>
        </w:rPr>
        <w:t>場合、玉川電鉄の方が安全に運行</w:t>
      </w:r>
      <w:r w:rsidRPr="00241242">
        <w:rPr>
          <w:rFonts w:hint="eastAsia"/>
          <w:szCs w:val="21"/>
        </w:rPr>
        <w:t>していたといえるのではないだろうか。両</w:t>
      </w:r>
      <w:r w:rsidR="00C406C8" w:rsidRPr="00241242">
        <w:rPr>
          <w:rFonts w:hint="eastAsia"/>
          <w:szCs w:val="21"/>
        </w:rPr>
        <w:t>者の間の数字の圧倒的な差異がそれを物語っていることだろう</w:t>
      </w:r>
      <w:r w:rsidRPr="00241242">
        <w:rPr>
          <w:rFonts w:hint="eastAsia"/>
          <w:szCs w:val="21"/>
        </w:rPr>
        <w:t>。</w:t>
      </w:r>
      <w:r w:rsidR="00C61AA5" w:rsidRPr="00241242">
        <w:rPr>
          <w:rFonts w:hint="eastAsia"/>
          <w:szCs w:val="21"/>
        </w:rPr>
        <w:t>事故件数</w:t>
      </w:r>
      <w:r w:rsidR="00620866" w:rsidRPr="00241242">
        <w:rPr>
          <w:rFonts w:hint="eastAsia"/>
          <w:szCs w:val="21"/>
        </w:rPr>
        <w:t>を合計でみても</w:t>
      </w:r>
      <w:r w:rsidR="001D3E45" w:rsidRPr="00241242">
        <w:rPr>
          <w:rFonts w:hint="eastAsia"/>
          <w:szCs w:val="21"/>
        </w:rPr>
        <w:t>、</w:t>
      </w:r>
      <w:r w:rsidR="00620866" w:rsidRPr="00241242">
        <w:rPr>
          <w:rFonts w:hint="eastAsia"/>
          <w:szCs w:val="21"/>
        </w:rPr>
        <w:t>玉川電鉄と東京鉄道では</w:t>
      </w:r>
      <w:r w:rsidR="00620866" w:rsidRPr="00241242">
        <w:rPr>
          <w:rFonts w:hint="eastAsia"/>
          <w:szCs w:val="21"/>
        </w:rPr>
        <w:t>50</w:t>
      </w:r>
      <w:r w:rsidR="00620866" w:rsidRPr="00241242">
        <w:rPr>
          <w:rFonts w:hint="eastAsia"/>
          <w:szCs w:val="21"/>
        </w:rPr>
        <w:t>倍近くの差があり、死傷者数に至っては</w:t>
      </w:r>
      <w:r w:rsidR="00620866" w:rsidRPr="00241242">
        <w:rPr>
          <w:rFonts w:hint="eastAsia"/>
          <w:szCs w:val="21"/>
        </w:rPr>
        <w:t>180</w:t>
      </w:r>
      <w:r w:rsidR="00620866" w:rsidRPr="00241242">
        <w:rPr>
          <w:rFonts w:hint="eastAsia"/>
          <w:szCs w:val="21"/>
        </w:rPr>
        <w:t>倍を超えるほどである。このような数値からだけでも、玉川電鉄の相対的な安全性を指摘することは、やはり過言では無いだろう。</w:t>
      </w:r>
    </w:p>
    <w:p w:rsidR="00574C48" w:rsidRPr="00241242" w:rsidRDefault="00574C48" w:rsidP="00574C48">
      <w:pPr>
        <w:ind w:firstLineChars="100" w:firstLine="210"/>
      </w:pPr>
      <w:r>
        <w:rPr>
          <w:rFonts w:hint="eastAsia"/>
        </w:rPr>
        <w:t>また</w:t>
      </w:r>
      <w:r w:rsidRPr="00241242">
        <w:rPr>
          <w:rFonts w:hint="eastAsia"/>
        </w:rPr>
        <w:t>、当時の職員の在籍状況を見ていこう。この史料に依ると、玉川電鉄では、重役が</w:t>
      </w:r>
      <w:r w:rsidRPr="00241242">
        <w:rPr>
          <w:rFonts w:hint="eastAsia"/>
        </w:rPr>
        <w:t>9</w:t>
      </w:r>
      <w:r w:rsidRPr="00241242">
        <w:rPr>
          <w:rFonts w:hint="eastAsia"/>
        </w:rPr>
        <w:t>人、総務課員が</w:t>
      </w:r>
      <w:r w:rsidRPr="00241242">
        <w:rPr>
          <w:rFonts w:hint="eastAsia"/>
        </w:rPr>
        <w:t>43</w:t>
      </w:r>
      <w:r w:rsidRPr="00241242">
        <w:rPr>
          <w:rFonts w:hint="eastAsia"/>
        </w:rPr>
        <w:t>人、工務課員が</w:t>
      </w:r>
      <w:r w:rsidRPr="00241242">
        <w:rPr>
          <w:rFonts w:hint="eastAsia"/>
        </w:rPr>
        <w:t>7</w:t>
      </w:r>
      <w:r w:rsidRPr="00241242">
        <w:rPr>
          <w:rFonts w:hint="eastAsia"/>
        </w:rPr>
        <w:t>人と合計でわずか</w:t>
      </w:r>
      <w:r w:rsidRPr="00241242">
        <w:rPr>
          <w:rFonts w:hint="eastAsia"/>
        </w:rPr>
        <w:t>49</w:t>
      </w:r>
      <w:r w:rsidRPr="00241242">
        <w:rPr>
          <w:rFonts w:hint="eastAsia"/>
        </w:rPr>
        <w:t>人にすぎない。同様の報告を求められた東京鉄道の従数をみてみると</w:t>
      </w:r>
      <w:r w:rsidRPr="00241242">
        <w:rPr>
          <w:rFonts w:hint="eastAsia"/>
        </w:rPr>
        <w:t>5853</w:t>
      </w:r>
      <w:r w:rsidRPr="00241242">
        <w:rPr>
          <w:rFonts w:hint="eastAsia"/>
        </w:rPr>
        <w:t>人</w:t>
      </w:r>
      <w:r w:rsidRPr="00241242">
        <w:rPr>
          <w:rFonts w:hint="eastAsia"/>
          <w:vertAlign w:val="superscript"/>
        </w:rPr>
        <w:t>（</w:t>
      </w:r>
      <w:r w:rsidRPr="00241242">
        <w:rPr>
          <w:rFonts w:hint="eastAsia"/>
          <w:vertAlign w:val="superscript"/>
        </w:rPr>
        <w:t>34</w:t>
      </w:r>
      <w:r w:rsidRPr="00241242">
        <w:rPr>
          <w:rFonts w:hint="eastAsia"/>
          <w:vertAlign w:val="superscript"/>
        </w:rPr>
        <w:t>）</w:t>
      </w:r>
      <w:r w:rsidRPr="00241242">
        <w:rPr>
          <w:rFonts w:hint="eastAsia"/>
        </w:rPr>
        <w:t>である。運行距離やその業務内容から考えてみても、これ以外に臨時の雇人が想定できるが、本史料からはこれ以上は推測の域を超えられないため、さらなる言及は本稿では避ける。</w:t>
      </w:r>
    </w:p>
    <w:p w:rsidR="00167B0E" w:rsidRDefault="00167B0E" w:rsidP="00C5309D">
      <w:pPr>
        <w:rPr>
          <w:b/>
          <w:szCs w:val="21"/>
        </w:rPr>
      </w:pPr>
    </w:p>
    <w:p w:rsidR="00C5309D" w:rsidRPr="00241242" w:rsidRDefault="00167B0E" w:rsidP="00C5309D">
      <w:pPr>
        <w:rPr>
          <w:b/>
          <w:szCs w:val="21"/>
        </w:rPr>
      </w:pPr>
      <w:r>
        <w:rPr>
          <w:rFonts w:hint="eastAsia"/>
          <w:b/>
          <w:szCs w:val="21"/>
        </w:rPr>
        <w:t>3-5.</w:t>
      </w:r>
      <w:r w:rsidR="00C5309D" w:rsidRPr="00241242">
        <w:rPr>
          <w:rFonts w:hint="eastAsia"/>
          <w:b/>
          <w:szCs w:val="21"/>
        </w:rPr>
        <w:t>イギリス艦隊海軍士官の接待に</w:t>
      </w:r>
      <w:r w:rsidR="008806A3" w:rsidRPr="00241242">
        <w:rPr>
          <w:rFonts w:hint="eastAsia"/>
          <w:b/>
          <w:szCs w:val="21"/>
        </w:rPr>
        <w:t>活躍</w:t>
      </w:r>
    </w:p>
    <w:p w:rsidR="00C5309D" w:rsidRPr="00241242" w:rsidRDefault="00C5309D" w:rsidP="00C5309D">
      <w:pPr>
        <w:ind w:firstLineChars="100" w:firstLine="210"/>
      </w:pPr>
      <w:r w:rsidRPr="00241242">
        <w:rPr>
          <w:rFonts w:hint="eastAsia"/>
        </w:rPr>
        <w:t>明治</w:t>
      </w:r>
      <w:r w:rsidRPr="00241242">
        <w:rPr>
          <w:rFonts w:hint="eastAsia"/>
        </w:rPr>
        <w:t>42</w:t>
      </w:r>
      <w:r w:rsidRPr="00241242">
        <w:rPr>
          <w:rFonts w:hint="eastAsia"/>
        </w:rPr>
        <w:t>年</w:t>
      </w:r>
      <w:r w:rsidRPr="00241242">
        <w:rPr>
          <w:rFonts w:hint="eastAsia"/>
        </w:rPr>
        <w:t>5</w:t>
      </w:r>
      <w:r w:rsidRPr="00241242">
        <w:rPr>
          <w:rFonts w:hint="eastAsia"/>
        </w:rPr>
        <w:t>月</w:t>
      </w:r>
      <w:r w:rsidRPr="00241242">
        <w:rPr>
          <w:rFonts w:hint="eastAsia"/>
        </w:rPr>
        <w:t>2</w:t>
      </w:r>
      <w:r w:rsidRPr="00241242">
        <w:rPr>
          <w:rFonts w:hint="eastAsia"/>
        </w:rPr>
        <w:t>日、寄港していたイギリス東洋艦隊司令官ラムトン中将一行、総勢約</w:t>
      </w:r>
      <w:r w:rsidRPr="00241242">
        <w:rPr>
          <w:rFonts w:hint="eastAsia"/>
        </w:rPr>
        <w:t>50</w:t>
      </w:r>
      <w:r w:rsidRPr="00241242">
        <w:rPr>
          <w:rFonts w:hint="eastAsia"/>
        </w:rPr>
        <w:t>名の艦隊行事が海軍をあげて行われた際に、玉川電鉄は大いに活躍することになる。「英国支那艦隊士官玉川遊覧次第書」</w:t>
      </w:r>
      <w:r w:rsidRPr="00241242">
        <w:rPr>
          <w:rFonts w:hint="eastAsia"/>
          <w:vertAlign w:val="superscript"/>
        </w:rPr>
        <w:t>（</w:t>
      </w:r>
      <w:r w:rsidR="000A1349" w:rsidRPr="00241242">
        <w:rPr>
          <w:rFonts w:hint="eastAsia"/>
          <w:vertAlign w:val="superscript"/>
        </w:rPr>
        <w:t>3</w:t>
      </w:r>
      <w:r w:rsidR="000F26CF" w:rsidRPr="00241242">
        <w:rPr>
          <w:rFonts w:hint="eastAsia"/>
          <w:vertAlign w:val="superscript"/>
        </w:rPr>
        <w:t>6</w:t>
      </w:r>
      <w:r w:rsidRPr="00241242">
        <w:rPr>
          <w:rFonts w:hint="eastAsia"/>
          <w:vertAlign w:val="superscript"/>
        </w:rPr>
        <w:t>）</w:t>
      </w:r>
      <w:r w:rsidRPr="00241242">
        <w:rPr>
          <w:rFonts w:hint="eastAsia"/>
        </w:rPr>
        <w:t>の記述に依ると、当日の一行の行動計画は、「當日ノ發着豫定時間左ノ如シ、五月二日午前八時四十七分　横濱停車場發、特ニ専用客車準備ノ豫定、午前九時二十七分　新橋停車場着、午前九時四十分　馬車ニ分乗出發、午前十時四十分　宮益坂下玉川電車、起点着直ニ玉</w:t>
      </w:r>
      <w:r w:rsidR="000A1349" w:rsidRPr="00241242">
        <w:rPr>
          <w:rFonts w:hint="eastAsia"/>
        </w:rPr>
        <w:t>川電車ニ分乗、午前十一時三十分　玉川瀬田着、休憩若ハ散策、午后〇</w:t>
      </w:r>
      <w:r w:rsidRPr="00241242">
        <w:rPr>
          <w:rFonts w:hint="eastAsia"/>
        </w:rPr>
        <w:t>時三十分　午餐、午后一時二十分頃ヨリ各自乗艇遊漁溯</w:t>
      </w:r>
      <w:r w:rsidR="000A1349" w:rsidRPr="00241242">
        <w:rPr>
          <w:rFonts w:hint="eastAsia"/>
        </w:rPr>
        <w:t>リテ上流十二三丁ノ宇奈根附近ニ至ル若</w:t>
      </w:r>
      <w:r w:rsidRPr="00241242">
        <w:rPr>
          <w:rFonts w:hint="eastAsia"/>
        </w:rPr>
        <w:t>ハ随意附近散策、午后三時三十分　休憩所附近ニ集合、續テ電車ニ分乗帰途ニ就ク、午后六時　新橋發横濱ニ向フ専用客車準備ノ豫定」というものであり、宮益坂より玉川にいたる経路は、玉川電鉄を利用したことが分かる。この個所では記述されていないが、一行は、玉川にあった田健治郎の別荘を借りて接待を行っている</w:t>
      </w:r>
      <w:r w:rsidRPr="00241242">
        <w:rPr>
          <w:rFonts w:hint="eastAsia"/>
          <w:vertAlign w:val="superscript"/>
        </w:rPr>
        <w:t>（</w:t>
      </w:r>
      <w:r w:rsidR="000A1349" w:rsidRPr="00241242">
        <w:rPr>
          <w:rFonts w:hint="eastAsia"/>
          <w:vertAlign w:val="superscript"/>
        </w:rPr>
        <w:t>3</w:t>
      </w:r>
      <w:r w:rsidR="000F26CF" w:rsidRPr="00241242">
        <w:rPr>
          <w:rFonts w:hint="eastAsia"/>
          <w:vertAlign w:val="superscript"/>
        </w:rPr>
        <w:t>7</w:t>
      </w:r>
      <w:r w:rsidRPr="00241242">
        <w:rPr>
          <w:rFonts w:hint="eastAsia"/>
          <w:vertAlign w:val="superscript"/>
        </w:rPr>
        <w:t>）</w:t>
      </w:r>
      <w:r w:rsidRPr="00241242">
        <w:rPr>
          <w:rFonts w:hint="eastAsia"/>
        </w:rPr>
        <w:t>。</w:t>
      </w:r>
    </w:p>
    <w:p w:rsidR="00C5309D" w:rsidRPr="00241242" w:rsidRDefault="00C5309D" w:rsidP="00C5309D">
      <w:pPr>
        <w:ind w:firstLineChars="100" w:firstLine="210"/>
        <w:rPr>
          <w:szCs w:val="21"/>
        </w:rPr>
      </w:pPr>
      <w:r w:rsidRPr="00241242">
        <w:rPr>
          <w:rFonts w:hint="eastAsia"/>
          <w:szCs w:val="21"/>
        </w:rPr>
        <w:t>このような歓待行事は、非常に重要なものであることは、わざわざ指摘するまでもないことである。そのような行事に全通直後の玉川電鉄が利用されたことは、仮に他に交通機関が存在しないことを考慮したとしても、敢えて目的地に玉川が選定されたことに、玉川電鉄が信頼を得ていた交通機関であると評価しても過言ではないだろう。少なくとも、前節でみたように、この前年の運行状況、特に事故件数などを考慮してみると、玉川電鉄が歓待行事に用いるのにふさわしいと判断さ</w:t>
      </w:r>
      <w:r w:rsidR="00B86680" w:rsidRPr="00241242">
        <w:rPr>
          <w:rFonts w:hint="eastAsia"/>
          <w:szCs w:val="21"/>
        </w:rPr>
        <w:t>れ</w:t>
      </w:r>
      <w:r w:rsidRPr="00241242">
        <w:rPr>
          <w:rFonts w:hint="eastAsia"/>
          <w:szCs w:val="21"/>
        </w:rPr>
        <w:t>るまでの評価は、同時代的にも得ていたといえるのではないだろうか。</w:t>
      </w:r>
    </w:p>
    <w:p w:rsidR="00C5309D" w:rsidRPr="00241242" w:rsidRDefault="00C5309D" w:rsidP="00C5309D">
      <w:pPr>
        <w:rPr>
          <w:szCs w:val="21"/>
        </w:rPr>
      </w:pPr>
    </w:p>
    <w:p w:rsidR="00C5309D" w:rsidRPr="00241242" w:rsidRDefault="00167B0E" w:rsidP="00C5309D">
      <w:pPr>
        <w:rPr>
          <w:b/>
          <w:szCs w:val="21"/>
        </w:rPr>
      </w:pPr>
      <w:r>
        <w:rPr>
          <w:rFonts w:hint="eastAsia"/>
          <w:b/>
          <w:szCs w:val="21"/>
        </w:rPr>
        <w:t>4.</w:t>
      </w:r>
      <w:r w:rsidR="00C5309D" w:rsidRPr="00241242">
        <w:rPr>
          <w:rFonts w:hint="eastAsia"/>
          <w:b/>
          <w:szCs w:val="21"/>
        </w:rPr>
        <w:t>おわりに</w:t>
      </w:r>
    </w:p>
    <w:p w:rsidR="00C5309D" w:rsidRPr="00241242" w:rsidRDefault="00C5309D" w:rsidP="00C5309D">
      <w:pPr>
        <w:rPr>
          <w:szCs w:val="21"/>
        </w:rPr>
      </w:pPr>
      <w:r w:rsidRPr="00241242">
        <w:rPr>
          <w:rFonts w:hint="eastAsia"/>
          <w:szCs w:val="21"/>
        </w:rPr>
        <w:t xml:space="preserve">　以上、概略的な玉川電鉄の沿革の後に、草創期に限定してその実態を紹介した。本稿は、筆者にとって卒業</w:t>
      </w:r>
      <w:r w:rsidR="002C7153" w:rsidRPr="00241242">
        <w:rPr>
          <w:rFonts w:hint="eastAsia"/>
          <w:szCs w:val="21"/>
        </w:rPr>
        <w:t>研究</w:t>
      </w:r>
      <w:r w:rsidRPr="00241242">
        <w:rPr>
          <w:rFonts w:hint="eastAsia"/>
          <w:szCs w:val="21"/>
        </w:rPr>
        <w:t>論文における試論的な位置付けであるとともに、その一端を紹介することを目的としたものである。</w:t>
      </w:r>
      <w:r w:rsidR="002C7153" w:rsidRPr="00241242">
        <w:rPr>
          <w:rFonts w:hint="eastAsia"/>
          <w:szCs w:val="21"/>
        </w:rPr>
        <w:t>卒業研究論文では本稿で論じた草創期の状況を会社創設期の状況にも言及しながら再考した後、玉川電鉄の事業展開を検証することで、日本近現代史の変遷の中に玉川電鉄の歴史的意味を位置付けるとともに、玉川電鉄の持っていた限界と可能性について論じるつもりである。本稿で論じた</w:t>
      </w:r>
      <w:r w:rsidRPr="00241242">
        <w:rPr>
          <w:rFonts w:hint="eastAsia"/>
          <w:szCs w:val="21"/>
        </w:rPr>
        <w:t>玉川電鉄の姿が</w:t>
      </w:r>
      <w:r w:rsidR="002C7153" w:rsidRPr="00241242">
        <w:rPr>
          <w:rFonts w:hint="eastAsia"/>
          <w:szCs w:val="21"/>
        </w:rPr>
        <w:t>、</w:t>
      </w:r>
      <w:r w:rsidRPr="00241242">
        <w:rPr>
          <w:rFonts w:hint="eastAsia"/>
          <w:szCs w:val="21"/>
        </w:rPr>
        <w:t>現在の東急田園都市線に繋がるものであると考えると、読者諸賢とし</w:t>
      </w:r>
      <w:r w:rsidR="00574C48">
        <w:rPr>
          <w:rFonts w:hint="eastAsia"/>
          <w:szCs w:val="21"/>
        </w:rPr>
        <w:t>ては不思議な印象を抱かれるかもしれないが、これを機会に</w:t>
      </w:r>
      <w:r w:rsidRPr="00241242">
        <w:rPr>
          <w:rFonts w:hint="eastAsia"/>
          <w:szCs w:val="21"/>
        </w:rPr>
        <w:t>身近な交通機関の</w:t>
      </w:r>
      <w:r w:rsidR="002C7153" w:rsidRPr="00241242">
        <w:rPr>
          <w:rFonts w:hint="eastAsia"/>
          <w:szCs w:val="21"/>
        </w:rPr>
        <w:t>辿ってきた</w:t>
      </w:r>
      <w:r w:rsidRPr="00241242">
        <w:rPr>
          <w:rFonts w:hint="eastAsia"/>
          <w:szCs w:val="21"/>
        </w:rPr>
        <w:t>歴史に興味を持って頂ければ幸いである。</w:t>
      </w:r>
    </w:p>
    <w:p w:rsidR="00C5309D" w:rsidRPr="00241242" w:rsidRDefault="00C5309D" w:rsidP="00C5309D">
      <w:pPr>
        <w:ind w:left="211" w:hangingChars="100" w:hanging="211"/>
        <w:rPr>
          <w:b/>
        </w:rPr>
      </w:pPr>
    </w:p>
    <w:p w:rsidR="00C5309D" w:rsidRPr="00241242" w:rsidRDefault="00C5309D" w:rsidP="00C5309D">
      <w:pPr>
        <w:ind w:left="211" w:hangingChars="100" w:hanging="211"/>
        <w:rPr>
          <w:b/>
        </w:rPr>
      </w:pPr>
      <w:r w:rsidRPr="00241242">
        <w:rPr>
          <w:rFonts w:hint="eastAsia"/>
          <w:b/>
        </w:rPr>
        <w:t>註</w:t>
      </w:r>
    </w:p>
    <w:p w:rsidR="00C5309D" w:rsidRPr="00241242" w:rsidRDefault="00C5309D" w:rsidP="00C5309D">
      <w:pPr>
        <w:ind w:left="210" w:hangingChars="100" w:hanging="210"/>
      </w:pPr>
      <w:r w:rsidRPr="00241242">
        <w:rPr>
          <w:rFonts w:hint="eastAsia"/>
        </w:rPr>
        <w:t>（</w:t>
      </w:r>
      <w:r w:rsidRPr="00241242">
        <w:rPr>
          <w:rFonts w:hint="eastAsia"/>
        </w:rPr>
        <w:t>1</w:t>
      </w:r>
      <w:r w:rsidRPr="00241242">
        <w:rPr>
          <w:rFonts w:hint="eastAsia"/>
        </w:rPr>
        <w:t>）路面電車に関する論考は絶対数が少ないながらも、管見の限りでも、路面電車に関するものの中で、以下の研究が挙げられる。桂川光正「電車問題と東京の市・区議会」（雄山閣出版『歴史公論』（</w:t>
      </w:r>
      <w:r w:rsidRPr="00241242">
        <w:rPr>
          <w:rFonts w:hint="eastAsia"/>
        </w:rPr>
        <w:t>1985</w:t>
      </w:r>
      <w:r w:rsidRPr="00241242">
        <w:rPr>
          <w:rFonts w:hint="eastAsia"/>
        </w:rPr>
        <w:t>年</w:t>
      </w:r>
      <w:r w:rsidRPr="00241242">
        <w:rPr>
          <w:rFonts w:hint="eastAsia"/>
        </w:rPr>
        <w:t>1</w:t>
      </w:r>
      <w:r w:rsidRPr="00241242">
        <w:rPr>
          <w:rFonts w:hint="eastAsia"/>
        </w:rPr>
        <w:t>月号）：</w:t>
      </w:r>
      <w:r w:rsidRPr="00241242">
        <w:rPr>
          <w:rFonts w:hint="eastAsia"/>
        </w:rPr>
        <w:t>57-65</w:t>
      </w:r>
      <w:r w:rsidRPr="00241242">
        <w:rPr>
          <w:rFonts w:hint="eastAsia"/>
        </w:rPr>
        <w:t>）、同「一九〇六年東京の電車賃上げ反対運動」（史学研究会『史林』第</w:t>
      </w:r>
      <w:r w:rsidRPr="00241242">
        <w:rPr>
          <w:rFonts w:hint="eastAsia"/>
        </w:rPr>
        <w:t>68</w:t>
      </w:r>
      <w:r w:rsidRPr="00241242">
        <w:rPr>
          <w:rFonts w:hint="eastAsia"/>
        </w:rPr>
        <w:t>号第</w:t>
      </w:r>
      <w:r w:rsidRPr="00241242">
        <w:rPr>
          <w:rFonts w:hint="eastAsia"/>
        </w:rPr>
        <w:t>1</w:t>
      </w:r>
      <w:r w:rsidRPr="00241242">
        <w:rPr>
          <w:rFonts w:hint="eastAsia"/>
        </w:rPr>
        <w:t>号（</w:t>
      </w:r>
      <w:r w:rsidRPr="00241242">
        <w:rPr>
          <w:rFonts w:hint="eastAsia"/>
        </w:rPr>
        <w:t>1985</w:t>
      </w:r>
      <w:r w:rsidRPr="00241242">
        <w:rPr>
          <w:rFonts w:hint="eastAsia"/>
        </w:rPr>
        <w:t>年</w:t>
      </w:r>
      <w:r w:rsidRPr="00241242">
        <w:rPr>
          <w:rFonts w:hint="eastAsia"/>
        </w:rPr>
        <w:t>1</w:t>
      </w:r>
      <w:r w:rsidRPr="00241242">
        <w:rPr>
          <w:rFonts w:hint="eastAsia"/>
        </w:rPr>
        <w:t>月）：</w:t>
      </w:r>
      <w:r w:rsidRPr="00241242">
        <w:rPr>
          <w:rFonts w:hint="eastAsia"/>
        </w:rPr>
        <w:t>65-102</w:t>
      </w:r>
      <w:r w:rsidRPr="00241242">
        <w:rPr>
          <w:rFonts w:hint="eastAsia"/>
        </w:rPr>
        <w:t>）、櫻井良樹「東京市街電車の市有化をめぐる政治過程―桂園時代の一側面」（史學会『史學雑誌』第</w:t>
      </w:r>
      <w:r w:rsidRPr="00241242">
        <w:rPr>
          <w:rFonts w:hint="eastAsia"/>
        </w:rPr>
        <w:t>95</w:t>
      </w:r>
      <w:r w:rsidRPr="00241242">
        <w:rPr>
          <w:rFonts w:hint="eastAsia"/>
        </w:rPr>
        <w:t>編第</w:t>
      </w:r>
      <w:r w:rsidRPr="00241242">
        <w:rPr>
          <w:rFonts w:hint="eastAsia"/>
        </w:rPr>
        <w:t>7</w:t>
      </w:r>
      <w:r w:rsidRPr="00241242">
        <w:rPr>
          <w:rFonts w:hint="eastAsia"/>
        </w:rPr>
        <w:t>号（</w:t>
      </w:r>
      <w:r w:rsidRPr="00241242">
        <w:rPr>
          <w:rFonts w:hint="eastAsia"/>
        </w:rPr>
        <w:t>1986</w:t>
      </w:r>
      <w:r w:rsidRPr="00241242">
        <w:rPr>
          <w:rFonts w:hint="eastAsia"/>
        </w:rPr>
        <w:t>年</w:t>
      </w:r>
      <w:r w:rsidRPr="00241242">
        <w:rPr>
          <w:rFonts w:hint="eastAsia"/>
        </w:rPr>
        <w:t>7</w:t>
      </w:r>
      <w:r w:rsidRPr="00241242">
        <w:rPr>
          <w:rFonts w:hint="eastAsia"/>
        </w:rPr>
        <w:t>月）：</w:t>
      </w:r>
      <w:r w:rsidRPr="00241242">
        <w:rPr>
          <w:rFonts w:hint="eastAsia"/>
        </w:rPr>
        <w:t>63-86</w:t>
      </w:r>
      <w:r w:rsidRPr="00241242">
        <w:rPr>
          <w:rFonts w:hint="eastAsia"/>
        </w:rPr>
        <w:t>）。これらの論考は、都市交通機関としての路面電車の姿を描くことではなく、それを対象とする政治的党派対立に関する研究と評価出来よう。そのような意味に於いて、筆者の提起する都市交通史に関する研究は未踏の分野であるといえよう</w:t>
      </w:r>
      <w:r w:rsidR="00E315B4" w:rsidRPr="00241242">
        <w:rPr>
          <w:rFonts w:hint="eastAsia"/>
        </w:rPr>
        <w:t>。</w:t>
      </w:r>
    </w:p>
    <w:p w:rsidR="00C5309D" w:rsidRPr="00241242" w:rsidRDefault="00C5309D" w:rsidP="00C5309D">
      <w:pPr>
        <w:ind w:left="210" w:hangingChars="100" w:hanging="210"/>
      </w:pPr>
      <w:r w:rsidRPr="00241242">
        <w:rPr>
          <w:rFonts w:hint="eastAsia"/>
        </w:rPr>
        <w:t>（</w:t>
      </w:r>
      <w:r w:rsidRPr="00241242">
        <w:rPr>
          <w:rFonts w:hint="eastAsia"/>
        </w:rPr>
        <w:t>2</w:t>
      </w:r>
      <w:r w:rsidRPr="00241242">
        <w:rPr>
          <w:rFonts w:hint="eastAsia"/>
        </w:rPr>
        <w:t>）言葉の正確な定義上は、都市内交通と命名するべきかもしれないが、本文で明記したように、都市と交通の関係を捉えるという研究命題上の課題から、敢えてこのように提起している</w:t>
      </w:r>
      <w:r w:rsidR="00E315B4" w:rsidRPr="00241242">
        <w:rPr>
          <w:rFonts w:hint="eastAsia"/>
        </w:rPr>
        <w:t>。</w:t>
      </w:r>
    </w:p>
    <w:p w:rsidR="00C5309D" w:rsidRPr="00241242" w:rsidRDefault="00C5309D" w:rsidP="0075520E">
      <w:pPr>
        <w:ind w:left="210" w:hangingChars="100" w:hanging="210"/>
      </w:pPr>
      <w:r w:rsidRPr="00241242">
        <w:rPr>
          <w:rFonts w:hint="eastAsia"/>
        </w:rPr>
        <w:t>（</w:t>
      </w:r>
      <w:r w:rsidRPr="00241242">
        <w:rPr>
          <w:rFonts w:hint="eastAsia"/>
        </w:rPr>
        <w:t>3</w:t>
      </w:r>
      <w:r w:rsidRPr="00241242">
        <w:rPr>
          <w:rFonts w:hint="eastAsia"/>
        </w:rPr>
        <w:t>）中井信彦『歴史学的方法の基準』（塙書房　塙選書</w:t>
      </w:r>
      <w:r w:rsidRPr="00241242">
        <w:rPr>
          <w:rFonts w:hint="eastAsia"/>
        </w:rPr>
        <w:t>78</w:t>
      </w:r>
      <w:r w:rsidRPr="00241242">
        <w:rPr>
          <w:rFonts w:hint="eastAsia"/>
        </w:rPr>
        <w:t xml:space="preserve">　</w:t>
      </w:r>
      <w:r w:rsidRPr="00241242">
        <w:rPr>
          <w:rFonts w:hint="eastAsia"/>
        </w:rPr>
        <w:t>1973</w:t>
      </w:r>
      <w:r w:rsidRPr="00241242">
        <w:rPr>
          <w:rFonts w:hint="eastAsia"/>
        </w:rPr>
        <w:t>）：</w:t>
      </w:r>
      <w:r w:rsidRPr="00241242">
        <w:rPr>
          <w:rFonts w:hint="eastAsia"/>
        </w:rPr>
        <w:t>259</w:t>
      </w:r>
    </w:p>
    <w:p w:rsidR="00C5309D" w:rsidRPr="00241242" w:rsidRDefault="00C5309D" w:rsidP="00C5309D">
      <w:pPr>
        <w:ind w:left="210" w:hangingChars="100" w:hanging="210"/>
      </w:pPr>
      <w:r w:rsidRPr="00241242">
        <w:rPr>
          <w:rFonts w:hint="eastAsia"/>
        </w:rPr>
        <w:t>（</w:t>
      </w:r>
      <w:r w:rsidR="0075520E" w:rsidRPr="00241242">
        <w:rPr>
          <w:rFonts w:hint="eastAsia"/>
        </w:rPr>
        <w:t>4</w:t>
      </w:r>
      <w:r w:rsidRPr="00241242">
        <w:rPr>
          <w:rFonts w:hint="eastAsia"/>
        </w:rPr>
        <w:t>）昭和</w:t>
      </w:r>
      <w:r w:rsidRPr="00241242">
        <w:rPr>
          <w:rFonts w:hint="eastAsia"/>
        </w:rPr>
        <w:t>17</w:t>
      </w:r>
      <w:r w:rsidRPr="00241242">
        <w:rPr>
          <w:rFonts w:hint="eastAsia"/>
        </w:rPr>
        <w:t>年に東京急行電気鉄道と名称を変更しているため、当時の名称は「東京横浜電鉄」であるが、本稿では名称統一の便宜上、一貫して「東京急行電気鉄道」という現代の名称を用いる</w:t>
      </w:r>
      <w:r w:rsidR="00E315B4" w:rsidRPr="00241242">
        <w:rPr>
          <w:rFonts w:hint="eastAsia"/>
        </w:rPr>
        <w:t>。</w:t>
      </w:r>
    </w:p>
    <w:p w:rsidR="00C5309D" w:rsidRPr="00241242" w:rsidRDefault="00C5309D" w:rsidP="00C5309D">
      <w:pPr>
        <w:ind w:left="210" w:hangingChars="100" w:hanging="210"/>
      </w:pPr>
      <w:r w:rsidRPr="00241242">
        <w:rPr>
          <w:rFonts w:hint="eastAsia"/>
        </w:rPr>
        <w:lastRenderedPageBreak/>
        <w:t>（</w:t>
      </w:r>
      <w:r w:rsidR="0075520E" w:rsidRPr="00241242">
        <w:rPr>
          <w:rFonts w:hint="eastAsia"/>
        </w:rPr>
        <w:t>5</w:t>
      </w:r>
      <w:r w:rsidRPr="00241242">
        <w:rPr>
          <w:rFonts w:hint="eastAsia"/>
        </w:rPr>
        <w:t>）東急電鉄の社史には、東京急行電鐡株式会社</w:t>
      </w:r>
      <w:r w:rsidRPr="00241242">
        <w:rPr>
          <w:rFonts w:hint="eastAsia"/>
        </w:rPr>
        <w:t xml:space="preserve"> </w:t>
      </w:r>
      <w:r w:rsidRPr="00241242">
        <w:rPr>
          <w:rFonts w:hint="eastAsia"/>
        </w:rPr>
        <w:t>杉本寛一</w:t>
      </w:r>
      <w:r w:rsidRPr="00241242">
        <w:rPr>
          <w:rFonts w:hint="eastAsia"/>
        </w:rPr>
        <w:t xml:space="preserve"> </w:t>
      </w:r>
      <w:r w:rsidRPr="00241242">
        <w:rPr>
          <w:rFonts w:hint="eastAsia"/>
        </w:rPr>
        <w:t xml:space="preserve">編『東京横濱電鐡沿革史』（東京急行電鐡株式会社　</w:t>
      </w:r>
      <w:r w:rsidRPr="00241242">
        <w:rPr>
          <w:rFonts w:hint="eastAsia"/>
        </w:rPr>
        <w:t>1943</w:t>
      </w:r>
      <w:r w:rsidRPr="00241242">
        <w:rPr>
          <w:rFonts w:hint="eastAsia"/>
        </w:rPr>
        <w:t>）、東京急行電鉄株式会社</w:t>
      </w:r>
      <w:r w:rsidRPr="00241242">
        <w:rPr>
          <w:rFonts w:hint="eastAsia"/>
        </w:rPr>
        <w:t xml:space="preserve"> </w:t>
      </w:r>
      <w:r w:rsidRPr="00241242">
        <w:rPr>
          <w:rFonts w:hint="eastAsia"/>
        </w:rPr>
        <w:t>社史編纂事務局</w:t>
      </w:r>
      <w:r w:rsidRPr="00241242">
        <w:rPr>
          <w:rFonts w:hint="eastAsia"/>
        </w:rPr>
        <w:t xml:space="preserve"> </w:t>
      </w:r>
      <w:r w:rsidRPr="00241242">
        <w:rPr>
          <w:rFonts w:hint="eastAsia"/>
        </w:rPr>
        <w:t>編『東京急行電鉄</w:t>
      </w:r>
      <w:r w:rsidRPr="00241242">
        <w:rPr>
          <w:rFonts w:hint="eastAsia"/>
        </w:rPr>
        <w:t>50</w:t>
      </w:r>
      <w:r w:rsidRPr="00241242">
        <w:rPr>
          <w:rFonts w:hint="eastAsia"/>
        </w:rPr>
        <w:t xml:space="preserve">年史』（東京急行電鉄株式会社社史編纂委員会　</w:t>
      </w:r>
      <w:r w:rsidRPr="00241242">
        <w:rPr>
          <w:rFonts w:hint="eastAsia"/>
        </w:rPr>
        <w:t>1973</w:t>
      </w:r>
      <w:r w:rsidRPr="00241242">
        <w:rPr>
          <w:rFonts w:hint="eastAsia"/>
        </w:rPr>
        <w:t>）の二冊がある</w:t>
      </w:r>
      <w:r w:rsidR="00E315B4" w:rsidRPr="00241242">
        <w:rPr>
          <w:rFonts w:hint="eastAsia"/>
        </w:rPr>
        <w:t>。</w:t>
      </w:r>
    </w:p>
    <w:p w:rsidR="00C5309D" w:rsidRPr="00241242" w:rsidRDefault="00C5309D" w:rsidP="00C5309D">
      <w:pPr>
        <w:ind w:left="210" w:hangingChars="100" w:hanging="210"/>
      </w:pPr>
      <w:r w:rsidRPr="00241242">
        <w:rPr>
          <w:rFonts w:hint="eastAsia"/>
        </w:rPr>
        <w:t>（</w:t>
      </w:r>
      <w:r w:rsidR="0075520E" w:rsidRPr="00241242">
        <w:rPr>
          <w:rFonts w:hint="eastAsia"/>
        </w:rPr>
        <w:t>6</w:t>
      </w:r>
      <w:r w:rsidRPr="00241242">
        <w:rPr>
          <w:rFonts w:hint="eastAsia"/>
        </w:rPr>
        <w:t>）代表的なものとして、東京急行電鉄株式会社</w:t>
      </w:r>
      <w:r w:rsidRPr="00241242">
        <w:rPr>
          <w:rFonts w:hint="eastAsia"/>
        </w:rPr>
        <w:t xml:space="preserve"> </w:t>
      </w:r>
      <w:r w:rsidRPr="00241242">
        <w:rPr>
          <w:rFonts w:hint="eastAsia"/>
        </w:rPr>
        <w:t>編集兼発行『新玉川線建設史』（</w:t>
      </w:r>
      <w:r w:rsidRPr="00241242">
        <w:rPr>
          <w:rFonts w:hint="eastAsia"/>
        </w:rPr>
        <w:t>1980</w:t>
      </w:r>
      <w:r w:rsidRPr="00241242">
        <w:rPr>
          <w:rFonts w:hint="eastAsia"/>
        </w:rPr>
        <w:t>）が挙げられる</w:t>
      </w:r>
    </w:p>
    <w:p w:rsidR="00C5309D" w:rsidRPr="00241242" w:rsidRDefault="00C5309D" w:rsidP="00C5309D">
      <w:pPr>
        <w:ind w:left="210" w:hangingChars="100" w:hanging="210"/>
      </w:pPr>
      <w:r w:rsidRPr="00241242">
        <w:rPr>
          <w:rFonts w:hint="eastAsia"/>
        </w:rPr>
        <w:t>（</w:t>
      </w:r>
      <w:r w:rsidR="0075520E" w:rsidRPr="00241242">
        <w:rPr>
          <w:rFonts w:hint="eastAsia"/>
        </w:rPr>
        <w:t>7</w:t>
      </w:r>
      <w:r w:rsidRPr="00241242">
        <w:rPr>
          <w:rFonts w:hint="eastAsia"/>
        </w:rPr>
        <w:t>）世田谷区史の中で玉川電気鉄道に関する記述があるものは、東京都世田谷区役所</w:t>
      </w:r>
      <w:r w:rsidRPr="00241242">
        <w:rPr>
          <w:rFonts w:hint="eastAsia"/>
        </w:rPr>
        <w:t xml:space="preserve"> </w:t>
      </w:r>
      <w:r w:rsidRPr="00241242">
        <w:rPr>
          <w:rFonts w:hint="eastAsia"/>
        </w:rPr>
        <w:t>編『世田谷区史</w:t>
      </w:r>
      <w:r w:rsidRPr="00241242">
        <w:rPr>
          <w:rFonts w:hint="eastAsia"/>
        </w:rPr>
        <w:t xml:space="preserve"> </w:t>
      </w:r>
      <w:r w:rsidRPr="00241242">
        <w:rPr>
          <w:rFonts w:hint="eastAsia"/>
        </w:rPr>
        <w:t xml:space="preserve">下巻』（東京都世田谷区役所　</w:t>
      </w:r>
      <w:r w:rsidRPr="00241242">
        <w:rPr>
          <w:rFonts w:hint="eastAsia"/>
        </w:rPr>
        <w:t>1951</w:t>
      </w:r>
      <w:r w:rsidRPr="00241242">
        <w:rPr>
          <w:rFonts w:hint="eastAsia"/>
        </w:rPr>
        <w:t>）、『新修</w:t>
      </w:r>
      <w:r w:rsidRPr="00241242">
        <w:rPr>
          <w:rFonts w:hint="eastAsia"/>
        </w:rPr>
        <w:t xml:space="preserve"> </w:t>
      </w:r>
      <w:r w:rsidRPr="00241242">
        <w:rPr>
          <w:rFonts w:hint="eastAsia"/>
        </w:rPr>
        <w:t>世田谷区史</w:t>
      </w:r>
      <w:r w:rsidRPr="00241242">
        <w:rPr>
          <w:rFonts w:hint="eastAsia"/>
        </w:rPr>
        <w:t xml:space="preserve"> </w:t>
      </w:r>
      <w:r w:rsidRPr="00241242">
        <w:rPr>
          <w:rFonts w:hint="eastAsia"/>
        </w:rPr>
        <w:t xml:space="preserve">下巻』（東京都世田谷区　</w:t>
      </w:r>
      <w:r w:rsidRPr="00241242">
        <w:rPr>
          <w:rFonts w:hint="eastAsia"/>
        </w:rPr>
        <w:t>1962</w:t>
      </w:r>
      <w:r w:rsidRPr="00241242">
        <w:rPr>
          <w:rFonts w:hint="eastAsia"/>
        </w:rPr>
        <w:t>）である</w:t>
      </w:r>
      <w:r w:rsidR="00E315B4" w:rsidRPr="00241242">
        <w:rPr>
          <w:rFonts w:hint="eastAsia"/>
        </w:rPr>
        <w:t>。</w:t>
      </w:r>
    </w:p>
    <w:p w:rsidR="00C5309D" w:rsidRPr="00241242" w:rsidRDefault="00C5309D" w:rsidP="00C5309D">
      <w:pPr>
        <w:ind w:left="210" w:hangingChars="100" w:hanging="210"/>
      </w:pPr>
      <w:r w:rsidRPr="00241242">
        <w:rPr>
          <w:rFonts w:hint="eastAsia"/>
        </w:rPr>
        <w:t>（</w:t>
      </w:r>
      <w:r w:rsidR="0075520E" w:rsidRPr="00241242">
        <w:rPr>
          <w:rFonts w:hint="eastAsia"/>
        </w:rPr>
        <w:t>8</w:t>
      </w:r>
      <w:r w:rsidRPr="00241242">
        <w:rPr>
          <w:rFonts w:hint="eastAsia"/>
        </w:rPr>
        <w:t>）青木栄一・老川慶喜・野田正穂</w:t>
      </w:r>
      <w:r w:rsidRPr="00241242">
        <w:rPr>
          <w:rFonts w:hint="eastAsia"/>
        </w:rPr>
        <w:t xml:space="preserve"> </w:t>
      </w:r>
      <w:r w:rsidRPr="00241242">
        <w:rPr>
          <w:rFonts w:hint="eastAsia"/>
        </w:rPr>
        <w:t xml:space="preserve">編『民鉄経営の歴史と文化―東日本編―』（古今書院　</w:t>
      </w:r>
      <w:r w:rsidRPr="00241242">
        <w:rPr>
          <w:rFonts w:hint="eastAsia"/>
        </w:rPr>
        <w:t>1992</w:t>
      </w:r>
      <w:r w:rsidRPr="00241242">
        <w:rPr>
          <w:rFonts w:hint="eastAsia"/>
        </w:rPr>
        <w:t>）：</w:t>
      </w:r>
      <w:r w:rsidRPr="00241242">
        <w:rPr>
          <w:rFonts w:hint="eastAsia"/>
        </w:rPr>
        <w:t>44-66</w:t>
      </w:r>
    </w:p>
    <w:p w:rsidR="00C5309D" w:rsidRPr="00241242" w:rsidRDefault="00C5309D" w:rsidP="00C5309D">
      <w:pPr>
        <w:ind w:left="210" w:hangingChars="100" w:hanging="210"/>
      </w:pPr>
      <w:r w:rsidRPr="00241242">
        <w:rPr>
          <w:rFonts w:hint="eastAsia"/>
        </w:rPr>
        <w:t>（</w:t>
      </w:r>
      <w:r w:rsidR="0075520E" w:rsidRPr="00241242">
        <w:rPr>
          <w:rFonts w:hint="eastAsia"/>
        </w:rPr>
        <w:t>9</w:t>
      </w:r>
      <w:r w:rsidRPr="00241242">
        <w:rPr>
          <w:rFonts w:hint="eastAsia"/>
        </w:rPr>
        <w:t>）東京急行電鐡株式会社</w:t>
      </w:r>
      <w:r w:rsidRPr="00241242">
        <w:rPr>
          <w:rFonts w:hint="eastAsia"/>
        </w:rPr>
        <w:t xml:space="preserve"> </w:t>
      </w:r>
      <w:r w:rsidRPr="00241242">
        <w:rPr>
          <w:rFonts w:hint="eastAsia"/>
        </w:rPr>
        <w:t>杉本寛一</w:t>
      </w:r>
      <w:r w:rsidRPr="00241242">
        <w:rPr>
          <w:rFonts w:hint="eastAsia"/>
        </w:rPr>
        <w:t xml:space="preserve"> </w:t>
      </w:r>
      <w:r w:rsidRPr="00241242">
        <w:rPr>
          <w:rFonts w:hint="eastAsia"/>
        </w:rPr>
        <w:t>編『東京横濱電鐡沿革史』：</w:t>
      </w:r>
      <w:r w:rsidRPr="00241242">
        <w:rPr>
          <w:rFonts w:hint="eastAsia"/>
        </w:rPr>
        <w:t>227</w:t>
      </w:r>
    </w:p>
    <w:p w:rsidR="00C5309D" w:rsidRPr="00241242" w:rsidRDefault="00C5309D" w:rsidP="00C5309D">
      <w:pPr>
        <w:ind w:left="210" w:hangingChars="100" w:hanging="210"/>
      </w:pPr>
      <w:r w:rsidRPr="00241242">
        <w:rPr>
          <w:rFonts w:hint="eastAsia"/>
        </w:rPr>
        <w:t>（</w:t>
      </w:r>
      <w:r w:rsidR="0075520E" w:rsidRPr="00241242">
        <w:rPr>
          <w:rFonts w:hint="eastAsia"/>
        </w:rPr>
        <w:t>10</w:t>
      </w:r>
      <w:r w:rsidRPr="00241242">
        <w:rPr>
          <w:rFonts w:hint="eastAsia"/>
        </w:rPr>
        <w:t>）東京急行電鉄株式会社</w:t>
      </w:r>
      <w:r w:rsidRPr="00241242">
        <w:rPr>
          <w:rFonts w:hint="eastAsia"/>
        </w:rPr>
        <w:t xml:space="preserve"> </w:t>
      </w:r>
      <w:r w:rsidRPr="00241242">
        <w:rPr>
          <w:rFonts w:hint="eastAsia"/>
        </w:rPr>
        <w:t>社史編纂事務局</w:t>
      </w:r>
      <w:r w:rsidRPr="00241242">
        <w:rPr>
          <w:rFonts w:hint="eastAsia"/>
        </w:rPr>
        <w:t xml:space="preserve"> </w:t>
      </w:r>
      <w:r w:rsidRPr="00241242">
        <w:rPr>
          <w:rFonts w:hint="eastAsia"/>
        </w:rPr>
        <w:t>編『東京急行電鉄</w:t>
      </w:r>
      <w:r w:rsidRPr="00241242">
        <w:rPr>
          <w:rFonts w:hint="eastAsia"/>
        </w:rPr>
        <w:t>50</w:t>
      </w:r>
      <w:r w:rsidRPr="00241242">
        <w:rPr>
          <w:rFonts w:hint="eastAsia"/>
        </w:rPr>
        <w:t>年史』：</w:t>
      </w:r>
      <w:r w:rsidRPr="00241242">
        <w:rPr>
          <w:rFonts w:hint="eastAsia"/>
        </w:rPr>
        <w:t>179</w:t>
      </w:r>
    </w:p>
    <w:p w:rsidR="00C5309D" w:rsidRPr="00241242" w:rsidRDefault="00C5309D" w:rsidP="00C5309D">
      <w:pPr>
        <w:ind w:left="210" w:hangingChars="100" w:hanging="210"/>
      </w:pPr>
      <w:r w:rsidRPr="00241242">
        <w:rPr>
          <w:rFonts w:hint="eastAsia"/>
        </w:rPr>
        <w:t>（</w:t>
      </w:r>
      <w:r w:rsidR="0075520E" w:rsidRPr="00241242">
        <w:rPr>
          <w:rFonts w:hint="eastAsia"/>
        </w:rPr>
        <w:t>11</w:t>
      </w:r>
      <w:r w:rsidRPr="00241242">
        <w:rPr>
          <w:rFonts w:hint="eastAsia"/>
        </w:rPr>
        <w:t>）明治</w:t>
      </w:r>
      <w:r w:rsidRPr="00241242">
        <w:rPr>
          <w:rFonts w:hint="eastAsia"/>
        </w:rPr>
        <w:t>35</w:t>
      </w:r>
      <w:r w:rsidRPr="00241242">
        <w:rPr>
          <w:rFonts w:hint="eastAsia"/>
        </w:rPr>
        <w:t>年</w:t>
      </w:r>
      <w:r w:rsidRPr="00241242">
        <w:rPr>
          <w:rFonts w:hint="eastAsia"/>
        </w:rPr>
        <w:t>3</w:t>
      </w:r>
      <w:r w:rsidRPr="00241242">
        <w:rPr>
          <w:rFonts w:hint="eastAsia"/>
        </w:rPr>
        <w:t>月</w:t>
      </w:r>
      <w:r w:rsidRPr="00241242">
        <w:rPr>
          <w:rFonts w:hint="eastAsia"/>
        </w:rPr>
        <w:t>20</w:t>
      </w:r>
      <w:r w:rsidRPr="00241242">
        <w:rPr>
          <w:rFonts w:hint="eastAsia"/>
        </w:rPr>
        <w:t>日、社名を「玉川電気鉄道」に変更している</w:t>
      </w:r>
      <w:r w:rsidR="00E315B4" w:rsidRPr="00241242">
        <w:rPr>
          <w:rFonts w:hint="eastAsia"/>
        </w:rPr>
        <w:t>。</w:t>
      </w:r>
    </w:p>
    <w:p w:rsidR="00C5309D" w:rsidRPr="00241242" w:rsidRDefault="00C5309D" w:rsidP="00C5309D">
      <w:pPr>
        <w:ind w:left="210" w:hangingChars="100" w:hanging="210"/>
      </w:pPr>
      <w:r w:rsidRPr="00241242">
        <w:rPr>
          <w:rFonts w:hint="eastAsia"/>
        </w:rPr>
        <w:t>（</w:t>
      </w:r>
      <w:r w:rsidR="0075520E" w:rsidRPr="00241242">
        <w:rPr>
          <w:rFonts w:hint="eastAsia"/>
        </w:rPr>
        <w:t>12</w:t>
      </w:r>
      <w:r w:rsidRPr="00241242">
        <w:rPr>
          <w:rFonts w:hint="eastAsia"/>
        </w:rPr>
        <w:t>）明治</w:t>
      </w:r>
      <w:r w:rsidRPr="00241242">
        <w:rPr>
          <w:rFonts w:hint="eastAsia"/>
        </w:rPr>
        <w:t>39</w:t>
      </w:r>
      <w:r w:rsidRPr="00241242">
        <w:rPr>
          <w:rFonts w:hint="eastAsia"/>
        </w:rPr>
        <w:t>年</w:t>
      </w:r>
      <w:r w:rsidRPr="00241242">
        <w:rPr>
          <w:rFonts w:hint="eastAsia"/>
        </w:rPr>
        <w:t>12</w:t>
      </w:r>
      <w:r w:rsidRPr="00241242">
        <w:rPr>
          <w:rFonts w:hint="eastAsia"/>
        </w:rPr>
        <w:t>月～明治</w:t>
      </w:r>
      <w:r w:rsidRPr="00241242">
        <w:rPr>
          <w:rFonts w:hint="eastAsia"/>
        </w:rPr>
        <w:t>40</w:t>
      </w:r>
      <w:r w:rsidRPr="00241242">
        <w:rPr>
          <w:rFonts w:hint="eastAsia"/>
        </w:rPr>
        <w:t>年</w:t>
      </w:r>
      <w:r w:rsidRPr="00241242">
        <w:rPr>
          <w:rFonts w:hint="eastAsia"/>
        </w:rPr>
        <w:t>5</w:t>
      </w:r>
      <w:r w:rsidRPr="00241242">
        <w:rPr>
          <w:rFonts w:hint="eastAsia"/>
        </w:rPr>
        <w:t>月における期間のものである</w:t>
      </w:r>
      <w:r w:rsidR="00E315B4" w:rsidRPr="00241242">
        <w:rPr>
          <w:rFonts w:hint="eastAsia"/>
        </w:rPr>
        <w:t>。</w:t>
      </w:r>
    </w:p>
    <w:p w:rsidR="00C5309D" w:rsidRPr="00241242" w:rsidRDefault="00C5309D" w:rsidP="00C5309D">
      <w:pPr>
        <w:ind w:left="210" w:hangingChars="100" w:hanging="210"/>
      </w:pPr>
      <w:r w:rsidRPr="00241242">
        <w:rPr>
          <w:rFonts w:hint="eastAsia"/>
        </w:rPr>
        <w:t>（</w:t>
      </w:r>
      <w:r w:rsidR="0075520E" w:rsidRPr="00241242">
        <w:rPr>
          <w:rFonts w:hint="eastAsia"/>
        </w:rPr>
        <w:t>13</w:t>
      </w:r>
      <w:r w:rsidRPr="00241242">
        <w:rPr>
          <w:rFonts w:hint="eastAsia"/>
        </w:rPr>
        <w:t>）加藤新一「東京急行電鉄―戦前期「東京」の事業展開と渋谷｢総合駅｣の形成―」</w:t>
      </w:r>
      <w:r w:rsidR="00BD7CC4" w:rsidRPr="00241242">
        <w:rPr>
          <w:rFonts w:hint="eastAsia"/>
        </w:rPr>
        <w:t>青木栄一・老川慶喜・野田正穂</w:t>
      </w:r>
      <w:r w:rsidR="00BD7CC4" w:rsidRPr="00241242">
        <w:rPr>
          <w:rFonts w:hint="eastAsia"/>
        </w:rPr>
        <w:t xml:space="preserve"> </w:t>
      </w:r>
      <w:r w:rsidR="00BD7CC4" w:rsidRPr="00241242">
        <w:rPr>
          <w:rFonts w:hint="eastAsia"/>
        </w:rPr>
        <w:t xml:space="preserve">編『民鉄経営の歴史と文化―東日本編―』（古今書院　</w:t>
      </w:r>
      <w:r w:rsidR="00BD7CC4" w:rsidRPr="00241242">
        <w:rPr>
          <w:rFonts w:hint="eastAsia"/>
        </w:rPr>
        <w:t>1992</w:t>
      </w:r>
      <w:r w:rsidR="00BD7CC4" w:rsidRPr="00241242">
        <w:rPr>
          <w:rFonts w:hint="eastAsia"/>
        </w:rPr>
        <w:t>）</w:t>
      </w:r>
      <w:r w:rsidRPr="00241242">
        <w:rPr>
          <w:rFonts w:hint="eastAsia"/>
        </w:rPr>
        <w:t>：</w:t>
      </w:r>
      <w:r w:rsidRPr="00241242">
        <w:rPr>
          <w:rFonts w:hint="eastAsia"/>
        </w:rPr>
        <w:t>46</w:t>
      </w:r>
    </w:p>
    <w:p w:rsidR="00BD7CC4" w:rsidRPr="00241242" w:rsidRDefault="00C5309D" w:rsidP="00C5309D">
      <w:pPr>
        <w:ind w:left="210" w:hangingChars="100" w:hanging="210"/>
      </w:pPr>
      <w:r w:rsidRPr="00241242">
        <w:rPr>
          <w:rFonts w:hint="eastAsia"/>
        </w:rPr>
        <w:t>（</w:t>
      </w:r>
      <w:r w:rsidR="0075520E" w:rsidRPr="00241242">
        <w:rPr>
          <w:rFonts w:hint="eastAsia"/>
        </w:rPr>
        <w:t>14</w:t>
      </w:r>
      <w:r w:rsidRPr="00241242">
        <w:rPr>
          <w:rFonts w:hint="eastAsia"/>
        </w:rPr>
        <w:t>）</w:t>
      </w:r>
      <w:r w:rsidR="00BD7CC4" w:rsidRPr="00241242">
        <w:rPr>
          <w:rFonts w:hint="eastAsia"/>
        </w:rPr>
        <w:t>三田商業研究会</w:t>
      </w:r>
      <w:r w:rsidR="00BD7CC4" w:rsidRPr="00241242">
        <w:rPr>
          <w:rFonts w:hint="eastAsia"/>
        </w:rPr>
        <w:t xml:space="preserve"> </w:t>
      </w:r>
      <w:r w:rsidR="00BD7CC4" w:rsidRPr="00241242">
        <w:rPr>
          <w:rFonts w:hint="eastAsia"/>
        </w:rPr>
        <w:t>編集兼発行『慶應義塾出身名流列伝』（</w:t>
      </w:r>
      <w:r w:rsidR="00BD7CC4" w:rsidRPr="00241242">
        <w:rPr>
          <w:rFonts w:hint="eastAsia"/>
        </w:rPr>
        <w:t>1909</w:t>
      </w:r>
      <w:r w:rsidR="00BD7CC4" w:rsidRPr="00241242">
        <w:rPr>
          <w:rFonts w:hint="eastAsia"/>
        </w:rPr>
        <w:t>）：</w:t>
      </w:r>
      <w:r w:rsidR="00BD7CC4" w:rsidRPr="00241242">
        <w:rPr>
          <w:rFonts w:hint="eastAsia"/>
        </w:rPr>
        <w:t>399-400</w:t>
      </w:r>
    </w:p>
    <w:p w:rsidR="00BD7CC4" w:rsidRPr="00241242" w:rsidRDefault="00BD7CC4" w:rsidP="00C5309D">
      <w:pPr>
        <w:ind w:left="210" w:hangingChars="100" w:hanging="210"/>
      </w:pPr>
      <w:r w:rsidRPr="00241242">
        <w:rPr>
          <w:rFonts w:hint="eastAsia"/>
        </w:rPr>
        <w:t>（</w:t>
      </w:r>
      <w:r w:rsidRPr="00241242">
        <w:rPr>
          <w:rFonts w:hint="eastAsia"/>
        </w:rPr>
        <w:t>15</w:t>
      </w:r>
      <w:r w:rsidRPr="00241242">
        <w:rPr>
          <w:rFonts w:hint="eastAsia"/>
        </w:rPr>
        <w:t>）同上：</w:t>
      </w:r>
      <w:r w:rsidRPr="00241242">
        <w:rPr>
          <w:rFonts w:hint="eastAsia"/>
        </w:rPr>
        <w:t>400</w:t>
      </w:r>
    </w:p>
    <w:p w:rsidR="00C5309D" w:rsidRPr="00241242" w:rsidRDefault="00BD7CC4" w:rsidP="00C5309D">
      <w:pPr>
        <w:ind w:left="210" w:hangingChars="100" w:hanging="210"/>
      </w:pPr>
      <w:r w:rsidRPr="00241242">
        <w:rPr>
          <w:rFonts w:hint="eastAsia"/>
        </w:rPr>
        <w:t>（</w:t>
      </w:r>
      <w:r w:rsidRPr="00241242">
        <w:rPr>
          <w:rFonts w:hint="eastAsia"/>
        </w:rPr>
        <w:t>16</w:t>
      </w:r>
      <w:r w:rsidRPr="00241242">
        <w:rPr>
          <w:rFonts w:hint="eastAsia"/>
        </w:rPr>
        <w:t>）</w:t>
      </w:r>
      <w:r w:rsidR="00C5309D" w:rsidRPr="00241242">
        <w:rPr>
          <w:rFonts w:hint="eastAsia"/>
        </w:rPr>
        <w:t>明治</w:t>
      </w:r>
      <w:r w:rsidR="00C5309D" w:rsidRPr="00241242">
        <w:rPr>
          <w:rFonts w:hint="eastAsia"/>
        </w:rPr>
        <w:t>35</w:t>
      </w:r>
      <w:r w:rsidR="00C5309D" w:rsidRPr="00241242">
        <w:rPr>
          <w:rFonts w:hint="eastAsia"/>
        </w:rPr>
        <w:t>年</w:t>
      </w:r>
      <w:r w:rsidR="00C5309D" w:rsidRPr="00241242">
        <w:rPr>
          <w:rFonts w:hint="eastAsia"/>
        </w:rPr>
        <w:t>2</w:t>
      </w:r>
      <w:r w:rsidR="00C5309D" w:rsidRPr="00241242">
        <w:rPr>
          <w:rFonts w:hint="eastAsia"/>
        </w:rPr>
        <w:t>月</w:t>
      </w:r>
      <w:r w:rsidR="00C5309D" w:rsidRPr="00241242">
        <w:rPr>
          <w:rFonts w:hint="eastAsia"/>
        </w:rPr>
        <w:t>9</w:t>
      </w:r>
      <w:r w:rsidR="00C5309D" w:rsidRPr="00241242">
        <w:rPr>
          <w:rFonts w:hint="eastAsia"/>
        </w:rPr>
        <w:t>日付「東京朝日新聞」：「玉川砂利電氣鐡道特許」</w:t>
      </w:r>
    </w:p>
    <w:p w:rsidR="000F26CF" w:rsidRPr="00241242" w:rsidRDefault="00C5309D" w:rsidP="00C5309D">
      <w:pPr>
        <w:ind w:left="210" w:hangingChars="100" w:hanging="210"/>
      </w:pPr>
      <w:r w:rsidRPr="00241242">
        <w:rPr>
          <w:rFonts w:hint="eastAsia"/>
        </w:rPr>
        <w:t>（</w:t>
      </w:r>
      <w:r w:rsidR="00BD7CC4" w:rsidRPr="00241242">
        <w:rPr>
          <w:rFonts w:hint="eastAsia"/>
        </w:rPr>
        <w:t>17</w:t>
      </w:r>
      <w:r w:rsidRPr="00241242">
        <w:rPr>
          <w:rFonts w:hint="eastAsia"/>
        </w:rPr>
        <w:t>）</w:t>
      </w:r>
      <w:r w:rsidR="000F26CF" w:rsidRPr="00241242">
        <w:rPr>
          <w:rFonts w:hint="eastAsia"/>
        </w:rPr>
        <w:t>玉川電氣鉄道</w:t>
      </w:r>
      <w:r w:rsidR="000F26CF" w:rsidRPr="00241242">
        <w:rPr>
          <w:rFonts w:hint="eastAsia"/>
        </w:rPr>
        <w:t xml:space="preserve"> </w:t>
      </w:r>
      <w:r w:rsidR="000F26CF" w:rsidRPr="00241242">
        <w:rPr>
          <w:rFonts w:hint="eastAsia"/>
        </w:rPr>
        <w:t>第</w:t>
      </w:r>
      <w:r w:rsidR="000F26CF" w:rsidRPr="00241242">
        <w:rPr>
          <w:rFonts w:hint="eastAsia"/>
        </w:rPr>
        <w:t>16</w:t>
      </w:r>
      <w:r w:rsidR="000F26CF" w:rsidRPr="00241242">
        <w:rPr>
          <w:rFonts w:hint="eastAsia"/>
        </w:rPr>
        <w:t>期営業報告書</w:t>
      </w:r>
    </w:p>
    <w:p w:rsidR="00C5309D" w:rsidRPr="00241242" w:rsidRDefault="000F26CF" w:rsidP="00C5309D">
      <w:pPr>
        <w:ind w:left="210" w:hangingChars="100" w:hanging="210"/>
      </w:pPr>
      <w:r w:rsidRPr="00241242">
        <w:rPr>
          <w:rFonts w:hint="eastAsia"/>
        </w:rPr>
        <w:t>（</w:t>
      </w:r>
      <w:r w:rsidRPr="00241242">
        <w:rPr>
          <w:rFonts w:hint="eastAsia"/>
        </w:rPr>
        <w:t>18</w:t>
      </w:r>
      <w:r w:rsidRPr="00241242">
        <w:rPr>
          <w:rFonts w:hint="eastAsia"/>
        </w:rPr>
        <w:t>）</w:t>
      </w:r>
      <w:r w:rsidR="00C5309D" w:rsidRPr="00241242">
        <w:rPr>
          <w:rFonts w:hint="eastAsia"/>
        </w:rPr>
        <w:t xml:space="preserve">鈴木八郎『株式短評』（同好会出版部　</w:t>
      </w:r>
      <w:r w:rsidR="00C5309D" w:rsidRPr="00241242">
        <w:rPr>
          <w:rFonts w:hint="eastAsia"/>
        </w:rPr>
        <w:t>1915</w:t>
      </w:r>
      <w:r w:rsidR="00C5309D" w:rsidRPr="00241242">
        <w:rPr>
          <w:rFonts w:hint="eastAsia"/>
        </w:rPr>
        <w:t>）：</w:t>
      </w:r>
      <w:r w:rsidR="00C5309D" w:rsidRPr="00241242">
        <w:rPr>
          <w:rFonts w:hint="eastAsia"/>
        </w:rPr>
        <w:t>90</w:t>
      </w:r>
    </w:p>
    <w:p w:rsidR="00C5309D" w:rsidRPr="00241242" w:rsidRDefault="00C5309D" w:rsidP="00C5309D">
      <w:pPr>
        <w:ind w:left="210" w:hangingChars="100" w:hanging="210"/>
      </w:pPr>
      <w:r w:rsidRPr="00241242">
        <w:rPr>
          <w:rFonts w:hint="eastAsia"/>
        </w:rPr>
        <w:t>（</w:t>
      </w:r>
      <w:r w:rsidR="00BD7CC4" w:rsidRPr="00241242">
        <w:rPr>
          <w:rFonts w:hint="eastAsia"/>
        </w:rPr>
        <w:t>1</w:t>
      </w:r>
      <w:r w:rsidR="00DA682C" w:rsidRPr="00241242">
        <w:rPr>
          <w:rFonts w:hint="eastAsia"/>
        </w:rPr>
        <w:t>9</w:t>
      </w:r>
      <w:r w:rsidRPr="00241242">
        <w:rPr>
          <w:rFonts w:hint="eastAsia"/>
        </w:rPr>
        <w:t>）東京都立中央図書館所蔵。裏面には沿線案内として、玉川兒童園や第一遊園地などの紹介のほか、松陰神社や鮎釣りの光景の写真などが紹介されている</w:t>
      </w:r>
      <w:r w:rsidR="00E315B4" w:rsidRPr="00241242">
        <w:rPr>
          <w:rFonts w:hint="eastAsia"/>
        </w:rPr>
        <w:t>。</w:t>
      </w:r>
    </w:p>
    <w:p w:rsidR="00C5309D" w:rsidRPr="00241242" w:rsidRDefault="00C5309D" w:rsidP="00C5309D">
      <w:pPr>
        <w:ind w:left="210" w:hangingChars="100" w:hanging="210"/>
      </w:pPr>
      <w:r w:rsidRPr="00241242">
        <w:rPr>
          <w:rFonts w:hint="eastAsia"/>
        </w:rPr>
        <w:t>（</w:t>
      </w:r>
      <w:r w:rsidR="00DA682C" w:rsidRPr="00241242">
        <w:rPr>
          <w:rFonts w:hint="eastAsia"/>
        </w:rPr>
        <w:t>20</w:t>
      </w:r>
      <w:r w:rsidRPr="00241242">
        <w:rPr>
          <w:rFonts w:hint="eastAsia"/>
        </w:rPr>
        <w:t>）東京都府中市立中央図書館所蔵。裏面には註（</w:t>
      </w:r>
      <w:r w:rsidRPr="00241242">
        <w:rPr>
          <w:rFonts w:hint="eastAsia"/>
        </w:rPr>
        <w:t>19</w:t>
      </w:r>
      <w:r w:rsidRPr="00241242">
        <w:rPr>
          <w:rFonts w:hint="eastAsia"/>
        </w:rPr>
        <w:t>）と同様に、遊覧案内や写真が示されている。ここでは、玉川は「帝都市民の生命の泉」として紹介されている</w:t>
      </w:r>
      <w:r w:rsidR="00E315B4" w:rsidRPr="00241242">
        <w:rPr>
          <w:rFonts w:hint="eastAsia"/>
        </w:rPr>
        <w:t>。</w:t>
      </w:r>
    </w:p>
    <w:p w:rsidR="00C5309D" w:rsidRPr="00241242" w:rsidRDefault="00C5309D" w:rsidP="00C5309D">
      <w:pPr>
        <w:ind w:left="210" w:hangingChars="100" w:hanging="210"/>
      </w:pPr>
      <w:r w:rsidRPr="00241242">
        <w:rPr>
          <w:rFonts w:hint="eastAsia"/>
        </w:rPr>
        <w:t>（</w:t>
      </w:r>
      <w:r w:rsidR="00BD7CC4" w:rsidRPr="00241242">
        <w:rPr>
          <w:rFonts w:hint="eastAsia"/>
        </w:rPr>
        <w:t>2</w:t>
      </w:r>
      <w:r w:rsidR="00DA682C" w:rsidRPr="00241242">
        <w:rPr>
          <w:rFonts w:hint="eastAsia"/>
        </w:rPr>
        <w:t>1</w:t>
      </w:r>
      <w:r w:rsidRPr="00241242">
        <w:rPr>
          <w:rFonts w:hint="eastAsia"/>
        </w:rPr>
        <w:t>）現在、東急百貨店東横店西館が位置する場所に建設された木造建造物の一角に位置していた</w:t>
      </w:r>
      <w:r w:rsidR="00E315B4" w:rsidRPr="00241242">
        <w:rPr>
          <w:rFonts w:hint="eastAsia"/>
        </w:rPr>
        <w:t>。</w:t>
      </w:r>
    </w:p>
    <w:p w:rsidR="00C5309D" w:rsidRPr="00241242" w:rsidRDefault="00C5309D" w:rsidP="00C5309D">
      <w:pPr>
        <w:ind w:left="210" w:hangingChars="100" w:hanging="210"/>
      </w:pPr>
      <w:r w:rsidRPr="00241242">
        <w:rPr>
          <w:rFonts w:hint="eastAsia"/>
        </w:rPr>
        <w:t>（</w:t>
      </w:r>
      <w:r w:rsidR="00BD7CC4" w:rsidRPr="00241242">
        <w:rPr>
          <w:rFonts w:hint="eastAsia"/>
        </w:rPr>
        <w:t>2</w:t>
      </w:r>
      <w:r w:rsidR="00DA682C" w:rsidRPr="00241242">
        <w:rPr>
          <w:rFonts w:hint="eastAsia"/>
        </w:rPr>
        <w:t>2</w:t>
      </w:r>
      <w:r w:rsidRPr="00241242">
        <w:rPr>
          <w:rFonts w:hint="eastAsia"/>
        </w:rPr>
        <w:t>）東京急行電鉄株式会社</w:t>
      </w:r>
      <w:r w:rsidRPr="00241242">
        <w:rPr>
          <w:rFonts w:hint="eastAsia"/>
        </w:rPr>
        <w:t xml:space="preserve"> </w:t>
      </w:r>
      <w:r w:rsidRPr="00241242">
        <w:rPr>
          <w:rFonts w:hint="eastAsia"/>
        </w:rPr>
        <w:t>社史編纂事務局</w:t>
      </w:r>
      <w:r w:rsidRPr="00241242">
        <w:rPr>
          <w:rFonts w:hint="eastAsia"/>
        </w:rPr>
        <w:t xml:space="preserve"> </w:t>
      </w:r>
      <w:r w:rsidRPr="00241242">
        <w:rPr>
          <w:rFonts w:hint="eastAsia"/>
        </w:rPr>
        <w:t>編『東京急行電鉄</w:t>
      </w:r>
      <w:r w:rsidRPr="00241242">
        <w:rPr>
          <w:rFonts w:hint="eastAsia"/>
        </w:rPr>
        <w:t>50</w:t>
      </w:r>
      <w:r w:rsidRPr="00241242">
        <w:rPr>
          <w:rFonts w:hint="eastAsia"/>
        </w:rPr>
        <w:t>年史』：</w:t>
      </w:r>
      <w:r w:rsidRPr="00241242">
        <w:rPr>
          <w:rFonts w:hint="eastAsia"/>
        </w:rPr>
        <w:t>188</w:t>
      </w:r>
    </w:p>
    <w:p w:rsidR="00C5309D" w:rsidRPr="00241242" w:rsidRDefault="00C5309D" w:rsidP="00C5309D">
      <w:pPr>
        <w:ind w:left="210" w:hangingChars="100" w:hanging="210"/>
      </w:pPr>
      <w:r w:rsidRPr="00241242">
        <w:rPr>
          <w:rFonts w:hint="eastAsia"/>
        </w:rPr>
        <w:t>（</w:t>
      </w:r>
      <w:r w:rsidR="00BD7CC4" w:rsidRPr="00241242">
        <w:rPr>
          <w:rFonts w:hint="eastAsia"/>
        </w:rPr>
        <w:t>2</w:t>
      </w:r>
      <w:r w:rsidR="00DA682C" w:rsidRPr="00241242">
        <w:rPr>
          <w:rFonts w:hint="eastAsia"/>
        </w:rPr>
        <w:t>3</w:t>
      </w:r>
      <w:r w:rsidRPr="00241242">
        <w:rPr>
          <w:rFonts w:hint="eastAsia"/>
        </w:rPr>
        <w:t>）現在と地下鉄銀座線の前身</w:t>
      </w:r>
      <w:r w:rsidR="00E315B4" w:rsidRPr="00241242">
        <w:rPr>
          <w:rFonts w:hint="eastAsia"/>
        </w:rPr>
        <w:t>。</w:t>
      </w:r>
    </w:p>
    <w:p w:rsidR="00C5309D" w:rsidRPr="00241242" w:rsidRDefault="00C5309D" w:rsidP="00C5309D">
      <w:pPr>
        <w:ind w:left="210" w:hangingChars="100" w:hanging="210"/>
      </w:pPr>
      <w:r w:rsidRPr="00241242">
        <w:rPr>
          <w:rFonts w:hint="eastAsia"/>
        </w:rPr>
        <w:t>（</w:t>
      </w:r>
      <w:r w:rsidR="00BD7CC4" w:rsidRPr="00241242">
        <w:rPr>
          <w:rFonts w:hint="eastAsia"/>
        </w:rPr>
        <w:t>2</w:t>
      </w:r>
      <w:r w:rsidR="00DA682C" w:rsidRPr="00241242">
        <w:rPr>
          <w:rFonts w:hint="eastAsia"/>
        </w:rPr>
        <w:t>4</w:t>
      </w:r>
      <w:r w:rsidRPr="00241242">
        <w:rPr>
          <w:rFonts w:hint="eastAsia"/>
        </w:rPr>
        <w:t>）建設期間中の代替輸送交通として、</w:t>
      </w:r>
      <w:r w:rsidRPr="00241242">
        <w:rPr>
          <w:rFonts w:hint="eastAsia"/>
        </w:rPr>
        <w:t>116</w:t>
      </w:r>
      <w:r w:rsidRPr="00241242">
        <w:rPr>
          <w:rFonts w:hint="eastAsia"/>
        </w:rPr>
        <w:t>両のバスを就役させている</w:t>
      </w:r>
      <w:r w:rsidR="00E315B4" w:rsidRPr="00241242">
        <w:rPr>
          <w:rFonts w:hint="eastAsia"/>
        </w:rPr>
        <w:t>。</w:t>
      </w:r>
    </w:p>
    <w:p w:rsidR="00C5309D" w:rsidRPr="00241242" w:rsidRDefault="00C5309D" w:rsidP="00C5309D">
      <w:pPr>
        <w:ind w:left="210" w:hangingChars="100" w:hanging="210"/>
      </w:pPr>
      <w:r w:rsidRPr="00241242">
        <w:rPr>
          <w:rFonts w:hint="eastAsia"/>
        </w:rPr>
        <w:t>（</w:t>
      </w:r>
      <w:r w:rsidR="00BD7CC4" w:rsidRPr="00241242">
        <w:rPr>
          <w:rFonts w:hint="eastAsia"/>
        </w:rPr>
        <w:t>2</w:t>
      </w:r>
      <w:r w:rsidR="00DA682C" w:rsidRPr="00241242">
        <w:rPr>
          <w:rFonts w:hint="eastAsia"/>
        </w:rPr>
        <w:t>5</w:t>
      </w:r>
      <w:r w:rsidRPr="00241242">
        <w:rPr>
          <w:rFonts w:hint="eastAsia"/>
        </w:rPr>
        <w:t>）東京急行電鉄株式会社</w:t>
      </w:r>
      <w:r w:rsidRPr="00241242">
        <w:rPr>
          <w:rFonts w:hint="eastAsia"/>
        </w:rPr>
        <w:t xml:space="preserve"> </w:t>
      </w:r>
      <w:r w:rsidRPr="00241242">
        <w:rPr>
          <w:rFonts w:hint="eastAsia"/>
        </w:rPr>
        <w:t>編集兼発行『新玉川線建設史』：</w:t>
      </w:r>
      <w:r w:rsidRPr="00241242">
        <w:rPr>
          <w:rFonts w:hint="eastAsia"/>
        </w:rPr>
        <w:t>1</w:t>
      </w:r>
    </w:p>
    <w:p w:rsidR="00C5309D" w:rsidRPr="00241242" w:rsidRDefault="00C5309D" w:rsidP="00C5309D">
      <w:pPr>
        <w:ind w:left="210" w:hangingChars="100" w:hanging="210"/>
      </w:pPr>
      <w:r w:rsidRPr="00241242">
        <w:rPr>
          <w:rFonts w:hint="eastAsia"/>
        </w:rPr>
        <w:t>（</w:t>
      </w:r>
      <w:r w:rsidR="00BD7CC4" w:rsidRPr="00241242">
        <w:rPr>
          <w:rFonts w:hint="eastAsia"/>
        </w:rPr>
        <w:t>2</w:t>
      </w:r>
      <w:r w:rsidR="00DA682C" w:rsidRPr="00241242">
        <w:rPr>
          <w:rFonts w:hint="eastAsia"/>
        </w:rPr>
        <w:t>6</w:t>
      </w:r>
      <w:r w:rsidRPr="00241242">
        <w:rPr>
          <w:rFonts w:hint="eastAsia"/>
        </w:rPr>
        <w:t>）明治</w:t>
      </w:r>
      <w:r w:rsidRPr="00241242">
        <w:rPr>
          <w:rFonts w:hint="eastAsia"/>
        </w:rPr>
        <w:t>40</w:t>
      </w:r>
      <w:r w:rsidRPr="00241242">
        <w:rPr>
          <w:rFonts w:hint="eastAsia"/>
        </w:rPr>
        <w:t>年</w:t>
      </w:r>
      <w:r w:rsidRPr="00241242">
        <w:rPr>
          <w:rFonts w:hint="eastAsia"/>
        </w:rPr>
        <w:t>8</w:t>
      </w:r>
      <w:r w:rsidRPr="00241242">
        <w:rPr>
          <w:rFonts w:hint="eastAsia"/>
        </w:rPr>
        <w:t>月</w:t>
      </w:r>
      <w:r w:rsidRPr="00241242">
        <w:rPr>
          <w:rFonts w:hint="eastAsia"/>
        </w:rPr>
        <w:t>13</w:t>
      </w:r>
      <w:r w:rsidRPr="00241242">
        <w:rPr>
          <w:rFonts w:hint="eastAsia"/>
        </w:rPr>
        <w:t>日付「東京朝日新聞」：「玉川電鐡全通」</w:t>
      </w:r>
    </w:p>
    <w:p w:rsidR="00C5309D" w:rsidRPr="00241242" w:rsidRDefault="00C5309D" w:rsidP="00C5309D">
      <w:pPr>
        <w:ind w:left="210" w:hangingChars="100" w:hanging="210"/>
      </w:pPr>
      <w:r w:rsidRPr="00241242">
        <w:rPr>
          <w:rFonts w:hint="eastAsia"/>
        </w:rPr>
        <w:t>（</w:t>
      </w:r>
      <w:r w:rsidR="00BD7CC4" w:rsidRPr="00241242">
        <w:rPr>
          <w:rFonts w:hint="eastAsia"/>
        </w:rPr>
        <w:t>2</w:t>
      </w:r>
      <w:r w:rsidR="00DA682C" w:rsidRPr="00241242">
        <w:rPr>
          <w:rFonts w:hint="eastAsia"/>
        </w:rPr>
        <w:t>7</w:t>
      </w:r>
      <w:r w:rsidRPr="00241242">
        <w:rPr>
          <w:rFonts w:hint="eastAsia"/>
        </w:rPr>
        <w:t>）註（</w:t>
      </w:r>
      <w:r w:rsidRPr="00241242">
        <w:rPr>
          <w:rFonts w:hint="eastAsia"/>
        </w:rPr>
        <w:t>26</w:t>
      </w:r>
      <w:r w:rsidRPr="00241242">
        <w:rPr>
          <w:rFonts w:hint="eastAsia"/>
        </w:rPr>
        <w:t>）に同じ</w:t>
      </w:r>
    </w:p>
    <w:p w:rsidR="00C5309D" w:rsidRPr="00241242" w:rsidRDefault="00C5309D" w:rsidP="00C5309D">
      <w:pPr>
        <w:ind w:left="210" w:hangingChars="100" w:hanging="210"/>
      </w:pPr>
      <w:r w:rsidRPr="00241242">
        <w:rPr>
          <w:rFonts w:hint="eastAsia"/>
        </w:rPr>
        <w:t>（</w:t>
      </w:r>
      <w:r w:rsidR="00BD7CC4" w:rsidRPr="00241242">
        <w:rPr>
          <w:rFonts w:hint="eastAsia"/>
        </w:rPr>
        <w:t>2</w:t>
      </w:r>
      <w:r w:rsidR="00DA682C" w:rsidRPr="00241242">
        <w:rPr>
          <w:rFonts w:hint="eastAsia"/>
        </w:rPr>
        <w:t>8</w:t>
      </w:r>
      <w:r w:rsidRPr="00241242">
        <w:rPr>
          <w:rFonts w:hint="eastAsia"/>
        </w:rPr>
        <w:t>）『新修</w:t>
      </w:r>
      <w:r w:rsidRPr="00241242">
        <w:rPr>
          <w:rFonts w:hint="eastAsia"/>
        </w:rPr>
        <w:t xml:space="preserve"> </w:t>
      </w:r>
      <w:r w:rsidRPr="00241242">
        <w:rPr>
          <w:rFonts w:hint="eastAsia"/>
        </w:rPr>
        <w:t>世田谷区史</w:t>
      </w:r>
      <w:r w:rsidRPr="00241242">
        <w:rPr>
          <w:rFonts w:hint="eastAsia"/>
        </w:rPr>
        <w:t xml:space="preserve"> </w:t>
      </w:r>
      <w:r w:rsidRPr="00241242">
        <w:rPr>
          <w:rFonts w:hint="eastAsia"/>
        </w:rPr>
        <w:t>下巻』：</w:t>
      </w:r>
      <w:r w:rsidRPr="00241242">
        <w:rPr>
          <w:rFonts w:hint="eastAsia"/>
        </w:rPr>
        <w:t>351</w:t>
      </w:r>
    </w:p>
    <w:p w:rsidR="00C5309D" w:rsidRPr="00241242" w:rsidRDefault="00C5309D" w:rsidP="00C5309D">
      <w:pPr>
        <w:ind w:left="210" w:hangingChars="100" w:hanging="210"/>
      </w:pPr>
      <w:r w:rsidRPr="00241242">
        <w:rPr>
          <w:rFonts w:hint="eastAsia"/>
        </w:rPr>
        <w:t>（</w:t>
      </w:r>
      <w:r w:rsidR="00BD7CC4" w:rsidRPr="00241242">
        <w:rPr>
          <w:rFonts w:hint="eastAsia"/>
        </w:rPr>
        <w:t>2</w:t>
      </w:r>
      <w:r w:rsidR="00DA682C" w:rsidRPr="00241242">
        <w:rPr>
          <w:rFonts w:hint="eastAsia"/>
        </w:rPr>
        <w:t>9</w:t>
      </w:r>
      <w:r w:rsidRPr="00241242">
        <w:rPr>
          <w:rFonts w:hint="eastAsia"/>
        </w:rPr>
        <w:t>）明治</w:t>
      </w:r>
      <w:r w:rsidRPr="00241242">
        <w:rPr>
          <w:rFonts w:hint="eastAsia"/>
        </w:rPr>
        <w:t>40</w:t>
      </w:r>
      <w:r w:rsidRPr="00241242">
        <w:rPr>
          <w:rFonts w:hint="eastAsia"/>
        </w:rPr>
        <w:t>年</w:t>
      </w:r>
      <w:r w:rsidRPr="00241242">
        <w:rPr>
          <w:rFonts w:hint="eastAsia"/>
        </w:rPr>
        <w:t>4</w:t>
      </w:r>
      <w:r w:rsidRPr="00241242">
        <w:rPr>
          <w:rFonts w:hint="eastAsia"/>
        </w:rPr>
        <w:t>月</w:t>
      </w:r>
      <w:r w:rsidRPr="00241242">
        <w:rPr>
          <w:rFonts w:hint="eastAsia"/>
        </w:rPr>
        <w:t>8</w:t>
      </w:r>
      <w:r w:rsidRPr="00241242">
        <w:rPr>
          <w:rFonts w:hint="eastAsia"/>
        </w:rPr>
        <w:t>日付「東京朝日新聞」：「玉川電鐡開通式」</w:t>
      </w:r>
    </w:p>
    <w:p w:rsidR="00C5309D" w:rsidRPr="00241242" w:rsidRDefault="00C5309D" w:rsidP="00C5309D">
      <w:pPr>
        <w:ind w:left="210" w:hangingChars="100" w:hanging="210"/>
      </w:pPr>
      <w:r w:rsidRPr="00241242">
        <w:rPr>
          <w:rFonts w:hint="eastAsia"/>
        </w:rPr>
        <w:t>（</w:t>
      </w:r>
      <w:r w:rsidR="00DA682C" w:rsidRPr="00241242">
        <w:rPr>
          <w:rFonts w:hint="eastAsia"/>
        </w:rPr>
        <w:t>30</w:t>
      </w:r>
      <w:r w:rsidRPr="00241242">
        <w:rPr>
          <w:rFonts w:hint="eastAsia"/>
        </w:rPr>
        <w:t>）東京都立公文書館所蔵。巻頭には「明治四十二年四月一日付申土甲第一九二八號ヲ以テ御照會相成候當會社運輸營業ニ係ル明治四十一年下半期末現況竝一年間營業状況別紙之通リニ有之候　此段及御回答候也」と記されていることからも、本史料の性格は読み取れる</w:t>
      </w:r>
      <w:r w:rsidR="00E315B4" w:rsidRPr="00241242">
        <w:rPr>
          <w:rFonts w:hint="eastAsia"/>
        </w:rPr>
        <w:t>。</w:t>
      </w:r>
    </w:p>
    <w:p w:rsidR="00C5309D" w:rsidRPr="00241242" w:rsidRDefault="00C5309D" w:rsidP="00C5309D">
      <w:pPr>
        <w:ind w:left="210" w:hangingChars="100" w:hanging="210"/>
      </w:pPr>
      <w:r w:rsidRPr="00241242">
        <w:rPr>
          <w:rFonts w:hint="eastAsia"/>
        </w:rPr>
        <w:t>（</w:t>
      </w:r>
      <w:r w:rsidR="00BD7CC4" w:rsidRPr="00241242">
        <w:rPr>
          <w:rFonts w:hint="eastAsia"/>
        </w:rPr>
        <w:t>3</w:t>
      </w:r>
      <w:r w:rsidR="00DA682C" w:rsidRPr="00241242">
        <w:rPr>
          <w:rFonts w:hint="eastAsia"/>
        </w:rPr>
        <w:t>1</w:t>
      </w:r>
      <w:r w:rsidRPr="00241242">
        <w:rPr>
          <w:rFonts w:hint="eastAsia"/>
        </w:rPr>
        <w:t>）明治</w:t>
      </w:r>
      <w:r w:rsidRPr="00241242">
        <w:rPr>
          <w:rFonts w:hint="eastAsia"/>
        </w:rPr>
        <w:t>45</w:t>
      </w:r>
      <w:r w:rsidRPr="00241242">
        <w:rPr>
          <w:rFonts w:hint="eastAsia"/>
        </w:rPr>
        <w:t>年に、京成電鉄に買収されている。会社名の「人車軌道」とは、動力源に人力を用いた鉄道のことである</w:t>
      </w:r>
      <w:r w:rsidR="00E315B4" w:rsidRPr="00241242">
        <w:rPr>
          <w:rFonts w:hint="eastAsia"/>
        </w:rPr>
        <w:t>。</w:t>
      </w:r>
    </w:p>
    <w:p w:rsidR="00C5309D" w:rsidRPr="00241242" w:rsidRDefault="00C5309D" w:rsidP="0075520E">
      <w:pPr>
        <w:ind w:left="210" w:hangingChars="100" w:hanging="210"/>
      </w:pPr>
      <w:r w:rsidRPr="00241242">
        <w:rPr>
          <w:rFonts w:hint="eastAsia"/>
        </w:rPr>
        <w:t>（</w:t>
      </w:r>
      <w:r w:rsidR="00BD7CC4" w:rsidRPr="00241242">
        <w:rPr>
          <w:rFonts w:hint="eastAsia"/>
        </w:rPr>
        <w:t>3</w:t>
      </w:r>
      <w:r w:rsidR="00DA682C" w:rsidRPr="00241242">
        <w:rPr>
          <w:rFonts w:hint="eastAsia"/>
        </w:rPr>
        <w:t>2</w:t>
      </w:r>
      <w:r w:rsidRPr="00241242">
        <w:rPr>
          <w:rFonts w:hint="eastAsia"/>
        </w:rPr>
        <w:t>）</w:t>
      </w:r>
      <w:r w:rsidRPr="00241242">
        <w:rPr>
          <w:rFonts w:hint="eastAsia"/>
        </w:rPr>
        <w:t>1</w:t>
      </w:r>
      <w:r w:rsidRPr="00241242">
        <w:rPr>
          <w:rFonts w:hint="eastAsia"/>
        </w:rPr>
        <w:t>マイル＝</w:t>
      </w:r>
      <w:r w:rsidRPr="00241242">
        <w:rPr>
          <w:rFonts w:hint="eastAsia"/>
        </w:rPr>
        <w:t>1609.344</w:t>
      </w:r>
      <w:r w:rsidRPr="00241242">
        <w:rPr>
          <w:rFonts w:hint="eastAsia"/>
        </w:rPr>
        <w:t>メートルで計算した数値。以下これに同じ</w:t>
      </w:r>
      <w:r w:rsidR="00E315B4" w:rsidRPr="00241242">
        <w:rPr>
          <w:rFonts w:hint="eastAsia"/>
        </w:rPr>
        <w:t>。</w:t>
      </w:r>
    </w:p>
    <w:p w:rsidR="00C5309D" w:rsidRPr="00241242" w:rsidRDefault="00C5309D" w:rsidP="00C5309D">
      <w:pPr>
        <w:ind w:left="210" w:hangingChars="100" w:hanging="210"/>
      </w:pPr>
      <w:r w:rsidRPr="00241242">
        <w:rPr>
          <w:rFonts w:hint="eastAsia"/>
        </w:rPr>
        <w:t>（</w:t>
      </w:r>
      <w:r w:rsidR="00BD7CC4" w:rsidRPr="00241242">
        <w:rPr>
          <w:rFonts w:hint="eastAsia"/>
        </w:rPr>
        <w:t>3</w:t>
      </w:r>
      <w:r w:rsidR="00DA682C" w:rsidRPr="00241242">
        <w:rPr>
          <w:rFonts w:hint="eastAsia"/>
        </w:rPr>
        <w:t>3</w:t>
      </w:r>
      <w:r w:rsidRPr="00241242">
        <w:rPr>
          <w:rFonts w:hint="eastAsia"/>
        </w:rPr>
        <w:t>）電力供給事業は、ここに含まれる</w:t>
      </w:r>
      <w:r w:rsidR="00E315B4" w:rsidRPr="00241242">
        <w:rPr>
          <w:rFonts w:hint="eastAsia"/>
        </w:rPr>
        <w:t>。</w:t>
      </w:r>
    </w:p>
    <w:p w:rsidR="00C5309D" w:rsidRPr="00241242" w:rsidRDefault="00C5309D" w:rsidP="00C5309D">
      <w:pPr>
        <w:ind w:left="210" w:hangingChars="100" w:hanging="210"/>
      </w:pPr>
      <w:r w:rsidRPr="00241242">
        <w:rPr>
          <w:rFonts w:hint="eastAsia"/>
        </w:rPr>
        <w:t>（</w:t>
      </w:r>
      <w:r w:rsidR="00BD7CC4" w:rsidRPr="00241242">
        <w:rPr>
          <w:rFonts w:hint="eastAsia"/>
        </w:rPr>
        <w:t>3</w:t>
      </w:r>
      <w:r w:rsidR="00DA682C" w:rsidRPr="00241242">
        <w:rPr>
          <w:rFonts w:hint="eastAsia"/>
        </w:rPr>
        <w:t>4</w:t>
      </w:r>
      <w:r w:rsidRPr="00241242">
        <w:rPr>
          <w:rFonts w:hint="eastAsia"/>
        </w:rPr>
        <w:t>）明治</w:t>
      </w:r>
      <w:r w:rsidRPr="00241242">
        <w:rPr>
          <w:rFonts w:hint="eastAsia"/>
        </w:rPr>
        <w:t>42</w:t>
      </w:r>
      <w:r w:rsidRPr="00241242">
        <w:rPr>
          <w:rFonts w:hint="eastAsia"/>
        </w:rPr>
        <w:t>年</w:t>
      </w:r>
      <w:r w:rsidRPr="00241242">
        <w:rPr>
          <w:rFonts w:hint="eastAsia"/>
        </w:rPr>
        <w:t>9</w:t>
      </w:r>
      <w:r w:rsidRPr="00241242">
        <w:rPr>
          <w:rFonts w:hint="eastAsia"/>
        </w:rPr>
        <w:t>月付で、東京鐡道株式會社より東京府に提出された報告書。東京都公文書館所蔵。以下、本節における同社に関する記述は、本史料に準拠している</w:t>
      </w:r>
      <w:r w:rsidR="00E315B4" w:rsidRPr="00241242">
        <w:rPr>
          <w:rFonts w:hint="eastAsia"/>
        </w:rPr>
        <w:t>。</w:t>
      </w:r>
    </w:p>
    <w:p w:rsidR="00C5309D" w:rsidRPr="00241242" w:rsidRDefault="00C5309D" w:rsidP="003E1E4F">
      <w:pPr>
        <w:ind w:left="210" w:hangingChars="100" w:hanging="210"/>
      </w:pPr>
      <w:r w:rsidRPr="00241242">
        <w:rPr>
          <w:rFonts w:hint="eastAsia"/>
        </w:rPr>
        <w:t>（</w:t>
      </w:r>
      <w:r w:rsidR="00BD7CC4" w:rsidRPr="00241242">
        <w:rPr>
          <w:rFonts w:hint="eastAsia"/>
        </w:rPr>
        <w:t>3</w:t>
      </w:r>
      <w:r w:rsidR="00DA682C" w:rsidRPr="00241242">
        <w:rPr>
          <w:rFonts w:hint="eastAsia"/>
        </w:rPr>
        <w:t>5</w:t>
      </w:r>
      <w:r w:rsidRPr="00241242">
        <w:rPr>
          <w:rFonts w:hint="eastAsia"/>
        </w:rPr>
        <w:t>）帝釋人車軌道に関しては、関連するは記述なし</w:t>
      </w:r>
      <w:r w:rsidR="00E315B4" w:rsidRPr="00241242">
        <w:rPr>
          <w:rFonts w:hint="eastAsia"/>
        </w:rPr>
        <w:t>。</w:t>
      </w:r>
    </w:p>
    <w:p w:rsidR="00C5309D" w:rsidRPr="00241242" w:rsidRDefault="00C5309D" w:rsidP="00C5309D">
      <w:pPr>
        <w:ind w:left="210" w:hangingChars="100" w:hanging="210"/>
      </w:pPr>
      <w:r w:rsidRPr="00241242">
        <w:rPr>
          <w:rFonts w:hint="eastAsia"/>
        </w:rPr>
        <w:t>（</w:t>
      </w:r>
      <w:r w:rsidR="00BD7CC4" w:rsidRPr="00241242">
        <w:rPr>
          <w:rFonts w:hint="eastAsia"/>
        </w:rPr>
        <w:t>3</w:t>
      </w:r>
      <w:r w:rsidR="00DA682C" w:rsidRPr="00241242">
        <w:rPr>
          <w:rFonts w:hint="eastAsia"/>
        </w:rPr>
        <w:t>6</w:t>
      </w:r>
      <w:r w:rsidRPr="00241242">
        <w:rPr>
          <w:rFonts w:hint="eastAsia"/>
        </w:rPr>
        <w:t>）</w:t>
      </w:r>
      <w:r w:rsidRPr="00241242">
        <w:rPr>
          <w:rFonts w:hint="eastAsia"/>
        </w:rPr>
        <w:t>2</w:t>
      </w:r>
      <w:r w:rsidRPr="00241242">
        <w:rPr>
          <w:rFonts w:hint="eastAsia"/>
        </w:rPr>
        <w:t>日・</w:t>
      </w:r>
      <w:r w:rsidRPr="00241242">
        <w:rPr>
          <w:rFonts w:hint="eastAsia"/>
        </w:rPr>
        <w:t>3</w:t>
      </w:r>
      <w:r w:rsidRPr="00241242">
        <w:rPr>
          <w:rFonts w:hint="eastAsia"/>
        </w:rPr>
        <w:t>日に渡るイギリス艦隊士官歓待の計画を記した「玉川遊覧及鴨漁」に収録されている。防衛省防衛研究所所蔵</w:t>
      </w:r>
      <w:r w:rsidR="00E315B4" w:rsidRPr="00241242">
        <w:rPr>
          <w:rFonts w:hint="eastAsia"/>
        </w:rPr>
        <w:t>。</w:t>
      </w:r>
    </w:p>
    <w:p w:rsidR="00620866" w:rsidRPr="00C5309D" w:rsidRDefault="00C5309D" w:rsidP="00620866">
      <w:pPr>
        <w:ind w:left="210" w:hangingChars="100" w:hanging="210"/>
      </w:pPr>
      <w:r w:rsidRPr="00241242">
        <w:rPr>
          <w:rFonts w:hint="eastAsia"/>
        </w:rPr>
        <w:t>（</w:t>
      </w:r>
      <w:r w:rsidR="00BD7CC4" w:rsidRPr="00241242">
        <w:rPr>
          <w:rFonts w:hint="eastAsia"/>
        </w:rPr>
        <w:t>3</w:t>
      </w:r>
      <w:r w:rsidR="00DA682C" w:rsidRPr="00241242">
        <w:rPr>
          <w:rFonts w:hint="eastAsia"/>
        </w:rPr>
        <w:t>7</w:t>
      </w:r>
      <w:r w:rsidRPr="00241242">
        <w:rPr>
          <w:rFonts w:hint="eastAsia"/>
        </w:rPr>
        <w:t>）これは田健治郎らによる政治的工作があったためではない。本史料の休憩所に関する記述の端書きに「田男爵ノ別荘ヲ借リタル結果自然変更アリ」とあるように、別荘を借りることは当初から想定されていたことではないことが分かる。また本史料が作成されたのは</w:t>
      </w:r>
      <w:r w:rsidRPr="00241242">
        <w:rPr>
          <w:rFonts w:hint="eastAsia"/>
        </w:rPr>
        <w:t>4</w:t>
      </w:r>
      <w:r w:rsidRPr="00241242">
        <w:rPr>
          <w:rFonts w:hint="eastAsia"/>
        </w:rPr>
        <w:t>月</w:t>
      </w:r>
      <w:r w:rsidRPr="00241242">
        <w:rPr>
          <w:rFonts w:hint="eastAsia"/>
        </w:rPr>
        <w:t>28</w:t>
      </w:r>
      <w:r w:rsidRPr="00241242">
        <w:rPr>
          <w:rFonts w:hint="eastAsia"/>
        </w:rPr>
        <w:t>日である一方で、『田健治郎日記』（尚友倶楽部・広瀬順晧</w:t>
      </w:r>
      <w:r w:rsidRPr="00241242">
        <w:rPr>
          <w:rFonts w:hint="eastAsia"/>
        </w:rPr>
        <w:t xml:space="preserve"> </w:t>
      </w:r>
      <w:r w:rsidRPr="00241242">
        <w:rPr>
          <w:rFonts w:hint="eastAsia"/>
        </w:rPr>
        <w:t xml:space="preserve">編　芙蓉書房出版　</w:t>
      </w:r>
      <w:r w:rsidRPr="00241242">
        <w:rPr>
          <w:rFonts w:hint="eastAsia"/>
        </w:rPr>
        <w:t>2002</w:t>
      </w:r>
      <w:r w:rsidRPr="00241242">
        <w:rPr>
          <w:rFonts w:hint="eastAsia"/>
        </w:rPr>
        <w:t>）に依ると、「加藤海軍次官、大臣秘書官山梨勝之進氏をして来請して曰く、二日以来玉川萬象閣（筆者註―田健治郎の別荘の名称）を借りて英国艦隊将校六十余人を饗したしと。余欣然として之れを諾す」としたのは</w:t>
      </w:r>
      <w:r w:rsidRPr="00241242">
        <w:rPr>
          <w:rFonts w:hint="eastAsia"/>
        </w:rPr>
        <w:t>4</w:t>
      </w:r>
      <w:r w:rsidRPr="00241242">
        <w:rPr>
          <w:rFonts w:hint="eastAsia"/>
        </w:rPr>
        <w:t>月</w:t>
      </w:r>
      <w:r w:rsidRPr="00241242">
        <w:rPr>
          <w:rFonts w:hint="eastAsia"/>
        </w:rPr>
        <w:t>30</w:t>
      </w:r>
      <w:r w:rsidRPr="00241242">
        <w:rPr>
          <w:rFonts w:hint="eastAsia"/>
        </w:rPr>
        <w:t>日であることが分かり、この計画自体が海軍省の</w:t>
      </w:r>
      <w:r w:rsidR="00C117B7" w:rsidRPr="00241242">
        <w:rPr>
          <w:rFonts w:hint="eastAsia"/>
        </w:rPr>
        <w:t>主導の</w:t>
      </w:r>
      <w:r w:rsidRPr="00241242">
        <w:rPr>
          <w:rFonts w:hint="eastAsia"/>
        </w:rPr>
        <w:t>下に作成されたことが理解できよう</w:t>
      </w:r>
      <w:r w:rsidR="00E315B4" w:rsidRPr="00241242">
        <w:rPr>
          <w:rFonts w:hint="eastAsia"/>
        </w:rPr>
        <w:t>。</w:t>
      </w:r>
      <w:r w:rsidR="00BD7CC4" w:rsidRPr="00241242">
        <w:rPr>
          <w:rFonts w:hint="eastAsia"/>
        </w:rPr>
        <w:t>尚、田健治郎は</w:t>
      </w:r>
      <w:r w:rsidR="00C117B7" w:rsidRPr="00241242">
        <w:rPr>
          <w:rFonts w:hint="eastAsia"/>
        </w:rPr>
        <w:t>、</w:t>
      </w:r>
      <w:r w:rsidR="00BD7CC4" w:rsidRPr="00241242">
        <w:rPr>
          <w:rFonts w:hint="eastAsia"/>
        </w:rPr>
        <w:t>一時期、玉川電鉄の株を所有していた。</w:t>
      </w:r>
    </w:p>
    <w:sectPr w:rsidR="00620866" w:rsidRPr="00C5309D" w:rsidSect="00B44F37">
      <w:footerReference w:type="default" r:id="rId10"/>
      <w:pgSz w:w="11907" w:h="16839" w:code="9"/>
      <w:pgMar w:top="1440" w:right="1077" w:bottom="1440" w:left="1077" w:header="851" w:footer="567" w:gutter="0"/>
      <w:pgNumType w:fmt="numberInDash"/>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607" w:rsidRDefault="00ED5607" w:rsidP="00A670CB">
      <w:pPr>
        <w:spacing w:line="240" w:lineRule="auto"/>
      </w:pPr>
      <w:r>
        <w:separator/>
      </w:r>
    </w:p>
  </w:endnote>
  <w:endnote w:type="continuationSeparator" w:id="0">
    <w:p w:rsidR="00ED5607" w:rsidRDefault="00ED5607" w:rsidP="00A670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82C" w:rsidRDefault="00DA682C">
    <w:pPr>
      <w:pStyle w:val="a5"/>
      <w:jc w:val="center"/>
    </w:pPr>
  </w:p>
  <w:p w:rsidR="00DA682C" w:rsidRDefault="00DA68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607" w:rsidRDefault="00ED5607" w:rsidP="00A670CB">
      <w:pPr>
        <w:spacing w:line="240" w:lineRule="auto"/>
      </w:pPr>
      <w:r>
        <w:separator/>
      </w:r>
    </w:p>
  </w:footnote>
  <w:footnote w:type="continuationSeparator" w:id="0">
    <w:p w:rsidR="00ED5607" w:rsidRDefault="00ED5607" w:rsidP="00A670C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7890">
      <v:textbox inset="5.85pt,.7pt,5.85pt,.7pt"/>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309D"/>
    <w:rsid w:val="00030EA1"/>
    <w:rsid w:val="000A1349"/>
    <w:rsid w:val="000C0E54"/>
    <w:rsid w:val="000C2DAD"/>
    <w:rsid w:val="000C4415"/>
    <w:rsid w:val="000F26CF"/>
    <w:rsid w:val="00152294"/>
    <w:rsid w:val="001533AD"/>
    <w:rsid w:val="00167B0E"/>
    <w:rsid w:val="001D3E45"/>
    <w:rsid w:val="001E5FEF"/>
    <w:rsid w:val="00202F92"/>
    <w:rsid w:val="00241242"/>
    <w:rsid w:val="00291A3E"/>
    <w:rsid w:val="00297EFC"/>
    <w:rsid w:val="002C7153"/>
    <w:rsid w:val="002D1776"/>
    <w:rsid w:val="002E055D"/>
    <w:rsid w:val="002F7624"/>
    <w:rsid w:val="003327EF"/>
    <w:rsid w:val="003600AD"/>
    <w:rsid w:val="00376832"/>
    <w:rsid w:val="00396816"/>
    <w:rsid w:val="003B1EAC"/>
    <w:rsid w:val="003B3A83"/>
    <w:rsid w:val="003E1E4F"/>
    <w:rsid w:val="00481BED"/>
    <w:rsid w:val="004C4790"/>
    <w:rsid w:val="004D180A"/>
    <w:rsid w:val="005143CC"/>
    <w:rsid w:val="00574C48"/>
    <w:rsid w:val="005F3F6E"/>
    <w:rsid w:val="00620866"/>
    <w:rsid w:val="006231C8"/>
    <w:rsid w:val="00685303"/>
    <w:rsid w:val="006E0488"/>
    <w:rsid w:val="006E56E5"/>
    <w:rsid w:val="00743194"/>
    <w:rsid w:val="00745196"/>
    <w:rsid w:val="00753365"/>
    <w:rsid w:val="0075520E"/>
    <w:rsid w:val="007A2108"/>
    <w:rsid w:val="007C4F4B"/>
    <w:rsid w:val="007F39B7"/>
    <w:rsid w:val="008806A3"/>
    <w:rsid w:val="00891ABE"/>
    <w:rsid w:val="008C2068"/>
    <w:rsid w:val="008C2F2F"/>
    <w:rsid w:val="00943053"/>
    <w:rsid w:val="0096266E"/>
    <w:rsid w:val="009D777E"/>
    <w:rsid w:val="00A115EA"/>
    <w:rsid w:val="00A670CB"/>
    <w:rsid w:val="00A716B6"/>
    <w:rsid w:val="00AB6D40"/>
    <w:rsid w:val="00B44F37"/>
    <w:rsid w:val="00B476D4"/>
    <w:rsid w:val="00B56948"/>
    <w:rsid w:val="00B86680"/>
    <w:rsid w:val="00BD7CC4"/>
    <w:rsid w:val="00BF0E5C"/>
    <w:rsid w:val="00C117B7"/>
    <w:rsid w:val="00C152B5"/>
    <w:rsid w:val="00C24A36"/>
    <w:rsid w:val="00C406C8"/>
    <w:rsid w:val="00C43043"/>
    <w:rsid w:val="00C5309D"/>
    <w:rsid w:val="00C54534"/>
    <w:rsid w:val="00C61AA5"/>
    <w:rsid w:val="00C90C87"/>
    <w:rsid w:val="00CB11B5"/>
    <w:rsid w:val="00CC0427"/>
    <w:rsid w:val="00CE15B3"/>
    <w:rsid w:val="00D26BB3"/>
    <w:rsid w:val="00D33262"/>
    <w:rsid w:val="00DA682C"/>
    <w:rsid w:val="00E315B4"/>
    <w:rsid w:val="00E9375B"/>
    <w:rsid w:val="00EA07CF"/>
    <w:rsid w:val="00EA21A0"/>
    <w:rsid w:val="00EC7340"/>
    <w:rsid w:val="00ED5607"/>
    <w:rsid w:val="00F73251"/>
    <w:rsid w:val="00F76707"/>
    <w:rsid w:val="00FA5B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90">
      <v:textbox inset="5.85pt,.7pt,5.85pt,.7pt"/>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Theme="minorEastAsia" w:hAnsi="Century" w:cstheme="minorBidi"/>
        <w:kern w:val="2"/>
        <w:sz w:val="21"/>
        <w:szCs w:val="22"/>
        <w:lang w:val="en-US" w:eastAsia="ja-JP" w:bidi="ar-SA"/>
      </w:rPr>
    </w:rPrDefault>
    <w:pPrDefault>
      <w:pPr>
        <w:spacing w:line="1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09D"/>
    <w:pPr>
      <w:widowControl w:val="0"/>
    </w:pPr>
    <w:rPr>
      <w:lang w:val="es-E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70CB"/>
    <w:pPr>
      <w:tabs>
        <w:tab w:val="center" w:pos="4252"/>
        <w:tab w:val="right" w:pos="8504"/>
      </w:tabs>
      <w:snapToGrid w:val="0"/>
    </w:pPr>
  </w:style>
  <w:style w:type="character" w:customStyle="1" w:styleId="a4">
    <w:name w:val="ヘッダー (文字)"/>
    <w:basedOn w:val="a0"/>
    <w:link w:val="a3"/>
    <w:uiPriority w:val="99"/>
    <w:semiHidden/>
    <w:rsid w:val="00A670CB"/>
    <w:rPr>
      <w:lang w:val="es-ES"/>
    </w:rPr>
  </w:style>
  <w:style w:type="paragraph" w:styleId="a5">
    <w:name w:val="footer"/>
    <w:basedOn w:val="a"/>
    <w:link w:val="a6"/>
    <w:uiPriority w:val="99"/>
    <w:unhideWhenUsed/>
    <w:rsid w:val="00A670CB"/>
    <w:pPr>
      <w:tabs>
        <w:tab w:val="center" w:pos="4252"/>
        <w:tab w:val="right" w:pos="8504"/>
      </w:tabs>
      <w:snapToGrid w:val="0"/>
    </w:pPr>
  </w:style>
  <w:style w:type="character" w:customStyle="1" w:styleId="a6">
    <w:name w:val="フッター (文字)"/>
    <w:basedOn w:val="a0"/>
    <w:link w:val="a5"/>
    <w:uiPriority w:val="99"/>
    <w:rsid w:val="00A670CB"/>
    <w:rPr>
      <w:lang w:val="es-ES"/>
    </w:rPr>
  </w:style>
  <w:style w:type="paragraph" w:styleId="a7">
    <w:name w:val="Balloon Text"/>
    <w:basedOn w:val="a"/>
    <w:link w:val="a8"/>
    <w:uiPriority w:val="99"/>
    <w:semiHidden/>
    <w:unhideWhenUsed/>
    <w:rsid w:val="008C2068"/>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2068"/>
    <w:rPr>
      <w:rFonts w:asciiTheme="majorHAnsi" w:eastAsiaTheme="majorEastAsia" w:hAnsiTheme="majorHAnsi" w:cstheme="majorBidi"/>
      <w:sz w:val="18"/>
      <w:szCs w:val="18"/>
      <w:lang w:val="es-ES"/>
    </w:rPr>
  </w:style>
</w:styles>
</file>

<file path=word/webSettings.xml><?xml version="1.0" encoding="utf-8"?>
<w:webSettings xmlns:r="http://schemas.openxmlformats.org/officeDocument/2006/relationships" xmlns:w="http://schemas.openxmlformats.org/wordprocessingml/2006/main">
  <w:divs>
    <w:div w:id="207229004">
      <w:bodyDiv w:val="1"/>
      <w:marLeft w:val="0"/>
      <w:marRight w:val="0"/>
      <w:marTop w:val="0"/>
      <w:marBottom w:val="0"/>
      <w:divBdr>
        <w:top w:val="none" w:sz="0" w:space="0" w:color="auto"/>
        <w:left w:val="none" w:sz="0" w:space="0" w:color="auto"/>
        <w:bottom w:val="none" w:sz="0" w:space="0" w:color="auto"/>
        <w:right w:val="none" w:sz="0" w:space="0" w:color="auto"/>
      </w:divBdr>
    </w:div>
    <w:div w:id="388772807">
      <w:bodyDiv w:val="1"/>
      <w:marLeft w:val="0"/>
      <w:marRight w:val="0"/>
      <w:marTop w:val="0"/>
      <w:marBottom w:val="0"/>
      <w:divBdr>
        <w:top w:val="none" w:sz="0" w:space="0" w:color="auto"/>
        <w:left w:val="none" w:sz="0" w:space="0" w:color="auto"/>
        <w:bottom w:val="none" w:sz="0" w:space="0" w:color="auto"/>
        <w:right w:val="none" w:sz="0" w:space="0" w:color="auto"/>
      </w:divBdr>
    </w:div>
    <w:div w:id="401215505">
      <w:bodyDiv w:val="1"/>
      <w:marLeft w:val="0"/>
      <w:marRight w:val="0"/>
      <w:marTop w:val="0"/>
      <w:marBottom w:val="0"/>
      <w:divBdr>
        <w:top w:val="none" w:sz="0" w:space="0" w:color="auto"/>
        <w:left w:val="none" w:sz="0" w:space="0" w:color="auto"/>
        <w:bottom w:val="none" w:sz="0" w:space="0" w:color="auto"/>
        <w:right w:val="none" w:sz="0" w:space="0" w:color="auto"/>
      </w:divBdr>
    </w:div>
    <w:div w:id="568350550">
      <w:bodyDiv w:val="1"/>
      <w:marLeft w:val="0"/>
      <w:marRight w:val="0"/>
      <w:marTop w:val="0"/>
      <w:marBottom w:val="0"/>
      <w:divBdr>
        <w:top w:val="none" w:sz="0" w:space="0" w:color="auto"/>
        <w:left w:val="none" w:sz="0" w:space="0" w:color="auto"/>
        <w:bottom w:val="none" w:sz="0" w:space="0" w:color="auto"/>
        <w:right w:val="none" w:sz="0" w:space="0" w:color="auto"/>
      </w:divBdr>
    </w:div>
    <w:div w:id="737017958">
      <w:bodyDiv w:val="1"/>
      <w:marLeft w:val="0"/>
      <w:marRight w:val="0"/>
      <w:marTop w:val="0"/>
      <w:marBottom w:val="0"/>
      <w:divBdr>
        <w:top w:val="none" w:sz="0" w:space="0" w:color="auto"/>
        <w:left w:val="none" w:sz="0" w:space="0" w:color="auto"/>
        <w:bottom w:val="none" w:sz="0" w:space="0" w:color="auto"/>
        <w:right w:val="none" w:sz="0" w:space="0" w:color="auto"/>
      </w:divBdr>
    </w:div>
    <w:div w:id="743842743">
      <w:bodyDiv w:val="1"/>
      <w:marLeft w:val="0"/>
      <w:marRight w:val="0"/>
      <w:marTop w:val="0"/>
      <w:marBottom w:val="0"/>
      <w:divBdr>
        <w:top w:val="none" w:sz="0" w:space="0" w:color="auto"/>
        <w:left w:val="none" w:sz="0" w:space="0" w:color="auto"/>
        <w:bottom w:val="none" w:sz="0" w:space="0" w:color="auto"/>
        <w:right w:val="none" w:sz="0" w:space="0" w:color="auto"/>
      </w:divBdr>
    </w:div>
    <w:div w:id="1032532962">
      <w:bodyDiv w:val="1"/>
      <w:marLeft w:val="0"/>
      <w:marRight w:val="0"/>
      <w:marTop w:val="0"/>
      <w:marBottom w:val="0"/>
      <w:divBdr>
        <w:top w:val="none" w:sz="0" w:space="0" w:color="auto"/>
        <w:left w:val="none" w:sz="0" w:space="0" w:color="auto"/>
        <w:bottom w:val="none" w:sz="0" w:space="0" w:color="auto"/>
        <w:right w:val="none" w:sz="0" w:space="0" w:color="auto"/>
      </w:divBdr>
    </w:div>
    <w:div w:id="1044132706">
      <w:bodyDiv w:val="1"/>
      <w:marLeft w:val="0"/>
      <w:marRight w:val="0"/>
      <w:marTop w:val="0"/>
      <w:marBottom w:val="0"/>
      <w:divBdr>
        <w:top w:val="none" w:sz="0" w:space="0" w:color="auto"/>
        <w:left w:val="none" w:sz="0" w:space="0" w:color="auto"/>
        <w:bottom w:val="none" w:sz="0" w:space="0" w:color="auto"/>
        <w:right w:val="none" w:sz="0" w:space="0" w:color="auto"/>
      </w:divBdr>
    </w:div>
    <w:div w:id="1080440825">
      <w:bodyDiv w:val="1"/>
      <w:marLeft w:val="0"/>
      <w:marRight w:val="0"/>
      <w:marTop w:val="0"/>
      <w:marBottom w:val="0"/>
      <w:divBdr>
        <w:top w:val="none" w:sz="0" w:space="0" w:color="auto"/>
        <w:left w:val="none" w:sz="0" w:space="0" w:color="auto"/>
        <w:bottom w:val="none" w:sz="0" w:space="0" w:color="auto"/>
        <w:right w:val="none" w:sz="0" w:space="0" w:color="auto"/>
      </w:divBdr>
    </w:div>
    <w:div w:id="1162546364">
      <w:bodyDiv w:val="1"/>
      <w:marLeft w:val="0"/>
      <w:marRight w:val="0"/>
      <w:marTop w:val="0"/>
      <w:marBottom w:val="0"/>
      <w:divBdr>
        <w:top w:val="none" w:sz="0" w:space="0" w:color="auto"/>
        <w:left w:val="none" w:sz="0" w:space="0" w:color="auto"/>
        <w:bottom w:val="none" w:sz="0" w:space="0" w:color="auto"/>
        <w:right w:val="none" w:sz="0" w:space="0" w:color="auto"/>
      </w:divBdr>
    </w:div>
    <w:div w:id="1315572626">
      <w:bodyDiv w:val="1"/>
      <w:marLeft w:val="0"/>
      <w:marRight w:val="0"/>
      <w:marTop w:val="0"/>
      <w:marBottom w:val="0"/>
      <w:divBdr>
        <w:top w:val="none" w:sz="0" w:space="0" w:color="auto"/>
        <w:left w:val="none" w:sz="0" w:space="0" w:color="auto"/>
        <w:bottom w:val="none" w:sz="0" w:space="0" w:color="auto"/>
        <w:right w:val="none" w:sz="0" w:space="0" w:color="auto"/>
      </w:divBdr>
    </w:div>
    <w:div w:id="1595355193">
      <w:bodyDiv w:val="1"/>
      <w:marLeft w:val="0"/>
      <w:marRight w:val="0"/>
      <w:marTop w:val="0"/>
      <w:marBottom w:val="0"/>
      <w:divBdr>
        <w:top w:val="none" w:sz="0" w:space="0" w:color="auto"/>
        <w:left w:val="none" w:sz="0" w:space="0" w:color="auto"/>
        <w:bottom w:val="none" w:sz="0" w:space="0" w:color="auto"/>
        <w:right w:val="none" w:sz="0" w:space="0" w:color="auto"/>
      </w:divBdr>
    </w:div>
    <w:div w:id="1745763102">
      <w:bodyDiv w:val="1"/>
      <w:marLeft w:val="0"/>
      <w:marRight w:val="0"/>
      <w:marTop w:val="0"/>
      <w:marBottom w:val="0"/>
      <w:divBdr>
        <w:top w:val="none" w:sz="0" w:space="0" w:color="auto"/>
        <w:left w:val="none" w:sz="0" w:space="0" w:color="auto"/>
        <w:bottom w:val="none" w:sz="0" w:space="0" w:color="auto"/>
        <w:right w:val="none" w:sz="0" w:space="0" w:color="auto"/>
      </w:divBdr>
    </w:div>
    <w:div w:id="1779641865">
      <w:bodyDiv w:val="1"/>
      <w:marLeft w:val="0"/>
      <w:marRight w:val="0"/>
      <w:marTop w:val="0"/>
      <w:marBottom w:val="0"/>
      <w:divBdr>
        <w:top w:val="none" w:sz="0" w:space="0" w:color="auto"/>
        <w:left w:val="none" w:sz="0" w:space="0" w:color="auto"/>
        <w:bottom w:val="none" w:sz="0" w:space="0" w:color="auto"/>
        <w:right w:val="none" w:sz="0" w:space="0" w:color="auto"/>
      </w:divBdr>
    </w:div>
    <w:div w:id="1924608166">
      <w:bodyDiv w:val="1"/>
      <w:marLeft w:val="0"/>
      <w:marRight w:val="0"/>
      <w:marTop w:val="0"/>
      <w:marBottom w:val="0"/>
      <w:divBdr>
        <w:top w:val="none" w:sz="0" w:space="0" w:color="auto"/>
        <w:left w:val="none" w:sz="0" w:space="0" w:color="auto"/>
        <w:bottom w:val="none" w:sz="0" w:space="0" w:color="auto"/>
        <w:right w:val="none" w:sz="0" w:space="0" w:color="auto"/>
      </w:divBdr>
    </w:div>
    <w:div w:id="197659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34656-F8FE-47F0-A5C8-26813781B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1701</Words>
  <Characters>9698</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masnobu</dc:creator>
  <cp:lastModifiedBy>mariko</cp:lastModifiedBy>
  <cp:revision>2</cp:revision>
  <dcterms:created xsi:type="dcterms:W3CDTF">2010-10-13T14:06:00Z</dcterms:created>
  <dcterms:modified xsi:type="dcterms:W3CDTF">2010-10-13T14:06:00Z</dcterms:modified>
</cp:coreProperties>
</file>