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59" w:rsidRDefault="007A58B6" w:rsidP="00D16C92">
      <w:pPr>
        <w:pStyle w:val="a3"/>
        <w:ind w:leftChars="200" w:left="420" w:firstLineChars="300" w:firstLine="960"/>
        <w:rPr>
          <w:rFonts w:ascii="HGP創英角ｺﾞｼｯｸUB" w:eastAsia="HGP創英角ｺﾞｼｯｸUB"/>
          <w:sz w:val="32"/>
          <w:szCs w:val="32"/>
        </w:rPr>
      </w:pPr>
      <w:r w:rsidRPr="007A58B6">
        <w:rPr>
          <w:rFonts w:ascii="HGP創英角ｺﾞｼｯｸUB" w:eastAsia="HGP創英角ｺﾞｼｯｸUB" w:hint="eastAsia"/>
          <w:sz w:val="32"/>
          <w:szCs w:val="32"/>
        </w:rPr>
        <w:t>教育臨床心理学（木４）練習問題解答例</w:t>
      </w:r>
    </w:p>
    <w:p w:rsidR="007A58B6" w:rsidRDefault="007A58B6" w:rsidP="007A58B6">
      <w:pPr>
        <w:jc w:val="left"/>
        <w:rPr>
          <w:rFonts w:asciiTheme="minorEastAsia" w:hAnsiTheme="minorEastAsia"/>
          <w:szCs w:val="21"/>
        </w:rPr>
      </w:pPr>
      <w:r>
        <w:rPr>
          <w:rFonts w:asciiTheme="minorEastAsia" w:hAnsiTheme="minorEastAsia" w:hint="eastAsia"/>
          <w:szCs w:val="21"/>
        </w:rPr>
        <w:t>１．</w:t>
      </w:r>
    </w:p>
    <w:p w:rsidR="007A58B6" w:rsidRDefault="00F33ED7" w:rsidP="007A58B6">
      <w:pPr>
        <w:jc w:val="left"/>
        <w:rPr>
          <w:rFonts w:asciiTheme="minorEastAsia" w:hAnsiTheme="minorEastAsia"/>
          <w:szCs w:val="21"/>
        </w:rPr>
      </w:pPr>
      <w:r>
        <w:rPr>
          <w:rFonts w:asciiTheme="minorEastAsia" w:hAnsiTheme="minorEastAsia" w:hint="eastAsia"/>
          <w:szCs w:val="21"/>
        </w:rPr>
        <w:t>精神分析理論のうちの一つで、</w:t>
      </w:r>
      <w:r w:rsidR="007A58B6">
        <w:rPr>
          <w:rFonts w:asciiTheme="minorEastAsia" w:hAnsiTheme="minorEastAsia" w:hint="eastAsia"/>
          <w:szCs w:val="21"/>
        </w:rPr>
        <w:t>個体の維持や種の保存に役立つ精神的エネルギーとしてのリビドー</w:t>
      </w:r>
      <w:r w:rsidR="0095342C">
        <w:rPr>
          <w:rFonts w:asciiTheme="minorEastAsia" w:hAnsiTheme="minorEastAsia" w:hint="eastAsia"/>
          <w:szCs w:val="21"/>
        </w:rPr>
        <w:t>を</w:t>
      </w:r>
      <w:r w:rsidR="007A58B6">
        <w:rPr>
          <w:rFonts w:asciiTheme="minorEastAsia" w:hAnsiTheme="minorEastAsia" w:hint="eastAsia"/>
          <w:szCs w:val="21"/>
        </w:rPr>
        <w:t>その基礎に</w:t>
      </w:r>
      <w:r w:rsidR="0095342C">
        <w:rPr>
          <w:rFonts w:asciiTheme="minorEastAsia" w:hAnsiTheme="minorEastAsia" w:hint="eastAsia"/>
          <w:szCs w:val="21"/>
        </w:rPr>
        <w:t>据え</w:t>
      </w:r>
      <w:r>
        <w:rPr>
          <w:rFonts w:asciiTheme="minorEastAsia" w:hAnsiTheme="minorEastAsia" w:hint="eastAsia"/>
          <w:szCs w:val="21"/>
        </w:rPr>
        <w:t>る。その</w:t>
      </w:r>
      <w:r w:rsidR="0095342C">
        <w:rPr>
          <w:rFonts w:asciiTheme="minorEastAsia" w:hAnsiTheme="minorEastAsia" w:hint="eastAsia"/>
          <w:szCs w:val="21"/>
        </w:rPr>
        <w:t>うえで、</w:t>
      </w:r>
      <w:r w:rsidR="007A58B6">
        <w:rPr>
          <w:rFonts w:asciiTheme="minorEastAsia" w:hAnsiTheme="minorEastAsia" w:hint="eastAsia"/>
          <w:szCs w:val="21"/>
        </w:rPr>
        <w:t>このリビドーは口唇期、</w:t>
      </w:r>
      <w:r w:rsidR="0095342C">
        <w:rPr>
          <w:rFonts w:asciiTheme="minorEastAsia" w:hAnsiTheme="minorEastAsia" w:hint="eastAsia"/>
          <w:szCs w:val="21"/>
        </w:rPr>
        <w:t>肛門期、エディプス期、潜伏期、性器期の各発達段階において体の異なる部分に現れるが、それぞれが乳児期から青年期にかけて満足されれば問題はない一方で、満足されず固着を起こせば成長後も度々その段階まで退行し性格上の問題を生じる、とした理論。</w:t>
      </w:r>
    </w:p>
    <w:p w:rsidR="0095342C" w:rsidRDefault="0095342C" w:rsidP="007A58B6">
      <w:pPr>
        <w:jc w:val="left"/>
        <w:rPr>
          <w:rFonts w:asciiTheme="minorEastAsia" w:hAnsiTheme="minorEastAsia"/>
          <w:szCs w:val="21"/>
        </w:rPr>
      </w:pPr>
      <w:r>
        <w:rPr>
          <w:rFonts w:asciiTheme="minorEastAsia" w:hAnsiTheme="minorEastAsia" w:hint="eastAsia"/>
          <w:szCs w:val="21"/>
        </w:rPr>
        <w:t>＜論点＞</w:t>
      </w:r>
    </w:p>
    <w:p w:rsidR="0095342C" w:rsidRDefault="0095342C" w:rsidP="007A58B6">
      <w:pPr>
        <w:jc w:val="left"/>
        <w:rPr>
          <w:rFonts w:asciiTheme="minorEastAsia" w:hAnsiTheme="minorEastAsia"/>
          <w:szCs w:val="21"/>
        </w:rPr>
      </w:pPr>
      <w:r>
        <w:rPr>
          <w:rFonts w:asciiTheme="minorEastAsia" w:hAnsiTheme="minorEastAsia" w:hint="eastAsia"/>
          <w:szCs w:val="21"/>
        </w:rPr>
        <w:t>・</w:t>
      </w:r>
      <w:r w:rsidR="00F33ED7">
        <w:rPr>
          <w:rFonts w:asciiTheme="minorEastAsia" w:hAnsiTheme="minorEastAsia" w:hint="eastAsia"/>
          <w:szCs w:val="21"/>
        </w:rPr>
        <w:t>基礎概念としてのリビドー</w:t>
      </w:r>
    </w:p>
    <w:p w:rsidR="00F33ED7" w:rsidRDefault="00F33ED7" w:rsidP="007A58B6">
      <w:pPr>
        <w:jc w:val="left"/>
        <w:rPr>
          <w:rFonts w:asciiTheme="minorEastAsia" w:hAnsiTheme="minorEastAsia"/>
          <w:szCs w:val="21"/>
        </w:rPr>
      </w:pPr>
      <w:r>
        <w:rPr>
          <w:rFonts w:asciiTheme="minorEastAsia" w:hAnsiTheme="minorEastAsia" w:hint="eastAsia"/>
          <w:szCs w:val="21"/>
        </w:rPr>
        <w:t>・発達段階に応じてリビドーは体の異なった部分に現れる</w:t>
      </w:r>
    </w:p>
    <w:p w:rsidR="00F33ED7" w:rsidRPr="00F33ED7" w:rsidRDefault="00F33ED7" w:rsidP="007A58B6">
      <w:pPr>
        <w:jc w:val="left"/>
        <w:rPr>
          <w:rFonts w:asciiTheme="minorEastAsia" w:hAnsiTheme="minorEastAsia"/>
          <w:szCs w:val="21"/>
        </w:rPr>
      </w:pPr>
      <w:r>
        <w:rPr>
          <w:rFonts w:asciiTheme="minorEastAsia" w:hAnsiTheme="minorEastAsia" w:hint="eastAsia"/>
          <w:szCs w:val="21"/>
        </w:rPr>
        <w:t>・リビドーが満足されない（固着を起こす）と性格上の問題が生じうる</w:t>
      </w:r>
    </w:p>
    <w:p w:rsidR="00F33ED7" w:rsidRDefault="00F33ED7" w:rsidP="007A58B6">
      <w:pPr>
        <w:jc w:val="left"/>
        <w:rPr>
          <w:rFonts w:asciiTheme="minorEastAsia" w:hAnsiTheme="minorEastAsia"/>
          <w:szCs w:val="21"/>
        </w:rPr>
      </w:pPr>
    </w:p>
    <w:p w:rsidR="0095342C" w:rsidRDefault="0095342C" w:rsidP="007A58B6">
      <w:pPr>
        <w:jc w:val="left"/>
        <w:rPr>
          <w:rFonts w:asciiTheme="minorEastAsia" w:hAnsiTheme="minorEastAsia"/>
          <w:szCs w:val="21"/>
        </w:rPr>
      </w:pPr>
      <w:r>
        <w:rPr>
          <w:rFonts w:asciiTheme="minorEastAsia" w:hAnsiTheme="minorEastAsia" w:hint="eastAsia"/>
          <w:szCs w:val="21"/>
        </w:rPr>
        <w:t>２．</w:t>
      </w:r>
    </w:p>
    <w:p w:rsidR="0095342C" w:rsidRDefault="00F33ED7" w:rsidP="007A58B6">
      <w:pPr>
        <w:jc w:val="left"/>
        <w:rPr>
          <w:rFonts w:asciiTheme="minorEastAsia" w:hAnsiTheme="minorEastAsia"/>
          <w:szCs w:val="21"/>
        </w:rPr>
      </w:pPr>
      <w:r>
        <w:rPr>
          <w:rFonts w:asciiTheme="minorEastAsia" w:hAnsiTheme="minorEastAsia" w:hint="eastAsia"/>
          <w:szCs w:val="21"/>
        </w:rPr>
        <w:t>もともと高い自尊心に基づく誇大な自己イメージをもっているため、相手に関係を拒否されても</w:t>
      </w:r>
      <w:r w:rsidR="0065429D">
        <w:rPr>
          <w:rFonts w:asciiTheme="minorEastAsia" w:hAnsiTheme="minorEastAsia" w:hint="eastAsia"/>
          <w:szCs w:val="21"/>
        </w:rPr>
        <w:t>最初は</w:t>
      </w:r>
      <w:r>
        <w:rPr>
          <w:rFonts w:asciiTheme="minorEastAsia" w:hAnsiTheme="minorEastAsia" w:hint="eastAsia"/>
          <w:szCs w:val="21"/>
        </w:rPr>
        <w:t>自尊心方略</w:t>
      </w:r>
      <w:r w:rsidR="0065429D">
        <w:rPr>
          <w:rFonts w:asciiTheme="minorEastAsia" w:hAnsiTheme="minorEastAsia" w:hint="eastAsia"/>
          <w:szCs w:val="21"/>
        </w:rPr>
        <w:t>により</w:t>
      </w:r>
      <w:r w:rsidR="00D16C92">
        <w:rPr>
          <w:rFonts w:asciiTheme="minorEastAsia" w:hAnsiTheme="minorEastAsia" w:hint="eastAsia"/>
          <w:szCs w:val="21"/>
        </w:rPr>
        <w:t>状況を</w:t>
      </w:r>
      <w:r>
        <w:rPr>
          <w:rFonts w:asciiTheme="minorEastAsia" w:hAnsiTheme="minorEastAsia" w:hint="eastAsia"/>
          <w:szCs w:val="21"/>
        </w:rPr>
        <w:t>都合よく解釈して相思相愛を疑わず、それゆえにつきまとう。しかし</w:t>
      </w:r>
      <w:r w:rsidR="0065429D">
        <w:rPr>
          <w:rFonts w:asciiTheme="minorEastAsia" w:hAnsiTheme="minorEastAsia" w:hint="eastAsia"/>
          <w:szCs w:val="21"/>
        </w:rPr>
        <w:t>ながら、そもそもその過剰な自尊感情には裏付けがないために他者からの批判には敏感であり、そのうち相手の自分に対する嫌悪感を認めざるを得なくなると、今度は自尊心を維持するためにこれを傷つける相</w:t>
      </w:r>
      <w:r w:rsidR="00D16C92">
        <w:rPr>
          <w:rFonts w:asciiTheme="minorEastAsia" w:hAnsiTheme="minorEastAsia" w:hint="eastAsia"/>
          <w:szCs w:val="21"/>
        </w:rPr>
        <w:t>手の存在を消す必要に迫られ、一転して激しい攻撃や脅迫行動に出る</w:t>
      </w:r>
      <w:r w:rsidR="0065429D">
        <w:rPr>
          <w:rFonts w:asciiTheme="minorEastAsia" w:hAnsiTheme="minorEastAsia" w:hint="eastAsia"/>
          <w:szCs w:val="21"/>
        </w:rPr>
        <w:t>。</w:t>
      </w:r>
    </w:p>
    <w:p w:rsidR="0065429D" w:rsidRDefault="0065429D" w:rsidP="007A58B6">
      <w:pPr>
        <w:jc w:val="left"/>
        <w:rPr>
          <w:rFonts w:asciiTheme="minorEastAsia" w:hAnsiTheme="minorEastAsia"/>
          <w:szCs w:val="21"/>
        </w:rPr>
      </w:pPr>
      <w:r>
        <w:rPr>
          <w:rFonts w:asciiTheme="minorEastAsia" w:hAnsiTheme="minorEastAsia" w:hint="eastAsia"/>
          <w:szCs w:val="21"/>
        </w:rPr>
        <w:t>＜論点＞</w:t>
      </w:r>
    </w:p>
    <w:p w:rsidR="0065429D" w:rsidRDefault="0065429D" w:rsidP="007A58B6">
      <w:pPr>
        <w:jc w:val="left"/>
        <w:rPr>
          <w:rFonts w:asciiTheme="minorEastAsia" w:hAnsiTheme="minorEastAsia"/>
          <w:szCs w:val="21"/>
        </w:rPr>
      </w:pPr>
      <w:r>
        <w:rPr>
          <w:rFonts w:asciiTheme="minorEastAsia" w:hAnsiTheme="minorEastAsia" w:hint="eastAsia"/>
          <w:szCs w:val="21"/>
        </w:rPr>
        <w:t>・高い自尊心に基づく誇大な自己イメージをもつ</w:t>
      </w:r>
    </w:p>
    <w:p w:rsidR="0065429D" w:rsidRDefault="0065429D" w:rsidP="007A58B6">
      <w:pPr>
        <w:jc w:val="left"/>
        <w:rPr>
          <w:rFonts w:asciiTheme="minorEastAsia" w:hAnsiTheme="minorEastAsia"/>
          <w:szCs w:val="21"/>
        </w:rPr>
      </w:pPr>
      <w:r>
        <w:rPr>
          <w:rFonts w:asciiTheme="minorEastAsia" w:hAnsiTheme="minorEastAsia" w:hint="eastAsia"/>
          <w:szCs w:val="21"/>
        </w:rPr>
        <w:t>・裏付けがない</w:t>
      </w:r>
    </w:p>
    <w:p w:rsidR="0065429D" w:rsidRDefault="0065429D" w:rsidP="007A58B6">
      <w:pPr>
        <w:jc w:val="left"/>
        <w:rPr>
          <w:rFonts w:asciiTheme="minorEastAsia" w:hAnsiTheme="minorEastAsia"/>
          <w:szCs w:val="21"/>
        </w:rPr>
      </w:pPr>
      <w:r>
        <w:rPr>
          <w:rFonts w:asciiTheme="minorEastAsia" w:hAnsiTheme="minorEastAsia" w:hint="eastAsia"/>
          <w:szCs w:val="21"/>
        </w:rPr>
        <w:t>・最初は都合よく解釈</w:t>
      </w:r>
      <w:r w:rsidR="003C25F2">
        <w:rPr>
          <w:rFonts w:asciiTheme="minorEastAsia" w:hAnsiTheme="minorEastAsia" w:hint="eastAsia"/>
          <w:szCs w:val="21"/>
        </w:rPr>
        <w:t>する</w:t>
      </w:r>
      <w:r>
        <w:rPr>
          <w:rFonts w:asciiTheme="minorEastAsia" w:hAnsiTheme="minorEastAsia" w:hint="eastAsia"/>
          <w:szCs w:val="21"/>
        </w:rPr>
        <w:t>（自尊心方略という用語を使うとよい）</w:t>
      </w:r>
    </w:p>
    <w:p w:rsidR="0065429D" w:rsidRDefault="0065429D" w:rsidP="007A58B6">
      <w:pPr>
        <w:jc w:val="left"/>
        <w:rPr>
          <w:rFonts w:asciiTheme="minorEastAsia" w:hAnsiTheme="minorEastAsia"/>
          <w:szCs w:val="21"/>
        </w:rPr>
      </w:pPr>
      <w:r>
        <w:rPr>
          <w:rFonts w:asciiTheme="minorEastAsia" w:hAnsiTheme="minorEastAsia" w:hint="eastAsia"/>
          <w:szCs w:val="21"/>
        </w:rPr>
        <w:t>・しかし</w:t>
      </w:r>
      <w:r w:rsidR="003C25F2">
        <w:rPr>
          <w:rFonts w:asciiTheme="minorEastAsia" w:hAnsiTheme="minorEastAsia" w:hint="eastAsia"/>
          <w:szCs w:val="21"/>
        </w:rPr>
        <w:t>自尊心を維持するために</w:t>
      </w:r>
      <w:r>
        <w:rPr>
          <w:rFonts w:asciiTheme="minorEastAsia" w:hAnsiTheme="minorEastAsia" w:hint="eastAsia"/>
          <w:szCs w:val="21"/>
        </w:rPr>
        <w:t>一転して</w:t>
      </w:r>
      <w:r w:rsidR="003C25F2">
        <w:rPr>
          <w:rFonts w:asciiTheme="minorEastAsia" w:hAnsiTheme="minorEastAsia" w:hint="eastAsia"/>
          <w:szCs w:val="21"/>
        </w:rPr>
        <w:t>相手を否定したいと思うようになる。</w:t>
      </w:r>
    </w:p>
    <w:p w:rsidR="003C25F2" w:rsidRDefault="003C25F2" w:rsidP="007A58B6">
      <w:pPr>
        <w:jc w:val="left"/>
        <w:rPr>
          <w:rFonts w:asciiTheme="minorEastAsia" w:hAnsiTheme="minorEastAsia"/>
          <w:szCs w:val="21"/>
        </w:rPr>
      </w:pPr>
      <w:r>
        <w:rPr>
          <w:rFonts w:asciiTheme="minorEastAsia" w:hAnsiTheme="minorEastAsia" w:hint="eastAsia"/>
          <w:szCs w:val="21"/>
        </w:rPr>
        <w:t>コメント；出題テーマが「心理」なので、「付きまとう」「攻撃、脅迫行動」といった具体的行動には触れなくてよいと思われる。ここでは文章構造の都合により含めたに過ぎない。</w:t>
      </w:r>
    </w:p>
    <w:p w:rsidR="003C25F2" w:rsidRDefault="003C25F2" w:rsidP="007A58B6">
      <w:pPr>
        <w:jc w:val="left"/>
        <w:rPr>
          <w:rFonts w:asciiTheme="minorEastAsia" w:hAnsiTheme="minorEastAsia"/>
          <w:szCs w:val="21"/>
        </w:rPr>
      </w:pPr>
    </w:p>
    <w:p w:rsidR="003C25F2" w:rsidRDefault="003C25F2" w:rsidP="007A58B6">
      <w:pPr>
        <w:jc w:val="left"/>
        <w:rPr>
          <w:rFonts w:asciiTheme="minorEastAsia" w:hAnsiTheme="minorEastAsia"/>
          <w:szCs w:val="21"/>
        </w:rPr>
      </w:pPr>
      <w:r>
        <w:rPr>
          <w:rFonts w:asciiTheme="minorEastAsia" w:hAnsiTheme="minorEastAsia" w:hint="eastAsia"/>
          <w:szCs w:val="21"/>
        </w:rPr>
        <w:t>３．</w:t>
      </w:r>
    </w:p>
    <w:p w:rsidR="003C25F2" w:rsidRDefault="003C25F2" w:rsidP="007A58B6">
      <w:pPr>
        <w:jc w:val="left"/>
        <w:rPr>
          <w:rFonts w:asciiTheme="minorEastAsia" w:hAnsiTheme="minorEastAsia"/>
          <w:szCs w:val="21"/>
        </w:rPr>
      </w:pPr>
      <w:r>
        <w:rPr>
          <w:rFonts w:asciiTheme="minorEastAsia" w:hAnsiTheme="minorEastAsia" w:hint="eastAsia"/>
          <w:szCs w:val="21"/>
        </w:rPr>
        <w:t>虐待を受けた乳幼児と親との間には、信号行動や接近行動による乳幼児側から親に向けられた愛着行動に対し、親が適切に応答することで成立するアタッチメントが十分に形成されない。その結果、乳幼児は他者に依存できるという信頼感を獲得できず、</w:t>
      </w:r>
      <w:r w:rsidR="00DB3111">
        <w:rPr>
          <w:rFonts w:asciiTheme="minorEastAsia" w:hAnsiTheme="minorEastAsia" w:hint="eastAsia"/>
          <w:szCs w:val="21"/>
        </w:rPr>
        <w:t>あきらめが早い、自己評価が低いなどの性格上の問題としてのちの人生にも悪影響を及ぼしかねない点。</w:t>
      </w:r>
    </w:p>
    <w:p w:rsidR="00DB3111" w:rsidRDefault="00DB3111" w:rsidP="007A58B6">
      <w:pPr>
        <w:jc w:val="left"/>
        <w:rPr>
          <w:rFonts w:asciiTheme="minorEastAsia" w:hAnsiTheme="minorEastAsia"/>
          <w:szCs w:val="21"/>
        </w:rPr>
      </w:pPr>
      <w:r>
        <w:rPr>
          <w:rFonts w:asciiTheme="minorEastAsia" w:hAnsiTheme="minorEastAsia" w:hint="eastAsia"/>
          <w:szCs w:val="21"/>
        </w:rPr>
        <w:t>＜論点＞</w:t>
      </w:r>
    </w:p>
    <w:p w:rsidR="00DB3111" w:rsidRDefault="00DB3111" w:rsidP="007A58B6">
      <w:pPr>
        <w:jc w:val="left"/>
        <w:rPr>
          <w:rFonts w:asciiTheme="minorEastAsia" w:hAnsiTheme="minorEastAsia"/>
          <w:szCs w:val="21"/>
        </w:rPr>
      </w:pPr>
      <w:r>
        <w:rPr>
          <w:rFonts w:asciiTheme="minorEastAsia" w:hAnsiTheme="minorEastAsia" w:hint="eastAsia"/>
          <w:szCs w:val="21"/>
        </w:rPr>
        <w:t>・アタッチメントが十分に形成されない</w:t>
      </w:r>
    </w:p>
    <w:p w:rsidR="00DB3111" w:rsidRDefault="00DB3111" w:rsidP="007A58B6">
      <w:pPr>
        <w:jc w:val="left"/>
        <w:rPr>
          <w:rFonts w:asciiTheme="minorEastAsia" w:hAnsiTheme="minorEastAsia"/>
          <w:szCs w:val="21"/>
        </w:rPr>
      </w:pPr>
      <w:r>
        <w:rPr>
          <w:rFonts w:asciiTheme="minorEastAsia" w:hAnsiTheme="minorEastAsia" w:hint="eastAsia"/>
          <w:szCs w:val="21"/>
        </w:rPr>
        <w:t>・性格上の悪影響として長く残る</w:t>
      </w:r>
    </w:p>
    <w:p w:rsidR="00DB3111" w:rsidRDefault="00DB3111" w:rsidP="007A58B6">
      <w:pPr>
        <w:jc w:val="left"/>
        <w:rPr>
          <w:rFonts w:asciiTheme="minorEastAsia" w:hAnsiTheme="minorEastAsia"/>
          <w:szCs w:val="21"/>
        </w:rPr>
      </w:pPr>
      <w:r>
        <w:rPr>
          <w:rFonts w:asciiTheme="minorEastAsia" w:hAnsiTheme="minorEastAsia" w:hint="eastAsia"/>
          <w:szCs w:val="21"/>
        </w:rPr>
        <w:lastRenderedPageBreak/>
        <w:t>コメント；アタッチメント理論に焦点が当たっ</w:t>
      </w:r>
      <w:r w:rsidR="00D16C92">
        <w:rPr>
          <w:rFonts w:asciiTheme="minorEastAsia" w:hAnsiTheme="minorEastAsia" w:hint="eastAsia"/>
          <w:szCs w:val="21"/>
        </w:rPr>
        <w:t>ているので、アタッチメントの形成過程についてやや細かく言及し</w:t>
      </w:r>
      <w:r>
        <w:rPr>
          <w:rFonts w:asciiTheme="minorEastAsia" w:hAnsiTheme="minorEastAsia" w:hint="eastAsia"/>
          <w:szCs w:val="21"/>
        </w:rPr>
        <w:t>た。</w:t>
      </w:r>
    </w:p>
    <w:p w:rsidR="00DB3111" w:rsidRPr="00D16C92" w:rsidRDefault="00DB3111" w:rsidP="007A58B6">
      <w:pPr>
        <w:jc w:val="left"/>
        <w:rPr>
          <w:rFonts w:asciiTheme="minorEastAsia" w:hAnsiTheme="minorEastAsia"/>
          <w:szCs w:val="21"/>
        </w:rPr>
      </w:pPr>
    </w:p>
    <w:p w:rsidR="00DB3111" w:rsidRDefault="00DB3111" w:rsidP="007A58B6">
      <w:pPr>
        <w:jc w:val="left"/>
        <w:rPr>
          <w:rFonts w:asciiTheme="minorEastAsia" w:hAnsiTheme="minorEastAsia"/>
          <w:szCs w:val="21"/>
        </w:rPr>
      </w:pPr>
      <w:r>
        <w:rPr>
          <w:rFonts w:asciiTheme="minorEastAsia" w:hAnsiTheme="minorEastAsia" w:hint="eastAsia"/>
          <w:szCs w:val="21"/>
        </w:rPr>
        <w:t>４．</w:t>
      </w:r>
    </w:p>
    <w:p w:rsidR="00DB3111" w:rsidRDefault="00DB3111" w:rsidP="007A58B6">
      <w:pPr>
        <w:jc w:val="left"/>
        <w:rPr>
          <w:rFonts w:asciiTheme="minorEastAsia" w:hAnsiTheme="minorEastAsia"/>
          <w:szCs w:val="21"/>
        </w:rPr>
      </w:pPr>
      <w:r>
        <w:rPr>
          <w:rFonts w:asciiTheme="minorEastAsia" w:hAnsiTheme="minorEastAsia" w:hint="eastAsia"/>
          <w:szCs w:val="21"/>
        </w:rPr>
        <w:t>生理的早産による生存可能性の低下を受け、赤ん坊は生き延びるために大人の保護を求めなければならない。生後間もないこの赤ん坊はまだ母親とそれ以外の人との区別ができないため、無差別に振りまく信号行動としての視線がこちらに向けられている。</w:t>
      </w:r>
    </w:p>
    <w:p w:rsidR="00DB3111" w:rsidRDefault="00DB3111" w:rsidP="007A58B6">
      <w:pPr>
        <w:jc w:val="left"/>
        <w:rPr>
          <w:rFonts w:asciiTheme="minorEastAsia" w:hAnsiTheme="minorEastAsia"/>
          <w:szCs w:val="21"/>
        </w:rPr>
      </w:pPr>
      <w:r>
        <w:rPr>
          <w:rFonts w:asciiTheme="minorEastAsia" w:hAnsiTheme="minorEastAsia" w:hint="eastAsia"/>
          <w:szCs w:val="21"/>
        </w:rPr>
        <w:t>＜論点＞</w:t>
      </w:r>
    </w:p>
    <w:p w:rsidR="00DB3111" w:rsidRDefault="00DB3111" w:rsidP="007A58B6">
      <w:pPr>
        <w:jc w:val="left"/>
        <w:rPr>
          <w:rFonts w:asciiTheme="minorEastAsia" w:hAnsiTheme="minorEastAsia"/>
          <w:szCs w:val="21"/>
        </w:rPr>
      </w:pPr>
      <w:r>
        <w:rPr>
          <w:rFonts w:asciiTheme="minorEastAsia" w:hAnsiTheme="minorEastAsia" w:hint="eastAsia"/>
          <w:szCs w:val="21"/>
        </w:rPr>
        <w:t>・生理的早産により、大人の保護を求める（生物学的視点）</w:t>
      </w:r>
    </w:p>
    <w:p w:rsidR="00DB3111" w:rsidRDefault="00DB3111" w:rsidP="007A58B6">
      <w:pPr>
        <w:jc w:val="left"/>
        <w:rPr>
          <w:rFonts w:asciiTheme="minorEastAsia" w:hAnsiTheme="minorEastAsia"/>
          <w:szCs w:val="21"/>
        </w:rPr>
      </w:pPr>
      <w:r>
        <w:rPr>
          <w:rFonts w:asciiTheme="minorEastAsia" w:hAnsiTheme="minorEastAsia" w:hint="eastAsia"/>
          <w:szCs w:val="21"/>
        </w:rPr>
        <w:t>・視線は信号行動</w:t>
      </w:r>
      <w:r w:rsidR="00A83C35">
        <w:rPr>
          <w:rFonts w:asciiTheme="minorEastAsia" w:hAnsiTheme="minorEastAsia" w:hint="eastAsia"/>
          <w:szCs w:val="21"/>
        </w:rPr>
        <w:t>である</w:t>
      </w:r>
    </w:p>
    <w:p w:rsidR="00A83C35" w:rsidRDefault="00A83C35" w:rsidP="007A58B6">
      <w:pPr>
        <w:jc w:val="left"/>
        <w:rPr>
          <w:rFonts w:asciiTheme="minorEastAsia" w:hAnsiTheme="minorEastAsia"/>
          <w:szCs w:val="21"/>
        </w:rPr>
      </w:pPr>
    </w:p>
    <w:p w:rsidR="00A83C35" w:rsidRDefault="00A83C35" w:rsidP="007A58B6">
      <w:pPr>
        <w:jc w:val="left"/>
        <w:rPr>
          <w:rFonts w:asciiTheme="minorEastAsia" w:hAnsiTheme="minorEastAsia"/>
          <w:szCs w:val="21"/>
        </w:rPr>
      </w:pPr>
      <w:r>
        <w:rPr>
          <w:rFonts w:asciiTheme="minorEastAsia" w:hAnsiTheme="minorEastAsia" w:hint="eastAsia"/>
          <w:szCs w:val="21"/>
        </w:rPr>
        <w:t>５．</w:t>
      </w:r>
    </w:p>
    <w:p w:rsidR="00A83C35" w:rsidRDefault="00A83C35" w:rsidP="007A58B6">
      <w:pPr>
        <w:jc w:val="left"/>
        <w:rPr>
          <w:rFonts w:asciiTheme="minorEastAsia" w:hAnsiTheme="minorEastAsia"/>
          <w:szCs w:val="21"/>
        </w:rPr>
      </w:pPr>
      <w:r>
        <w:rPr>
          <w:rFonts w:asciiTheme="minorEastAsia" w:hAnsiTheme="minorEastAsia" w:hint="eastAsia"/>
          <w:szCs w:val="21"/>
        </w:rPr>
        <w:t>第二次性徴による身体の急激な変化を契機に、青年期には自らの身体的・外見的な特徴を関心と不安の入り混じった気持ちで絶えず意識するようになり、その心理的比重も増える。その結果、他者からの視線にさらされる対人場面においては、公的自己意識の強い人を中心に赤面恐怖や自己臭恐怖、醜貌恐怖などの症状に陥りやすくなるから。</w:t>
      </w:r>
    </w:p>
    <w:p w:rsidR="00A83C35" w:rsidRDefault="00A83C35" w:rsidP="007A58B6">
      <w:pPr>
        <w:jc w:val="left"/>
        <w:rPr>
          <w:rFonts w:asciiTheme="minorEastAsia" w:hAnsiTheme="minorEastAsia"/>
          <w:szCs w:val="21"/>
        </w:rPr>
      </w:pPr>
      <w:r>
        <w:rPr>
          <w:rFonts w:asciiTheme="minorEastAsia" w:hAnsiTheme="minorEastAsia" w:hint="eastAsia"/>
          <w:szCs w:val="21"/>
        </w:rPr>
        <w:t>＜論点＞</w:t>
      </w:r>
    </w:p>
    <w:p w:rsidR="00A83C35" w:rsidRDefault="00A83C35" w:rsidP="007A58B6">
      <w:pPr>
        <w:jc w:val="left"/>
        <w:rPr>
          <w:rFonts w:asciiTheme="minorEastAsia" w:hAnsiTheme="minorEastAsia"/>
          <w:szCs w:val="21"/>
        </w:rPr>
      </w:pPr>
      <w:r>
        <w:rPr>
          <w:rFonts w:asciiTheme="minorEastAsia" w:hAnsiTheme="minorEastAsia" w:hint="eastAsia"/>
          <w:szCs w:val="21"/>
        </w:rPr>
        <w:t>・契機としての第二次性徴</w:t>
      </w:r>
    </w:p>
    <w:p w:rsidR="00A83C35" w:rsidRDefault="00A83C35" w:rsidP="007A58B6">
      <w:pPr>
        <w:jc w:val="left"/>
        <w:rPr>
          <w:rFonts w:asciiTheme="minorEastAsia" w:hAnsiTheme="minorEastAsia"/>
          <w:szCs w:val="21"/>
        </w:rPr>
      </w:pPr>
      <w:r>
        <w:rPr>
          <w:rFonts w:asciiTheme="minorEastAsia" w:hAnsiTheme="minorEastAsia" w:hint="eastAsia"/>
          <w:szCs w:val="21"/>
        </w:rPr>
        <w:t>・外見を絶えず意識するようになる</w:t>
      </w:r>
    </w:p>
    <w:p w:rsidR="00A83C35" w:rsidRDefault="00A83C35" w:rsidP="007A58B6">
      <w:pPr>
        <w:jc w:val="left"/>
        <w:rPr>
          <w:rFonts w:asciiTheme="minorEastAsia" w:hAnsiTheme="minorEastAsia"/>
          <w:szCs w:val="21"/>
        </w:rPr>
      </w:pPr>
      <w:r>
        <w:rPr>
          <w:rFonts w:asciiTheme="minorEastAsia" w:hAnsiTheme="minorEastAsia" w:hint="eastAsia"/>
          <w:szCs w:val="21"/>
        </w:rPr>
        <w:t>・その結果、対人場面で他者の視線にさらされると症状に発展</w:t>
      </w:r>
      <w:r w:rsidR="00171159">
        <w:rPr>
          <w:rFonts w:asciiTheme="minorEastAsia" w:hAnsiTheme="minorEastAsia" w:hint="eastAsia"/>
          <w:szCs w:val="21"/>
        </w:rPr>
        <w:t>しやすくなる</w:t>
      </w:r>
    </w:p>
    <w:p w:rsidR="00171159" w:rsidRDefault="00171159" w:rsidP="007A58B6">
      <w:pPr>
        <w:jc w:val="left"/>
        <w:rPr>
          <w:rFonts w:asciiTheme="minorEastAsia" w:hAnsiTheme="minorEastAsia"/>
          <w:szCs w:val="21"/>
        </w:rPr>
      </w:pPr>
    </w:p>
    <w:p w:rsidR="00171159" w:rsidRDefault="00171159" w:rsidP="007A58B6">
      <w:pPr>
        <w:jc w:val="left"/>
        <w:rPr>
          <w:rFonts w:asciiTheme="minorEastAsia" w:hAnsiTheme="minorEastAsia"/>
          <w:szCs w:val="21"/>
        </w:rPr>
      </w:pPr>
      <w:r>
        <w:rPr>
          <w:rFonts w:asciiTheme="minorEastAsia" w:hAnsiTheme="minorEastAsia" w:hint="eastAsia"/>
          <w:szCs w:val="21"/>
        </w:rPr>
        <w:t>６．範囲外</w:t>
      </w:r>
    </w:p>
    <w:p w:rsidR="00171159" w:rsidRDefault="00171159" w:rsidP="007A58B6">
      <w:pPr>
        <w:jc w:val="left"/>
        <w:rPr>
          <w:rFonts w:asciiTheme="minorEastAsia" w:hAnsiTheme="minorEastAsia"/>
          <w:szCs w:val="21"/>
        </w:rPr>
      </w:pPr>
      <w:r>
        <w:rPr>
          <w:rFonts w:asciiTheme="minorEastAsia" w:hAnsiTheme="minorEastAsia" w:hint="eastAsia"/>
          <w:szCs w:val="21"/>
        </w:rPr>
        <w:t>７．</w:t>
      </w:r>
    </w:p>
    <w:p w:rsidR="00171159" w:rsidRDefault="00171159" w:rsidP="007A58B6">
      <w:pPr>
        <w:jc w:val="left"/>
        <w:rPr>
          <w:rFonts w:asciiTheme="minorEastAsia" w:hAnsiTheme="minorEastAsia"/>
          <w:szCs w:val="21"/>
        </w:rPr>
      </w:pPr>
      <w:r>
        <w:rPr>
          <w:rFonts w:asciiTheme="minorEastAsia" w:hAnsiTheme="minorEastAsia" w:hint="eastAsia"/>
          <w:szCs w:val="21"/>
        </w:rPr>
        <w:t>児童虐待の結果、親に取り入ろうとして顔色をうかがったり要求を先取りしたりして行動するようになり、子供本来の依存性や創造性を犠牲にしてしまうのがアダルトチルドレンである。こうした子供に対し、親が子供らしくない、かわいらしくないとして否定的にとらえ、虐待がエスカレートすることもある。</w:t>
      </w:r>
    </w:p>
    <w:p w:rsidR="00171159" w:rsidRDefault="00171159" w:rsidP="007A58B6">
      <w:pPr>
        <w:jc w:val="left"/>
        <w:rPr>
          <w:rFonts w:asciiTheme="minorEastAsia" w:hAnsiTheme="minorEastAsia"/>
          <w:szCs w:val="21"/>
        </w:rPr>
      </w:pPr>
      <w:r>
        <w:rPr>
          <w:rFonts w:asciiTheme="minorEastAsia" w:hAnsiTheme="minorEastAsia" w:hint="eastAsia"/>
          <w:szCs w:val="21"/>
        </w:rPr>
        <w:t>＜論点＞</w:t>
      </w:r>
    </w:p>
    <w:p w:rsidR="00171159" w:rsidRDefault="00171159" w:rsidP="007A58B6">
      <w:pPr>
        <w:jc w:val="left"/>
        <w:rPr>
          <w:rFonts w:asciiTheme="minorEastAsia" w:hAnsiTheme="minorEastAsia"/>
          <w:szCs w:val="21"/>
        </w:rPr>
      </w:pPr>
      <w:r>
        <w:rPr>
          <w:rFonts w:asciiTheme="minorEastAsia" w:hAnsiTheme="minorEastAsia" w:hint="eastAsia"/>
          <w:szCs w:val="21"/>
        </w:rPr>
        <w:t>・児童虐待→アダルトチルドレンのベクトル</w:t>
      </w:r>
    </w:p>
    <w:p w:rsidR="00171159" w:rsidRDefault="00171159" w:rsidP="007A58B6">
      <w:pPr>
        <w:jc w:val="left"/>
        <w:rPr>
          <w:rFonts w:asciiTheme="minorEastAsia" w:hAnsiTheme="minorEastAsia"/>
          <w:szCs w:val="21"/>
        </w:rPr>
      </w:pPr>
      <w:r>
        <w:rPr>
          <w:rFonts w:asciiTheme="minorEastAsia" w:hAnsiTheme="minorEastAsia" w:hint="eastAsia"/>
          <w:szCs w:val="21"/>
        </w:rPr>
        <w:t>・アダルトチルドレン→児童虐待のベクトル</w:t>
      </w:r>
    </w:p>
    <w:p w:rsidR="00171159" w:rsidRDefault="00171159" w:rsidP="007A58B6">
      <w:pPr>
        <w:jc w:val="left"/>
        <w:rPr>
          <w:rFonts w:asciiTheme="minorEastAsia" w:hAnsiTheme="minorEastAsia"/>
          <w:szCs w:val="21"/>
        </w:rPr>
      </w:pPr>
    </w:p>
    <w:p w:rsidR="00171159" w:rsidRDefault="00171159" w:rsidP="007A58B6">
      <w:pPr>
        <w:jc w:val="left"/>
        <w:rPr>
          <w:rFonts w:asciiTheme="minorEastAsia" w:hAnsiTheme="minorEastAsia"/>
          <w:szCs w:val="21"/>
        </w:rPr>
      </w:pPr>
      <w:r>
        <w:rPr>
          <w:rFonts w:asciiTheme="minorEastAsia" w:hAnsiTheme="minorEastAsia" w:hint="eastAsia"/>
          <w:szCs w:val="21"/>
        </w:rPr>
        <w:t>８．範囲外だが興味深い。</w:t>
      </w:r>
    </w:p>
    <w:p w:rsidR="00171159" w:rsidRDefault="00171159" w:rsidP="007A58B6">
      <w:pPr>
        <w:jc w:val="left"/>
        <w:rPr>
          <w:rFonts w:asciiTheme="minorEastAsia" w:hAnsiTheme="minorEastAsia"/>
          <w:szCs w:val="21"/>
        </w:rPr>
      </w:pPr>
      <w:r>
        <w:rPr>
          <w:rFonts w:asciiTheme="minorEastAsia" w:hAnsiTheme="minorEastAsia" w:hint="eastAsia"/>
          <w:szCs w:val="21"/>
        </w:rPr>
        <w:t>９．</w:t>
      </w:r>
    </w:p>
    <w:p w:rsidR="00171159" w:rsidRDefault="00171159" w:rsidP="007A58B6">
      <w:pPr>
        <w:jc w:val="left"/>
        <w:rPr>
          <w:rFonts w:asciiTheme="minorEastAsia" w:hAnsiTheme="minorEastAsia"/>
          <w:szCs w:val="21"/>
        </w:rPr>
      </w:pPr>
      <w:r>
        <w:rPr>
          <w:rFonts w:asciiTheme="minorEastAsia" w:hAnsiTheme="minorEastAsia" w:hint="eastAsia"/>
          <w:szCs w:val="21"/>
        </w:rPr>
        <w:t>精神分析的発達理論でいうところのエディプス期にさしかかった幼児は、リビドーの要求に従い、性器の違いから男女の性の違いに興味を抱くとともに、異性の親に性愛的感情を抱いて独占したいと思うようになる。</w:t>
      </w:r>
      <w:r w:rsidR="00C16A18">
        <w:rPr>
          <w:rFonts w:asciiTheme="minorEastAsia" w:hAnsiTheme="minorEastAsia" w:hint="eastAsia"/>
          <w:szCs w:val="21"/>
        </w:rPr>
        <w:t>その際、異性の親の気を引くために異性の親が好き</w:t>
      </w:r>
      <w:r w:rsidR="00C16A18">
        <w:rPr>
          <w:rFonts w:asciiTheme="minorEastAsia" w:hAnsiTheme="minorEastAsia" w:hint="eastAsia"/>
          <w:szCs w:val="21"/>
        </w:rPr>
        <w:lastRenderedPageBreak/>
        <w:t>な同性の親と自分を同一視し、その考え方や行動を取り入れた結果、男児なら男らしさ、女児なら女らしさを身につける。</w:t>
      </w:r>
    </w:p>
    <w:p w:rsidR="00C16A18" w:rsidRDefault="00C16A18" w:rsidP="007A58B6">
      <w:pPr>
        <w:jc w:val="left"/>
        <w:rPr>
          <w:rFonts w:asciiTheme="minorEastAsia" w:hAnsiTheme="minorEastAsia"/>
          <w:szCs w:val="21"/>
        </w:rPr>
      </w:pPr>
      <w:r>
        <w:rPr>
          <w:rFonts w:asciiTheme="minorEastAsia" w:hAnsiTheme="minorEastAsia" w:hint="eastAsia"/>
          <w:szCs w:val="21"/>
        </w:rPr>
        <w:t>＜論点＞</w:t>
      </w:r>
    </w:p>
    <w:p w:rsidR="00C16A18" w:rsidRDefault="00C16A18" w:rsidP="007A58B6">
      <w:pPr>
        <w:jc w:val="left"/>
        <w:rPr>
          <w:rFonts w:asciiTheme="minorEastAsia" w:hAnsiTheme="minorEastAsia"/>
          <w:szCs w:val="21"/>
        </w:rPr>
      </w:pPr>
      <w:r>
        <w:rPr>
          <w:rFonts w:asciiTheme="minorEastAsia" w:hAnsiTheme="minorEastAsia" w:hint="eastAsia"/>
          <w:szCs w:val="21"/>
        </w:rPr>
        <w:t>・解答の主軸がエディプス期にあること</w:t>
      </w:r>
    </w:p>
    <w:p w:rsidR="00C16A18" w:rsidRDefault="00C16A18" w:rsidP="007A58B6">
      <w:pPr>
        <w:jc w:val="left"/>
        <w:rPr>
          <w:rFonts w:asciiTheme="minorEastAsia" w:hAnsiTheme="minorEastAsia"/>
          <w:szCs w:val="21"/>
        </w:rPr>
      </w:pPr>
      <w:r>
        <w:rPr>
          <w:rFonts w:asciiTheme="minorEastAsia" w:hAnsiTheme="minorEastAsia" w:hint="eastAsia"/>
          <w:szCs w:val="21"/>
        </w:rPr>
        <w:t>・リビドーの作用により、異性の親を独占したくなる</w:t>
      </w:r>
    </w:p>
    <w:p w:rsidR="00C16A18" w:rsidRDefault="00C16A18" w:rsidP="007A58B6">
      <w:pPr>
        <w:jc w:val="left"/>
        <w:rPr>
          <w:rFonts w:asciiTheme="minorEastAsia" w:hAnsiTheme="minorEastAsia"/>
          <w:szCs w:val="21"/>
        </w:rPr>
      </w:pPr>
      <w:r>
        <w:rPr>
          <w:rFonts w:asciiTheme="minorEastAsia" w:hAnsiTheme="minorEastAsia" w:hint="eastAsia"/>
          <w:szCs w:val="21"/>
        </w:rPr>
        <w:t>・</w:t>
      </w:r>
      <w:r w:rsidR="000F3F11">
        <w:rPr>
          <w:rFonts w:asciiTheme="minorEastAsia" w:hAnsiTheme="minorEastAsia" w:hint="eastAsia"/>
          <w:szCs w:val="21"/>
        </w:rPr>
        <w:t>異性の親の気を引くために</w:t>
      </w:r>
      <w:r>
        <w:rPr>
          <w:rFonts w:asciiTheme="minorEastAsia" w:hAnsiTheme="minorEastAsia" w:hint="eastAsia"/>
          <w:szCs w:val="21"/>
        </w:rPr>
        <w:t>同性の親と自分を同一視し、「らしさ」を身につけていく</w:t>
      </w:r>
    </w:p>
    <w:p w:rsidR="00C16A18" w:rsidRDefault="00C16A18" w:rsidP="007A58B6">
      <w:pPr>
        <w:jc w:val="left"/>
        <w:rPr>
          <w:rFonts w:asciiTheme="minorEastAsia" w:hAnsiTheme="minorEastAsia"/>
          <w:szCs w:val="21"/>
        </w:rPr>
      </w:pPr>
      <w:r>
        <w:rPr>
          <w:rFonts w:asciiTheme="minorEastAsia" w:hAnsiTheme="minorEastAsia" w:hint="eastAsia"/>
          <w:szCs w:val="21"/>
        </w:rPr>
        <w:t>コメント；難問。申し訳ないんですけどあんまり自信ありません。</w:t>
      </w:r>
    </w:p>
    <w:p w:rsidR="00C16A18" w:rsidRDefault="00C16A18" w:rsidP="007A58B6">
      <w:pPr>
        <w:jc w:val="left"/>
        <w:rPr>
          <w:rFonts w:asciiTheme="minorEastAsia" w:hAnsiTheme="minorEastAsia"/>
          <w:szCs w:val="21"/>
        </w:rPr>
      </w:pPr>
    </w:p>
    <w:p w:rsidR="00C16A18" w:rsidRDefault="00C16A18" w:rsidP="007A58B6">
      <w:pPr>
        <w:jc w:val="left"/>
        <w:rPr>
          <w:rFonts w:asciiTheme="minorEastAsia" w:hAnsiTheme="minorEastAsia"/>
          <w:szCs w:val="21"/>
        </w:rPr>
      </w:pPr>
      <w:r>
        <w:rPr>
          <w:rFonts w:asciiTheme="minorEastAsia" w:hAnsiTheme="minorEastAsia" w:hint="eastAsia"/>
          <w:szCs w:val="21"/>
        </w:rPr>
        <w:t>１０．</w:t>
      </w:r>
    </w:p>
    <w:p w:rsidR="00C16A18" w:rsidRDefault="00C16A18" w:rsidP="007A58B6">
      <w:pPr>
        <w:jc w:val="left"/>
        <w:rPr>
          <w:rFonts w:asciiTheme="minorEastAsia" w:hAnsiTheme="minorEastAsia"/>
          <w:szCs w:val="21"/>
        </w:rPr>
      </w:pPr>
      <w:r>
        <w:rPr>
          <w:rFonts w:asciiTheme="minorEastAsia" w:hAnsiTheme="minorEastAsia" w:hint="eastAsia"/>
          <w:szCs w:val="21"/>
        </w:rPr>
        <w:t>自己愛傾向の強い人</w:t>
      </w:r>
      <w:r w:rsidR="000F3F11">
        <w:rPr>
          <w:rFonts w:asciiTheme="minorEastAsia" w:hAnsiTheme="minorEastAsia" w:hint="eastAsia"/>
          <w:szCs w:val="21"/>
        </w:rPr>
        <w:t>は</w:t>
      </w:r>
      <w:r>
        <w:rPr>
          <w:rFonts w:asciiTheme="minorEastAsia" w:hAnsiTheme="minorEastAsia" w:hint="eastAsia"/>
          <w:szCs w:val="21"/>
        </w:rPr>
        <w:t>現実的な</w:t>
      </w:r>
      <w:r w:rsidR="000F3F11">
        <w:rPr>
          <w:rFonts w:asciiTheme="minorEastAsia" w:hAnsiTheme="minorEastAsia" w:hint="eastAsia"/>
          <w:szCs w:val="21"/>
        </w:rPr>
        <w:t>裏付けのない誇大な自己像をもっているが、裏付けがない分自尊心は傷つきやすく、したがって他者からの批判には非常に敏感である。そのため、事態を都合よく解釈する自尊心方略を用いても自尊心の低下を免れないような批判に直面すると、自尊心を傷つける相手に対し極度に攻撃的になる。</w:t>
      </w:r>
    </w:p>
    <w:p w:rsidR="000F3F11" w:rsidRDefault="000F3F11" w:rsidP="007A58B6">
      <w:pPr>
        <w:jc w:val="left"/>
        <w:rPr>
          <w:rFonts w:asciiTheme="minorEastAsia" w:hAnsiTheme="minorEastAsia"/>
          <w:szCs w:val="21"/>
        </w:rPr>
      </w:pPr>
      <w:r>
        <w:rPr>
          <w:rFonts w:asciiTheme="minorEastAsia" w:hAnsiTheme="minorEastAsia" w:hint="eastAsia"/>
          <w:szCs w:val="21"/>
        </w:rPr>
        <w:t>＜論点＞</w:t>
      </w:r>
    </w:p>
    <w:p w:rsidR="000F3F11" w:rsidRDefault="000F3F11" w:rsidP="007A58B6">
      <w:pPr>
        <w:jc w:val="left"/>
        <w:rPr>
          <w:rFonts w:asciiTheme="minorEastAsia" w:hAnsiTheme="minorEastAsia"/>
          <w:szCs w:val="21"/>
        </w:rPr>
      </w:pPr>
      <w:r>
        <w:rPr>
          <w:rFonts w:asciiTheme="minorEastAsia" w:hAnsiTheme="minorEastAsia" w:hint="eastAsia"/>
          <w:szCs w:val="21"/>
        </w:rPr>
        <w:t>・自己愛傾向の強い人は裏付けのない誇大な自己像をもつ</w:t>
      </w:r>
    </w:p>
    <w:p w:rsidR="000F3F11" w:rsidRDefault="000F3F11" w:rsidP="007A58B6">
      <w:pPr>
        <w:jc w:val="left"/>
        <w:rPr>
          <w:rFonts w:asciiTheme="minorEastAsia" w:hAnsiTheme="minorEastAsia"/>
          <w:szCs w:val="21"/>
        </w:rPr>
      </w:pPr>
      <w:r>
        <w:rPr>
          <w:rFonts w:asciiTheme="minorEastAsia" w:hAnsiTheme="minorEastAsia" w:hint="eastAsia"/>
          <w:szCs w:val="21"/>
        </w:rPr>
        <w:t>・裏付けがない分、傷つきやすく、他者からの批判には敏感</w:t>
      </w:r>
    </w:p>
    <w:p w:rsidR="000F3F11" w:rsidRDefault="000F3F11" w:rsidP="007A58B6">
      <w:pPr>
        <w:jc w:val="left"/>
        <w:rPr>
          <w:rFonts w:asciiTheme="minorEastAsia" w:hAnsiTheme="minorEastAsia"/>
          <w:szCs w:val="21"/>
        </w:rPr>
      </w:pPr>
      <w:r>
        <w:rPr>
          <w:rFonts w:asciiTheme="minorEastAsia" w:hAnsiTheme="minorEastAsia" w:hint="eastAsia"/>
          <w:szCs w:val="21"/>
        </w:rPr>
        <w:t>・そのため、自尊心方略で対応しきれないと攻撃姿勢に転ずる</w:t>
      </w:r>
    </w:p>
    <w:p w:rsidR="000F3F11" w:rsidRDefault="000F3F11" w:rsidP="007A58B6">
      <w:pPr>
        <w:jc w:val="left"/>
        <w:rPr>
          <w:rFonts w:asciiTheme="minorEastAsia" w:hAnsiTheme="minorEastAsia"/>
          <w:szCs w:val="21"/>
        </w:rPr>
      </w:pPr>
    </w:p>
    <w:p w:rsidR="000F3F11" w:rsidRDefault="000F3F11" w:rsidP="007A58B6">
      <w:pPr>
        <w:jc w:val="left"/>
        <w:rPr>
          <w:rFonts w:asciiTheme="minorEastAsia" w:hAnsiTheme="minorEastAsia"/>
          <w:szCs w:val="21"/>
        </w:rPr>
      </w:pPr>
      <w:r>
        <w:rPr>
          <w:rFonts w:asciiTheme="minorEastAsia" w:hAnsiTheme="minorEastAsia" w:hint="eastAsia"/>
          <w:szCs w:val="21"/>
        </w:rPr>
        <w:t>１１．</w:t>
      </w:r>
    </w:p>
    <w:p w:rsidR="003E3183" w:rsidRDefault="00C12233" w:rsidP="007A58B6">
      <w:pPr>
        <w:jc w:val="left"/>
        <w:rPr>
          <w:rFonts w:asciiTheme="minorEastAsia" w:hAnsiTheme="minorEastAsia" w:hint="eastAsia"/>
          <w:szCs w:val="21"/>
        </w:rPr>
      </w:pPr>
      <w:r>
        <w:rPr>
          <w:rFonts w:asciiTheme="minorEastAsia" w:hAnsiTheme="minorEastAsia" w:hint="eastAsia"/>
          <w:szCs w:val="21"/>
        </w:rPr>
        <w:t>一定の自己愛を有しており、普段は多少の批判に対しては自尊心方略を働かせてかわしている、絶対的な自尊心の拠り所をもっているために比較により安心感を得ている、自己愛に応じて自己確証を懸命にやっているなどの要因により、普段は普通の子として周囲に認識されているが、自分に辛辣な批判の矛先を向けたり困難な状況を強いる他者に直面してそれが維持できなくなり、</w:t>
      </w:r>
      <w:r w:rsidR="008612F1">
        <w:rPr>
          <w:rFonts w:asciiTheme="minorEastAsia" w:hAnsiTheme="minorEastAsia" w:hint="eastAsia"/>
          <w:szCs w:val="21"/>
        </w:rPr>
        <w:t>ひどく傷つけられた</w:t>
      </w:r>
      <w:r>
        <w:rPr>
          <w:rFonts w:asciiTheme="minorEastAsia" w:hAnsiTheme="minorEastAsia" w:hint="eastAsia"/>
          <w:szCs w:val="21"/>
        </w:rPr>
        <w:t>自尊感情を</w:t>
      </w:r>
      <w:r w:rsidR="008612F1">
        <w:rPr>
          <w:rFonts w:asciiTheme="minorEastAsia" w:hAnsiTheme="minorEastAsia" w:hint="eastAsia"/>
          <w:szCs w:val="21"/>
        </w:rPr>
        <w:t>回復するために</w:t>
      </w:r>
      <w:r>
        <w:rPr>
          <w:rFonts w:asciiTheme="minorEastAsia" w:hAnsiTheme="minorEastAsia" w:hint="eastAsia"/>
          <w:szCs w:val="21"/>
        </w:rPr>
        <w:t>一転して暴行に及ぶ。</w:t>
      </w:r>
    </w:p>
    <w:p w:rsidR="00C12233" w:rsidRDefault="00C12233" w:rsidP="007A58B6">
      <w:pPr>
        <w:jc w:val="left"/>
        <w:rPr>
          <w:rFonts w:asciiTheme="minorEastAsia" w:hAnsiTheme="minorEastAsia" w:hint="eastAsia"/>
          <w:szCs w:val="21"/>
        </w:rPr>
      </w:pPr>
      <w:r>
        <w:rPr>
          <w:rFonts w:asciiTheme="minorEastAsia" w:hAnsiTheme="minorEastAsia" w:hint="eastAsia"/>
          <w:szCs w:val="21"/>
        </w:rPr>
        <w:t>＜論点＞</w:t>
      </w:r>
    </w:p>
    <w:p w:rsidR="00C12233" w:rsidRDefault="00C12233" w:rsidP="007A58B6">
      <w:pPr>
        <w:jc w:val="left"/>
        <w:rPr>
          <w:rFonts w:asciiTheme="minorEastAsia" w:hAnsiTheme="minorEastAsia" w:hint="eastAsia"/>
          <w:szCs w:val="21"/>
        </w:rPr>
      </w:pPr>
      <w:r>
        <w:rPr>
          <w:rFonts w:asciiTheme="minorEastAsia" w:hAnsiTheme="minorEastAsia" w:hint="eastAsia"/>
          <w:szCs w:val="21"/>
        </w:rPr>
        <w:t>・ある程度の自己愛はある</w:t>
      </w:r>
    </w:p>
    <w:p w:rsidR="00C12233" w:rsidRDefault="00C12233" w:rsidP="007A58B6">
      <w:pPr>
        <w:jc w:val="left"/>
        <w:rPr>
          <w:rFonts w:asciiTheme="minorEastAsia" w:hAnsiTheme="minorEastAsia" w:hint="eastAsia"/>
          <w:szCs w:val="21"/>
        </w:rPr>
      </w:pPr>
      <w:r>
        <w:rPr>
          <w:rFonts w:asciiTheme="minorEastAsia" w:hAnsiTheme="minorEastAsia" w:hint="eastAsia"/>
          <w:szCs w:val="21"/>
        </w:rPr>
        <w:t>・何らかの方法で、普段は自尊心を維持している</w:t>
      </w:r>
    </w:p>
    <w:p w:rsidR="00C12233" w:rsidRDefault="00C12233" w:rsidP="007A58B6">
      <w:pPr>
        <w:jc w:val="left"/>
        <w:rPr>
          <w:rFonts w:asciiTheme="minorEastAsia" w:hAnsiTheme="minorEastAsia" w:hint="eastAsia"/>
          <w:szCs w:val="21"/>
        </w:rPr>
      </w:pPr>
      <w:r>
        <w:rPr>
          <w:rFonts w:asciiTheme="minorEastAsia" w:hAnsiTheme="minorEastAsia" w:hint="eastAsia"/>
          <w:szCs w:val="21"/>
        </w:rPr>
        <w:t>・</w:t>
      </w:r>
      <w:r w:rsidR="008612F1">
        <w:rPr>
          <w:rFonts w:asciiTheme="minorEastAsia" w:hAnsiTheme="minorEastAsia" w:hint="eastAsia"/>
          <w:szCs w:val="21"/>
        </w:rPr>
        <w:t>その結果、普段は普通の子</w:t>
      </w:r>
    </w:p>
    <w:p w:rsidR="008612F1" w:rsidRDefault="008612F1" w:rsidP="007A58B6">
      <w:pPr>
        <w:jc w:val="left"/>
        <w:rPr>
          <w:rFonts w:asciiTheme="minorEastAsia" w:hAnsiTheme="minorEastAsia" w:hint="eastAsia"/>
          <w:szCs w:val="21"/>
        </w:rPr>
      </w:pPr>
      <w:r>
        <w:rPr>
          <w:rFonts w:asciiTheme="minorEastAsia" w:hAnsiTheme="minorEastAsia" w:hint="eastAsia"/>
          <w:szCs w:val="21"/>
        </w:rPr>
        <w:t>・自尊心を維持できないような他者に出会う</w:t>
      </w:r>
    </w:p>
    <w:p w:rsidR="008612F1" w:rsidRPr="00C12233" w:rsidRDefault="008612F1" w:rsidP="007A58B6">
      <w:pPr>
        <w:jc w:val="left"/>
        <w:rPr>
          <w:rFonts w:asciiTheme="minorEastAsia" w:hAnsiTheme="minorEastAsia" w:hint="eastAsia"/>
          <w:szCs w:val="21"/>
        </w:rPr>
      </w:pPr>
      <w:r>
        <w:rPr>
          <w:rFonts w:asciiTheme="minorEastAsia" w:hAnsiTheme="minorEastAsia" w:hint="eastAsia"/>
          <w:szCs w:val="21"/>
        </w:rPr>
        <w:t>・自尊心回復のために相手への攻撃に突如転ずる。</w:t>
      </w:r>
    </w:p>
    <w:p w:rsidR="00C12233" w:rsidRDefault="008612F1" w:rsidP="007A58B6">
      <w:pPr>
        <w:jc w:val="left"/>
        <w:rPr>
          <w:rFonts w:asciiTheme="minorEastAsia" w:hAnsiTheme="minorEastAsia" w:hint="eastAsia"/>
          <w:szCs w:val="21"/>
        </w:rPr>
      </w:pPr>
      <w:r>
        <w:rPr>
          <w:rFonts w:asciiTheme="minorEastAsia" w:hAnsiTheme="minorEastAsia" w:hint="eastAsia"/>
          <w:szCs w:val="21"/>
        </w:rPr>
        <w:t>コメント；20問の中で最も解答作成に困りました。普通の子に即した説明はどこにもないからです。問題の解釈によっては普通の子に即さない立場もありですが、そうすると10と全く同じになるのでその立場はとりませんでした。普通に見えているだけで、本当は誇大な自己像を抱いているという可能性もありますが、それが問題の主旨とも思えないので採りませんでした。でもこの問題は本当に自信ないです。降参。誰か良い答えが見つかれば</w:t>
      </w:r>
      <w:r>
        <w:rPr>
          <w:rFonts w:asciiTheme="minorEastAsia" w:hAnsiTheme="minorEastAsia" w:hint="eastAsia"/>
          <w:szCs w:val="21"/>
        </w:rPr>
        <w:lastRenderedPageBreak/>
        <w:t>教えてください。</w:t>
      </w:r>
    </w:p>
    <w:p w:rsidR="00E11C5D" w:rsidRPr="00C12233" w:rsidRDefault="00E11C5D" w:rsidP="007A58B6">
      <w:pPr>
        <w:jc w:val="left"/>
        <w:rPr>
          <w:rFonts w:asciiTheme="minorEastAsia" w:hAnsiTheme="minorEastAsia" w:hint="eastAsia"/>
          <w:szCs w:val="21"/>
        </w:rPr>
      </w:pPr>
    </w:p>
    <w:p w:rsidR="000F3F11" w:rsidRDefault="0058113A" w:rsidP="007A58B6">
      <w:pPr>
        <w:jc w:val="left"/>
        <w:rPr>
          <w:rFonts w:asciiTheme="minorEastAsia" w:hAnsiTheme="minorEastAsia"/>
          <w:szCs w:val="21"/>
        </w:rPr>
      </w:pPr>
      <w:r>
        <w:rPr>
          <w:rFonts w:asciiTheme="minorEastAsia" w:hAnsiTheme="minorEastAsia" w:hint="eastAsia"/>
          <w:szCs w:val="21"/>
        </w:rPr>
        <w:t>１２．</w:t>
      </w:r>
    </w:p>
    <w:p w:rsidR="0058113A" w:rsidRDefault="0058113A" w:rsidP="007A58B6">
      <w:pPr>
        <w:jc w:val="left"/>
        <w:rPr>
          <w:rFonts w:asciiTheme="minorEastAsia" w:hAnsiTheme="minorEastAsia"/>
          <w:szCs w:val="21"/>
        </w:rPr>
      </w:pPr>
      <w:r>
        <w:rPr>
          <w:rFonts w:asciiTheme="minorEastAsia" w:hAnsiTheme="minorEastAsia" w:hint="eastAsia"/>
          <w:szCs w:val="21"/>
        </w:rPr>
        <w:t>①大切な彼女の「別れよう」という言葉は、決して僕がほかの女の子と仲良くしていたからではなく、</w:t>
      </w:r>
      <w:r w:rsidR="00D00253">
        <w:rPr>
          <w:rFonts w:asciiTheme="minorEastAsia" w:hAnsiTheme="minorEastAsia" w:hint="eastAsia"/>
          <w:szCs w:val="21"/>
        </w:rPr>
        <w:t>彼女が</w:t>
      </w:r>
      <w:r>
        <w:rPr>
          <w:rFonts w:asciiTheme="minorEastAsia" w:hAnsiTheme="minorEastAsia" w:hint="eastAsia"/>
          <w:szCs w:val="21"/>
        </w:rPr>
        <w:t>両親との喧嘩でストレスがたまって不機嫌だったためについつい言ってしまったものに違いない、というように失敗事態に対しては原因を外的なものに帰属させ、また、入試に最低点で合格したのは僕の実力が本物だったからにほかならず、決してたまたま採点官の機嫌が良かったからではない、というように成功事態に対しては原因を内的なものに帰属させる</w:t>
      </w:r>
      <w:r w:rsidR="00D00253">
        <w:rPr>
          <w:rFonts w:asciiTheme="minorEastAsia" w:hAnsiTheme="minorEastAsia" w:hint="eastAsia"/>
          <w:szCs w:val="21"/>
        </w:rPr>
        <w:t>というように</w:t>
      </w:r>
      <w:r>
        <w:rPr>
          <w:rFonts w:asciiTheme="minorEastAsia" w:hAnsiTheme="minorEastAsia" w:hint="eastAsia"/>
          <w:szCs w:val="21"/>
        </w:rPr>
        <w:t>、</w:t>
      </w:r>
      <w:r w:rsidR="00D00253">
        <w:rPr>
          <w:rFonts w:asciiTheme="minorEastAsia" w:hAnsiTheme="minorEastAsia" w:hint="eastAsia"/>
          <w:szCs w:val="21"/>
        </w:rPr>
        <w:t>何事に対しても都合のよい原因帰属をすることによって、自尊心の維持あるいは高揚を目指そうとする傾向のこと。</w:t>
      </w:r>
    </w:p>
    <w:p w:rsidR="00D00253" w:rsidRDefault="00D00253" w:rsidP="007A58B6">
      <w:pPr>
        <w:jc w:val="left"/>
        <w:rPr>
          <w:rFonts w:asciiTheme="minorEastAsia" w:hAnsiTheme="minorEastAsia"/>
          <w:szCs w:val="21"/>
        </w:rPr>
      </w:pPr>
      <w:r>
        <w:rPr>
          <w:rFonts w:asciiTheme="minorEastAsia" w:hAnsiTheme="minorEastAsia" w:hint="eastAsia"/>
          <w:szCs w:val="21"/>
        </w:rPr>
        <w:t>＜論点＞</w:t>
      </w:r>
    </w:p>
    <w:p w:rsidR="00D00253" w:rsidRDefault="00D00253" w:rsidP="007A58B6">
      <w:pPr>
        <w:jc w:val="left"/>
        <w:rPr>
          <w:rFonts w:asciiTheme="minorEastAsia" w:hAnsiTheme="minorEastAsia"/>
          <w:szCs w:val="21"/>
        </w:rPr>
      </w:pPr>
      <w:r>
        <w:rPr>
          <w:rFonts w:asciiTheme="minorEastAsia" w:hAnsiTheme="minorEastAsia" w:hint="eastAsia"/>
          <w:szCs w:val="21"/>
        </w:rPr>
        <w:t>・失敗事態→外的原因帰属</w:t>
      </w:r>
    </w:p>
    <w:p w:rsidR="00D00253" w:rsidRDefault="00D00253" w:rsidP="007A58B6">
      <w:pPr>
        <w:jc w:val="left"/>
        <w:rPr>
          <w:rFonts w:asciiTheme="minorEastAsia" w:hAnsiTheme="minorEastAsia"/>
          <w:szCs w:val="21"/>
        </w:rPr>
      </w:pPr>
      <w:r>
        <w:rPr>
          <w:rFonts w:asciiTheme="minorEastAsia" w:hAnsiTheme="minorEastAsia" w:hint="eastAsia"/>
          <w:szCs w:val="21"/>
        </w:rPr>
        <w:t>・成功事態→内的原因帰属</w:t>
      </w:r>
    </w:p>
    <w:p w:rsidR="00D00253" w:rsidRDefault="00D00253" w:rsidP="007A58B6">
      <w:pPr>
        <w:jc w:val="left"/>
        <w:rPr>
          <w:rFonts w:asciiTheme="minorEastAsia" w:hAnsiTheme="minorEastAsia"/>
          <w:szCs w:val="21"/>
        </w:rPr>
      </w:pPr>
      <w:r>
        <w:rPr>
          <w:rFonts w:asciiTheme="minorEastAsia" w:hAnsiTheme="minorEastAsia" w:hint="eastAsia"/>
          <w:szCs w:val="21"/>
        </w:rPr>
        <w:t>・これらが都合のよい原因帰属であること</w:t>
      </w:r>
    </w:p>
    <w:p w:rsidR="00D00253" w:rsidRDefault="00D00253" w:rsidP="007A58B6">
      <w:pPr>
        <w:jc w:val="left"/>
        <w:rPr>
          <w:rFonts w:asciiTheme="minorEastAsia" w:hAnsiTheme="minorEastAsia"/>
          <w:szCs w:val="21"/>
        </w:rPr>
      </w:pPr>
      <w:r>
        <w:rPr>
          <w:rFonts w:asciiTheme="minorEastAsia" w:hAnsiTheme="minorEastAsia" w:hint="eastAsia"/>
          <w:szCs w:val="21"/>
        </w:rPr>
        <w:t>・自尊心の維持、高揚を目的とすること</w:t>
      </w:r>
    </w:p>
    <w:p w:rsidR="00D00253" w:rsidRDefault="00D00253" w:rsidP="007A58B6">
      <w:pPr>
        <w:jc w:val="left"/>
        <w:rPr>
          <w:rFonts w:asciiTheme="minorEastAsia" w:hAnsiTheme="minorEastAsia"/>
          <w:szCs w:val="21"/>
        </w:rPr>
      </w:pPr>
      <w:r>
        <w:rPr>
          <w:rFonts w:asciiTheme="minorEastAsia" w:hAnsiTheme="minorEastAsia" w:hint="eastAsia"/>
          <w:szCs w:val="21"/>
        </w:rPr>
        <w:t>・例は何でもよい</w:t>
      </w:r>
    </w:p>
    <w:p w:rsidR="00D00253" w:rsidRDefault="00D00253" w:rsidP="007A58B6">
      <w:pPr>
        <w:jc w:val="left"/>
        <w:rPr>
          <w:rFonts w:asciiTheme="minorEastAsia" w:hAnsiTheme="minorEastAsia"/>
          <w:szCs w:val="21"/>
        </w:rPr>
      </w:pPr>
    </w:p>
    <w:p w:rsidR="00D00253" w:rsidRDefault="00D00253" w:rsidP="007A58B6">
      <w:pPr>
        <w:jc w:val="left"/>
        <w:rPr>
          <w:rFonts w:asciiTheme="minorEastAsia" w:hAnsiTheme="minorEastAsia"/>
          <w:szCs w:val="21"/>
        </w:rPr>
      </w:pPr>
      <w:r>
        <w:rPr>
          <w:rFonts w:asciiTheme="minorEastAsia" w:hAnsiTheme="minorEastAsia" w:hint="eastAsia"/>
          <w:szCs w:val="21"/>
        </w:rPr>
        <w:t>②自分の親戚が昼ドラの主題歌を歌っているのだと友達に言いふらし、友達の歓心をかって喜ぶというように、高い価値をもつ個人と自分とのつながりを積極的に示すことで自尊感情を高めようとする欲求のこと。</w:t>
      </w:r>
    </w:p>
    <w:p w:rsidR="00D00253" w:rsidRDefault="00D00253" w:rsidP="007A58B6">
      <w:pPr>
        <w:jc w:val="left"/>
        <w:rPr>
          <w:rFonts w:asciiTheme="minorEastAsia" w:hAnsiTheme="minorEastAsia"/>
          <w:szCs w:val="21"/>
        </w:rPr>
      </w:pPr>
      <w:r>
        <w:rPr>
          <w:rFonts w:asciiTheme="minorEastAsia" w:hAnsiTheme="minorEastAsia" w:hint="eastAsia"/>
          <w:szCs w:val="21"/>
        </w:rPr>
        <w:t>＜論点＞</w:t>
      </w:r>
    </w:p>
    <w:p w:rsidR="00D00253" w:rsidRDefault="00D00253" w:rsidP="007A58B6">
      <w:pPr>
        <w:jc w:val="left"/>
        <w:rPr>
          <w:rFonts w:asciiTheme="minorEastAsia" w:hAnsiTheme="minorEastAsia"/>
          <w:szCs w:val="21"/>
        </w:rPr>
      </w:pPr>
      <w:r>
        <w:rPr>
          <w:rFonts w:asciiTheme="minorEastAsia" w:hAnsiTheme="minorEastAsia" w:hint="eastAsia"/>
          <w:szCs w:val="21"/>
        </w:rPr>
        <w:t>・価値ある人間と自分のつながりを積極的に示す</w:t>
      </w:r>
    </w:p>
    <w:p w:rsidR="00D00253" w:rsidRDefault="00D00253" w:rsidP="007A58B6">
      <w:pPr>
        <w:jc w:val="left"/>
        <w:rPr>
          <w:rFonts w:asciiTheme="minorEastAsia" w:hAnsiTheme="minorEastAsia"/>
          <w:szCs w:val="21"/>
        </w:rPr>
      </w:pPr>
      <w:r>
        <w:rPr>
          <w:rFonts w:asciiTheme="minorEastAsia" w:hAnsiTheme="minorEastAsia" w:hint="eastAsia"/>
          <w:szCs w:val="21"/>
        </w:rPr>
        <w:t>・自尊心を高めようとする目的</w:t>
      </w:r>
    </w:p>
    <w:p w:rsidR="00D00253" w:rsidRDefault="00D00253" w:rsidP="007A58B6">
      <w:pPr>
        <w:jc w:val="left"/>
        <w:rPr>
          <w:rFonts w:asciiTheme="minorEastAsia" w:hAnsiTheme="minorEastAsia"/>
          <w:szCs w:val="21"/>
        </w:rPr>
      </w:pPr>
      <w:r>
        <w:rPr>
          <w:rFonts w:asciiTheme="minorEastAsia" w:hAnsiTheme="minorEastAsia" w:hint="eastAsia"/>
          <w:szCs w:val="21"/>
        </w:rPr>
        <w:t>・例は何でもよい</w:t>
      </w:r>
    </w:p>
    <w:p w:rsidR="00D00253" w:rsidRDefault="00D00253" w:rsidP="007A58B6">
      <w:pPr>
        <w:jc w:val="left"/>
        <w:rPr>
          <w:rFonts w:asciiTheme="minorEastAsia" w:hAnsiTheme="minorEastAsia"/>
          <w:szCs w:val="21"/>
        </w:rPr>
      </w:pPr>
    </w:p>
    <w:p w:rsidR="00D00253" w:rsidRDefault="00D00253" w:rsidP="007A58B6">
      <w:pPr>
        <w:jc w:val="left"/>
        <w:rPr>
          <w:rFonts w:asciiTheme="minorEastAsia" w:hAnsiTheme="minorEastAsia"/>
          <w:szCs w:val="21"/>
        </w:rPr>
      </w:pPr>
      <w:r>
        <w:rPr>
          <w:rFonts w:asciiTheme="minorEastAsia" w:hAnsiTheme="minorEastAsia" w:hint="eastAsia"/>
          <w:szCs w:val="21"/>
        </w:rPr>
        <w:t>③「</w:t>
      </w:r>
      <w:r w:rsidR="006A6E97">
        <w:rPr>
          <w:rFonts w:asciiTheme="minorEastAsia" w:hAnsiTheme="minorEastAsia" w:hint="eastAsia"/>
          <w:szCs w:val="21"/>
        </w:rPr>
        <w:t>日本人は公共の場でも譲り合いの精神を忘れず、マナーを守る」「それにひきかえあの国の人間はやたらと戦闘的で、マナーも悪いし迷惑極まりない」というように、自らの所属集団を高く評価したり、そうでない集団の価値を下げたりすることにより、自尊感情を高揚させようとする態度。</w:t>
      </w:r>
    </w:p>
    <w:p w:rsidR="006A6E97" w:rsidRDefault="006A6E97" w:rsidP="007A58B6">
      <w:pPr>
        <w:jc w:val="left"/>
        <w:rPr>
          <w:rFonts w:asciiTheme="minorEastAsia" w:hAnsiTheme="minorEastAsia"/>
          <w:szCs w:val="21"/>
        </w:rPr>
      </w:pPr>
      <w:r>
        <w:rPr>
          <w:rFonts w:asciiTheme="minorEastAsia" w:hAnsiTheme="minorEastAsia" w:hint="eastAsia"/>
          <w:szCs w:val="21"/>
        </w:rPr>
        <w:t>＜論点＞</w:t>
      </w:r>
    </w:p>
    <w:p w:rsidR="006A6E97" w:rsidRDefault="006A6E97" w:rsidP="007A58B6">
      <w:pPr>
        <w:jc w:val="left"/>
        <w:rPr>
          <w:rFonts w:asciiTheme="minorEastAsia" w:hAnsiTheme="minorEastAsia"/>
          <w:szCs w:val="21"/>
        </w:rPr>
      </w:pPr>
      <w:r>
        <w:rPr>
          <w:rFonts w:asciiTheme="minorEastAsia" w:hAnsiTheme="minorEastAsia" w:hint="eastAsia"/>
          <w:szCs w:val="21"/>
        </w:rPr>
        <w:t>・自らの所属集団を高く評価（→そこに所属する自分に肯定的意味を与える）</w:t>
      </w:r>
    </w:p>
    <w:p w:rsidR="006A6E97" w:rsidRDefault="006A6E97" w:rsidP="007A58B6">
      <w:pPr>
        <w:jc w:val="left"/>
        <w:rPr>
          <w:rFonts w:asciiTheme="minorEastAsia" w:hAnsiTheme="minorEastAsia"/>
          <w:szCs w:val="21"/>
        </w:rPr>
      </w:pPr>
      <w:r>
        <w:rPr>
          <w:rFonts w:asciiTheme="minorEastAsia" w:hAnsiTheme="minorEastAsia" w:hint="eastAsia"/>
          <w:szCs w:val="21"/>
        </w:rPr>
        <w:t>・そうでない集団の価値を下げる</w:t>
      </w:r>
    </w:p>
    <w:p w:rsidR="006A6E97" w:rsidRDefault="006A6E97" w:rsidP="007A58B6">
      <w:pPr>
        <w:jc w:val="left"/>
        <w:rPr>
          <w:rFonts w:asciiTheme="minorEastAsia" w:hAnsiTheme="minorEastAsia"/>
          <w:szCs w:val="21"/>
        </w:rPr>
      </w:pPr>
      <w:r>
        <w:rPr>
          <w:rFonts w:asciiTheme="minorEastAsia" w:hAnsiTheme="minorEastAsia" w:hint="eastAsia"/>
          <w:szCs w:val="21"/>
        </w:rPr>
        <w:t>・自尊感情を高揚させる</w:t>
      </w:r>
      <w:r w:rsidR="00636C80">
        <w:rPr>
          <w:rFonts w:asciiTheme="minorEastAsia" w:hAnsiTheme="minorEastAsia" w:hint="eastAsia"/>
          <w:szCs w:val="21"/>
        </w:rPr>
        <w:t>目的</w:t>
      </w:r>
    </w:p>
    <w:p w:rsidR="00636C80" w:rsidRDefault="00636C80" w:rsidP="007A58B6">
      <w:pPr>
        <w:jc w:val="left"/>
        <w:rPr>
          <w:rFonts w:asciiTheme="minorEastAsia" w:hAnsiTheme="minorEastAsia"/>
          <w:szCs w:val="21"/>
        </w:rPr>
      </w:pPr>
      <w:r>
        <w:rPr>
          <w:rFonts w:asciiTheme="minorEastAsia" w:hAnsiTheme="minorEastAsia" w:hint="eastAsia"/>
          <w:szCs w:val="21"/>
        </w:rPr>
        <w:t>・例は何でもよい</w:t>
      </w:r>
    </w:p>
    <w:p w:rsidR="006A6E97" w:rsidRDefault="006A6E97" w:rsidP="007A58B6">
      <w:pPr>
        <w:jc w:val="left"/>
        <w:rPr>
          <w:rFonts w:asciiTheme="minorEastAsia" w:hAnsiTheme="minorEastAsia"/>
          <w:szCs w:val="21"/>
        </w:rPr>
      </w:pPr>
    </w:p>
    <w:p w:rsidR="006A6E97" w:rsidRDefault="006A6E97" w:rsidP="007A58B6">
      <w:pPr>
        <w:jc w:val="left"/>
        <w:rPr>
          <w:rFonts w:asciiTheme="minorEastAsia" w:hAnsiTheme="minorEastAsia"/>
          <w:szCs w:val="21"/>
        </w:rPr>
      </w:pPr>
      <w:r>
        <w:rPr>
          <w:rFonts w:asciiTheme="minorEastAsia" w:hAnsiTheme="minorEastAsia" w:hint="eastAsia"/>
          <w:szCs w:val="21"/>
        </w:rPr>
        <w:t>④自分は親の命令で医院を継ぐために６浪を強いられているが、世の中には医者になりた</w:t>
      </w:r>
      <w:r>
        <w:rPr>
          <w:rFonts w:asciiTheme="minorEastAsia" w:hAnsiTheme="minorEastAsia" w:hint="eastAsia"/>
          <w:szCs w:val="21"/>
        </w:rPr>
        <w:lastRenderedPageBreak/>
        <w:t>くてもなれず、高校を出た後</w:t>
      </w:r>
      <w:r w:rsidR="00636C80">
        <w:rPr>
          <w:rFonts w:asciiTheme="minorEastAsia" w:hAnsiTheme="minorEastAsia" w:hint="eastAsia"/>
          <w:szCs w:val="21"/>
        </w:rPr>
        <w:t>時給750円で朝から晩まで肉体労働をせざるを得ない人もいるのだというように、自分が何らかの脅威にさらされたり苦境に立たされたりしたときに、自分より恵まれない他者と比較することにより自尊心の低下を防ごうとすること。</w:t>
      </w:r>
    </w:p>
    <w:p w:rsidR="00636C80" w:rsidRDefault="00636C80" w:rsidP="007A58B6">
      <w:pPr>
        <w:jc w:val="left"/>
        <w:rPr>
          <w:rFonts w:asciiTheme="minorEastAsia" w:hAnsiTheme="minorEastAsia"/>
          <w:szCs w:val="21"/>
        </w:rPr>
      </w:pPr>
      <w:r>
        <w:rPr>
          <w:rFonts w:asciiTheme="minorEastAsia" w:hAnsiTheme="minorEastAsia" w:hint="eastAsia"/>
          <w:szCs w:val="21"/>
        </w:rPr>
        <w:t>＜論点＞</w:t>
      </w:r>
    </w:p>
    <w:p w:rsidR="00636C80" w:rsidRDefault="00636C80" w:rsidP="007A58B6">
      <w:pPr>
        <w:jc w:val="left"/>
        <w:rPr>
          <w:rFonts w:asciiTheme="minorEastAsia" w:hAnsiTheme="minorEastAsia"/>
          <w:szCs w:val="21"/>
        </w:rPr>
      </w:pPr>
      <w:r>
        <w:rPr>
          <w:rFonts w:asciiTheme="minorEastAsia" w:hAnsiTheme="minorEastAsia" w:hint="eastAsia"/>
          <w:szCs w:val="21"/>
        </w:rPr>
        <w:t>・自分が脅威・苦境のただなかにいるとき</w:t>
      </w:r>
    </w:p>
    <w:p w:rsidR="00636C80" w:rsidRDefault="00636C80" w:rsidP="007A58B6">
      <w:pPr>
        <w:jc w:val="left"/>
        <w:rPr>
          <w:rFonts w:asciiTheme="minorEastAsia" w:hAnsiTheme="minorEastAsia"/>
          <w:szCs w:val="21"/>
        </w:rPr>
      </w:pPr>
      <w:r>
        <w:rPr>
          <w:rFonts w:asciiTheme="minorEastAsia" w:hAnsiTheme="minorEastAsia" w:hint="eastAsia"/>
          <w:szCs w:val="21"/>
        </w:rPr>
        <w:t>・自分より恵まれない人との比較</w:t>
      </w:r>
    </w:p>
    <w:p w:rsidR="00636C80" w:rsidRDefault="00636C80" w:rsidP="007A58B6">
      <w:pPr>
        <w:jc w:val="left"/>
        <w:rPr>
          <w:rFonts w:asciiTheme="minorEastAsia" w:hAnsiTheme="minorEastAsia"/>
          <w:szCs w:val="21"/>
        </w:rPr>
      </w:pPr>
      <w:r>
        <w:rPr>
          <w:rFonts w:asciiTheme="minorEastAsia" w:hAnsiTheme="minorEastAsia" w:hint="eastAsia"/>
          <w:szCs w:val="21"/>
        </w:rPr>
        <w:t>・自尊心の低下を防ぐ目的</w:t>
      </w:r>
    </w:p>
    <w:p w:rsidR="00636C80" w:rsidRDefault="00636C80" w:rsidP="007A58B6">
      <w:pPr>
        <w:jc w:val="left"/>
        <w:rPr>
          <w:rFonts w:asciiTheme="minorEastAsia" w:hAnsiTheme="minorEastAsia"/>
          <w:szCs w:val="21"/>
        </w:rPr>
      </w:pPr>
      <w:r>
        <w:rPr>
          <w:rFonts w:asciiTheme="minorEastAsia" w:hAnsiTheme="minorEastAsia" w:hint="eastAsia"/>
          <w:szCs w:val="21"/>
        </w:rPr>
        <w:t>・例は何でもよい</w:t>
      </w:r>
    </w:p>
    <w:p w:rsidR="00636C80" w:rsidRDefault="00636C80" w:rsidP="007A58B6">
      <w:pPr>
        <w:jc w:val="left"/>
        <w:rPr>
          <w:rFonts w:asciiTheme="minorEastAsia" w:hAnsiTheme="minorEastAsia"/>
          <w:szCs w:val="21"/>
        </w:rPr>
      </w:pPr>
    </w:p>
    <w:p w:rsidR="00636C80" w:rsidRDefault="00636C80" w:rsidP="007A58B6">
      <w:pPr>
        <w:jc w:val="left"/>
        <w:rPr>
          <w:rFonts w:asciiTheme="minorEastAsia" w:hAnsiTheme="minorEastAsia"/>
          <w:szCs w:val="21"/>
        </w:rPr>
      </w:pPr>
      <w:r>
        <w:rPr>
          <w:rFonts w:asciiTheme="minorEastAsia" w:hAnsiTheme="minorEastAsia" w:hint="eastAsia"/>
          <w:szCs w:val="21"/>
        </w:rPr>
        <w:t>⑤僕の中学時代の友達には甲子園で活躍し、地元でもたたえられた人がいるが、中学時代の彼はいまや東大生となった僕のもとへ勉強を教えてもらいに度々来ていた、というように、人は時に友人などの優れた業績や威光を周りに積極的に示して</w:t>
      </w:r>
      <w:r w:rsidR="00C17D2B">
        <w:rPr>
          <w:rFonts w:asciiTheme="minorEastAsia" w:hAnsiTheme="minorEastAsia" w:hint="eastAsia"/>
          <w:szCs w:val="21"/>
        </w:rPr>
        <w:t>自己評価を上げる反映と、それでいて自らの自尊心のよりどころとなる事柄については自分のほうが優れているんだよ、という比較の両方をうまく用いることで、自己評価を高く維持しようとすることがある、という理論。</w:t>
      </w:r>
    </w:p>
    <w:p w:rsidR="00C17D2B" w:rsidRDefault="00C17D2B" w:rsidP="007A58B6">
      <w:pPr>
        <w:jc w:val="left"/>
        <w:rPr>
          <w:rFonts w:asciiTheme="minorEastAsia" w:hAnsiTheme="minorEastAsia"/>
          <w:szCs w:val="21"/>
        </w:rPr>
      </w:pPr>
      <w:r>
        <w:rPr>
          <w:rFonts w:asciiTheme="minorEastAsia" w:hAnsiTheme="minorEastAsia" w:hint="eastAsia"/>
          <w:szCs w:val="21"/>
        </w:rPr>
        <w:t>＜論点＞</w:t>
      </w:r>
    </w:p>
    <w:p w:rsidR="00C17D2B" w:rsidRDefault="00C17D2B" w:rsidP="007A58B6">
      <w:pPr>
        <w:jc w:val="left"/>
        <w:rPr>
          <w:rFonts w:asciiTheme="minorEastAsia" w:hAnsiTheme="minorEastAsia"/>
          <w:szCs w:val="21"/>
        </w:rPr>
      </w:pPr>
      <w:r>
        <w:rPr>
          <w:rFonts w:asciiTheme="minorEastAsia" w:hAnsiTheme="minorEastAsia" w:hint="eastAsia"/>
          <w:szCs w:val="21"/>
        </w:rPr>
        <w:t>・他人を利用して自己評価を上げる反映</w:t>
      </w:r>
    </w:p>
    <w:p w:rsidR="00C17D2B" w:rsidRDefault="00C17D2B" w:rsidP="007A58B6">
      <w:pPr>
        <w:jc w:val="left"/>
        <w:rPr>
          <w:rFonts w:asciiTheme="minorEastAsia" w:hAnsiTheme="minorEastAsia"/>
          <w:szCs w:val="21"/>
        </w:rPr>
      </w:pPr>
      <w:r>
        <w:rPr>
          <w:rFonts w:asciiTheme="minorEastAsia" w:hAnsiTheme="minorEastAsia" w:hint="eastAsia"/>
          <w:szCs w:val="21"/>
        </w:rPr>
        <w:t>・そんなすごい人よりも自分は優れた面を持つという比較</w:t>
      </w:r>
    </w:p>
    <w:p w:rsidR="00C17D2B" w:rsidRDefault="00C17D2B" w:rsidP="007A58B6">
      <w:pPr>
        <w:jc w:val="left"/>
        <w:rPr>
          <w:rFonts w:asciiTheme="minorEastAsia" w:hAnsiTheme="minorEastAsia"/>
          <w:szCs w:val="21"/>
        </w:rPr>
      </w:pPr>
      <w:r>
        <w:rPr>
          <w:rFonts w:asciiTheme="minorEastAsia" w:hAnsiTheme="minorEastAsia" w:hint="eastAsia"/>
          <w:szCs w:val="21"/>
        </w:rPr>
        <w:t>・両者を使い分け、自己評価を高く維持</w:t>
      </w:r>
    </w:p>
    <w:p w:rsidR="00C17D2B" w:rsidRDefault="00C17D2B" w:rsidP="007A58B6">
      <w:pPr>
        <w:jc w:val="left"/>
        <w:rPr>
          <w:rFonts w:asciiTheme="minorEastAsia" w:hAnsiTheme="minorEastAsia"/>
          <w:szCs w:val="21"/>
        </w:rPr>
      </w:pPr>
      <w:r>
        <w:rPr>
          <w:rFonts w:asciiTheme="minorEastAsia" w:hAnsiTheme="minorEastAsia" w:hint="eastAsia"/>
          <w:szCs w:val="21"/>
        </w:rPr>
        <w:t>・例は何でもよい</w:t>
      </w:r>
    </w:p>
    <w:p w:rsidR="00C17D2B" w:rsidRDefault="00C17D2B" w:rsidP="007A58B6">
      <w:pPr>
        <w:jc w:val="left"/>
        <w:rPr>
          <w:rFonts w:asciiTheme="minorEastAsia" w:hAnsiTheme="minorEastAsia"/>
          <w:szCs w:val="21"/>
        </w:rPr>
      </w:pPr>
    </w:p>
    <w:p w:rsidR="00C17D2B" w:rsidRDefault="00C17D2B" w:rsidP="007A58B6">
      <w:pPr>
        <w:jc w:val="left"/>
        <w:rPr>
          <w:rFonts w:asciiTheme="minorEastAsia" w:hAnsiTheme="minorEastAsia"/>
          <w:szCs w:val="21"/>
        </w:rPr>
      </w:pPr>
      <w:r>
        <w:rPr>
          <w:rFonts w:asciiTheme="minorEastAsia" w:hAnsiTheme="minorEastAsia" w:hint="eastAsia"/>
          <w:szCs w:val="21"/>
        </w:rPr>
        <w:t>⑥全く自信のない法学の試験を前に、「</w:t>
      </w:r>
      <w:r w:rsidR="00312C12">
        <w:rPr>
          <w:rFonts w:asciiTheme="minorEastAsia" w:hAnsiTheme="minorEastAsia" w:hint="eastAsia"/>
          <w:szCs w:val="21"/>
        </w:rPr>
        <w:t>この</w:t>
      </w:r>
      <w:r w:rsidR="001130D3">
        <w:rPr>
          <w:rFonts w:asciiTheme="minorEastAsia" w:hAnsiTheme="minorEastAsia" w:hint="eastAsia"/>
          <w:szCs w:val="21"/>
        </w:rPr>
        <w:t>前</w:t>
      </w:r>
      <w:r>
        <w:rPr>
          <w:rFonts w:asciiTheme="minorEastAsia" w:hAnsiTheme="minorEastAsia" w:hint="eastAsia"/>
          <w:szCs w:val="21"/>
        </w:rPr>
        <w:t>間違ってノート燃やしちゃったから結果悪いかもしれんなぁ」と周りに言いふらしたり、</w:t>
      </w:r>
      <w:r w:rsidR="00312C12">
        <w:rPr>
          <w:rFonts w:asciiTheme="minorEastAsia" w:hAnsiTheme="minorEastAsia" w:hint="eastAsia"/>
          <w:szCs w:val="21"/>
        </w:rPr>
        <w:t>試験前にもかかわらず</w:t>
      </w:r>
      <w:r>
        <w:rPr>
          <w:rFonts w:asciiTheme="minorEastAsia" w:hAnsiTheme="minorEastAsia" w:hint="eastAsia"/>
          <w:szCs w:val="21"/>
        </w:rPr>
        <w:t>普段は断る他大学の友達との飲み会に参加したり</w:t>
      </w:r>
      <w:r w:rsidR="00D16C92">
        <w:rPr>
          <w:rFonts w:asciiTheme="minorEastAsia" w:hAnsiTheme="minorEastAsia" w:hint="eastAsia"/>
          <w:szCs w:val="21"/>
        </w:rPr>
        <w:t>するといった形で</w:t>
      </w:r>
      <w:r w:rsidR="00D12F69">
        <w:rPr>
          <w:rFonts w:asciiTheme="minorEastAsia" w:hAnsiTheme="minorEastAsia" w:hint="eastAsia"/>
          <w:szCs w:val="21"/>
        </w:rPr>
        <w:t>、成功する確信が持てないときに前もって自分の不利な条件を公言したり、実際に不利な条件を作り出すことにより、仮に失敗しても自尊心が大きな打撃を受けずにすむように計らうこと。</w:t>
      </w:r>
    </w:p>
    <w:p w:rsidR="00D12F69" w:rsidRDefault="00D12F69" w:rsidP="007A58B6">
      <w:pPr>
        <w:jc w:val="left"/>
        <w:rPr>
          <w:rFonts w:asciiTheme="minorEastAsia" w:hAnsiTheme="minorEastAsia"/>
          <w:szCs w:val="21"/>
        </w:rPr>
      </w:pPr>
      <w:r>
        <w:rPr>
          <w:rFonts w:asciiTheme="minorEastAsia" w:hAnsiTheme="minorEastAsia" w:hint="eastAsia"/>
          <w:szCs w:val="21"/>
        </w:rPr>
        <w:t>＜論点＞</w:t>
      </w:r>
    </w:p>
    <w:p w:rsidR="00D12F69" w:rsidRDefault="00D12F69" w:rsidP="007A58B6">
      <w:pPr>
        <w:jc w:val="left"/>
        <w:rPr>
          <w:rFonts w:asciiTheme="minorEastAsia" w:hAnsiTheme="minorEastAsia"/>
          <w:szCs w:val="21"/>
        </w:rPr>
      </w:pPr>
      <w:r>
        <w:rPr>
          <w:rFonts w:asciiTheme="minorEastAsia" w:hAnsiTheme="minorEastAsia" w:hint="eastAsia"/>
          <w:szCs w:val="21"/>
        </w:rPr>
        <w:t>・成功する自信がない</w:t>
      </w:r>
    </w:p>
    <w:p w:rsidR="00D12F69" w:rsidRDefault="00D12F69" w:rsidP="007A58B6">
      <w:pPr>
        <w:jc w:val="left"/>
        <w:rPr>
          <w:rFonts w:asciiTheme="minorEastAsia" w:hAnsiTheme="minorEastAsia"/>
          <w:szCs w:val="21"/>
        </w:rPr>
      </w:pPr>
      <w:r>
        <w:rPr>
          <w:rFonts w:asciiTheme="minorEastAsia" w:hAnsiTheme="minorEastAsia" w:hint="eastAsia"/>
          <w:szCs w:val="21"/>
        </w:rPr>
        <w:t>・不利な条件を公言</w:t>
      </w:r>
    </w:p>
    <w:p w:rsidR="00D12F69" w:rsidRDefault="00D12F69" w:rsidP="007A58B6">
      <w:pPr>
        <w:jc w:val="left"/>
        <w:rPr>
          <w:rFonts w:asciiTheme="minorEastAsia" w:hAnsiTheme="minorEastAsia"/>
          <w:szCs w:val="21"/>
        </w:rPr>
      </w:pPr>
      <w:r>
        <w:rPr>
          <w:rFonts w:asciiTheme="minorEastAsia" w:hAnsiTheme="minorEastAsia" w:hint="eastAsia"/>
          <w:szCs w:val="21"/>
        </w:rPr>
        <w:t>・不利な条件を新たに生産</w:t>
      </w:r>
    </w:p>
    <w:p w:rsidR="00D12F69" w:rsidRDefault="00D12F69" w:rsidP="007A58B6">
      <w:pPr>
        <w:jc w:val="left"/>
        <w:rPr>
          <w:rFonts w:asciiTheme="minorEastAsia" w:hAnsiTheme="minorEastAsia"/>
          <w:szCs w:val="21"/>
        </w:rPr>
      </w:pPr>
      <w:r>
        <w:rPr>
          <w:rFonts w:asciiTheme="minorEastAsia" w:hAnsiTheme="minorEastAsia" w:hint="eastAsia"/>
          <w:szCs w:val="21"/>
        </w:rPr>
        <w:t>・失敗しても自尊心があまり傷つかないようにする</w:t>
      </w:r>
      <w:r w:rsidR="00312C12">
        <w:rPr>
          <w:rFonts w:asciiTheme="minorEastAsia" w:hAnsiTheme="minorEastAsia" w:hint="eastAsia"/>
          <w:szCs w:val="21"/>
        </w:rPr>
        <w:t>目的</w:t>
      </w:r>
    </w:p>
    <w:p w:rsidR="00D12F69" w:rsidRDefault="00D16C92" w:rsidP="007A58B6">
      <w:pPr>
        <w:jc w:val="left"/>
        <w:rPr>
          <w:rFonts w:asciiTheme="minorEastAsia" w:hAnsiTheme="minorEastAsia"/>
          <w:szCs w:val="21"/>
        </w:rPr>
      </w:pPr>
      <w:r>
        <w:rPr>
          <w:rFonts w:asciiTheme="minorEastAsia" w:hAnsiTheme="minorEastAsia" w:hint="eastAsia"/>
          <w:szCs w:val="21"/>
        </w:rPr>
        <w:t>・例は何でもよい</w:t>
      </w:r>
    </w:p>
    <w:p w:rsidR="00D16C92" w:rsidRDefault="00D16C92" w:rsidP="007A58B6">
      <w:pPr>
        <w:jc w:val="left"/>
        <w:rPr>
          <w:rFonts w:asciiTheme="minorEastAsia" w:hAnsiTheme="minorEastAsia"/>
          <w:szCs w:val="21"/>
        </w:rPr>
      </w:pPr>
    </w:p>
    <w:p w:rsidR="00D12F69" w:rsidRDefault="00D12F69" w:rsidP="007A58B6">
      <w:pPr>
        <w:jc w:val="left"/>
        <w:rPr>
          <w:rFonts w:asciiTheme="minorEastAsia" w:hAnsiTheme="minorEastAsia"/>
          <w:szCs w:val="21"/>
        </w:rPr>
      </w:pPr>
      <w:r>
        <w:rPr>
          <w:rFonts w:asciiTheme="minorEastAsia" w:hAnsiTheme="minorEastAsia" w:hint="eastAsia"/>
          <w:szCs w:val="21"/>
        </w:rPr>
        <w:t>１３．</w:t>
      </w:r>
    </w:p>
    <w:p w:rsidR="00D12F69" w:rsidRDefault="00D12F69" w:rsidP="007A58B6">
      <w:pPr>
        <w:jc w:val="left"/>
        <w:rPr>
          <w:rFonts w:asciiTheme="minorEastAsia" w:hAnsiTheme="minorEastAsia"/>
          <w:szCs w:val="21"/>
        </w:rPr>
      </w:pPr>
      <w:r>
        <w:rPr>
          <w:rFonts w:asciiTheme="minorEastAsia" w:hAnsiTheme="minorEastAsia" w:hint="eastAsia"/>
          <w:szCs w:val="21"/>
        </w:rPr>
        <w:t>①</w:t>
      </w:r>
      <w:r w:rsidR="003E46F3">
        <w:rPr>
          <w:rFonts w:asciiTheme="minorEastAsia" w:hAnsiTheme="minorEastAsia" w:hint="eastAsia"/>
          <w:szCs w:val="21"/>
        </w:rPr>
        <w:t>他者からの評価、他者との比較、自分の行動の観察などによって形成された自分に対するイメージとしての自己概念を、そのさまざまな側面について肯定的に自己評価</w:t>
      </w:r>
      <w:r w:rsidR="009147E4">
        <w:rPr>
          <w:rFonts w:asciiTheme="minorEastAsia" w:hAnsiTheme="minorEastAsia" w:hint="eastAsia"/>
          <w:szCs w:val="21"/>
        </w:rPr>
        <w:t>でき</w:t>
      </w:r>
      <w:r w:rsidR="003E46F3">
        <w:rPr>
          <w:rFonts w:asciiTheme="minorEastAsia" w:hAnsiTheme="minorEastAsia" w:hint="eastAsia"/>
          <w:szCs w:val="21"/>
        </w:rPr>
        <w:t>たと</w:t>
      </w:r>
      <w:r w:rsidR="003E46F3">
        <w:rPr>
          <w:rFonts w:asciiTheme="minorEastAsia" w:hAnsiTheme="minorEastAsia" w:hint="eastAsia"/>
          <w:szCs w:val="21"/>
        </w:rPr>
        <w:lastRenderedPageBreak/>
        <w:t>きに生じる感情のこと。</w:t>
      </w:r>
    </w:p>
    <w:p w:rsidR="003E46F3" w:rsidRDefault="003E46F3" w:rsidP="007A58B6">
      <w:pPr>
        <w:jc w:val="left"/>
        <w:rPr>
          <w:rFonts w:asciiTheme="minorEastAsia" w:hAnsiTheme="minorEastAsia"/>
          <w:szCs w:val="21"/>
        </w:rPr>
      </w:pPr>
      <w:r>
        <w:rPr>
          <w:rFonts w:asciiTheme="minorEastAsia" w:hAnsiTheme="minorEastAsia" w:hint="eastAsia"/>
          <w:szCs w:val="21"/>
        </w:rPr>
        <w:t>＜論点＞</w:t>
      </w:r>
    </w:p>
    <w:p w:rsidR="003E46F3" w:rsidRDefault="003E46F3" w:rsidP="007A58B6">
      <w:pPr>
        <w:jc w:val="left"/>
        <w:rPr>
          <w:rFonts w:asciiTheme="minorEastAsia" w:hAnsiTheme="minorEastAsia"/>
          <w:szCs w:val="21"/>
        </w:rPr>
      </w:pPr>
      <w:r>
        <w:rPr>
          <w:rFonts w:asciiTheme="minorEastAsia" w:hAnsiTheme="minorEastAsia" w:hint="eastAsia"/>
          <w:szCs w:val="21"/>
        </w:rPr>
        <w:t>・自己概念の定義</w:t>
      </w:r>
    </w:p>
    <w:p w:rsidR="003E46F3" w:rsidRDefault="003E46F3" w:rsidP="007A58B6">
      <w:pPr>
        <w:jc w:val="left"/>
        <w:rPr>
          <w:rFonts w:asciiTheme="minorEastAsia" w:hAnsiTheme="minorEastAsia"/>
          <w:szCs w:val="21"/>
        </w:rPr>
      </w:pPr>
      <w:r>
        <w:rPr>
          <w:rFonts w:asciiTheme="minorEastAsia" w:hAnsiTheme="minorEastAsia" w:hint="eastAsia"/>
          <w:szCs w:val="21"/>
        </w:rPr>
        <w:t>・肯定的に評価したときに生ずること</w:t>
      </w:r>
    </w:p>
    <w:p w:rsidR="003E46F3" w:rsidRDefault="003E46F3" w:rsidP="007A58B6">
      <w:pPr>
        <w:jc w:val="left"/>
        <w:rPr>
          <w:rFonts w:asciiTheme="minorEastAsia" w:hAnsiTheme="minorEastAsia"/>
          <w:szCs w:val="21"/>
        </w:rPr>
      </w:pPr>
    </w:p>
    <w:p w:rsidR="00D12F69" w:rsidRDefault="00D12F69" w:rsidP="007A58B6">
      <w:pPr>
        <w:jc w:val="left"/>
        <w:rPr>
          <w:rFonts w:asciiTheme="minorEastAsia" w:hAnsiTheme="minorEastAsia"/>
          <w:szCs w:val="21"/>
        </w:rPr>
      </w:pPr>
      <w:r>
        <w:rPr>
          <w:rFonts w:asciiTheme="minorEastAsia" w:hAnsiTheme="minorEastAsia" w:hint="eastAsia"/>
          <w:szCs w:val="21"/>
        </w:rPr>
        <w:t>②</w:t>
      </w:r>
      <w:r w:rsidR="003E46F3">
        <w:rPr>
          <w:rFonts w:asciiTheme="minorEastAsia" w:hAnsiTheme="minorEastAsia" w:hint="eastAsia"/>
          <w:szCs w:val="21"/>
        </w:rPr>
        <w:t>インターネットの普及</w:t>
      </w:r>
      <w:r w:rsidR="00615C4C">
        <w:rPr>
          <w:rFonts w:asciiTheme="minorEastAsia" w:hAnsiTheme="minorEastAsia" w:hint="eastAsia"/>
          <w:szCs w:val="21"/>
        </w:rPr>
        <w:t>を背景に</w:t>
      </w:r>
      <w:r w:rsidR="009147E4">
        <w:rPr>
          <w:rFonts w:asciiTheme="minorEastAsia" w:hAnsiTheme="minorEastAsia" w:hint="eastAsia"/>
          <w:szCs w:val="21"/>
        </w:rPr>
        <w:t>、</w:t>
      </w:r>
      <w:r w:rsidR="003E46F3">
        <w:rPr>
          <w:rFonts w:asciiTheme="minorEastAsia" w:hAnsiTheme="minorEastAsia" w:hint="eastAsia"/>
          <w:szCs w:val="21"/>
        </w:rPr>
        <w:t>趣味や嗜好の</w:t>
      </w:r>
      <w:r w:rsidR="00615C4C">
        <w:rPr>
          <w:rFonts w:asciiTheme="minorEastAsia" w:hAnsiTheme="minorEastAsia" w:hint="eastAsia"/>
          <w:szCs w:val="21"/>
        </w:rPr>
        <w:t>合う人たちが容易に価値観を共有できるようになったため、一般的には変わっている、あるいは否定的にとらえられるような自己概念の側面も、肯定的に考えることのできる機会が増えた。また、「自分は残忍で攻撃的だ」という自己概念も、戦闘ゲームや格闘ゲームの場では肯定的にとらえることができるといったように、インターネットに加えてゲームも社会的背景に挙げることができる。</w:t>
      </w:r>
    </w:p>
    <w:p w:rsidR="00615C4C" w:rsidRDefault="00615C4C" w:rsidP="007A58B6">
      <w:pPr>
        <w:jc w:val="left"/>
        <w:rPr>
          <w:rFonts w:asciiTheme="minorEastAsia" w:hAnsiTheme="minorEastAsia"/>
          <w:szCs w:val="21"/>
        </w:rPr>
      </w:pPr>
      <w:r>
        <w:rPr>
          <w:rFonts w:asciiTheme="minorEastAsia" w:hAnsiTheme="minorEastAsia" w:hint="eastAsia"/>
          <w:szCs w:val="21"/>
        </w:rPr>
        <w:t>コメント；教科書やプリントには答えがなく、先生のお話でも聞いたおぼえがない内容なので、完全な考察問題だと思われます。したがってこの解答ははただの一例にすぎません。</w:t>
      </w:r>
    </w:p>
    <w:p w:rsidR="00615C4C" w:rsidRPr="00615C4C" w:rsidRDefault="00615C4C" w:rsidP="007A58B6">
      <w:pPr>
        <w:jc w:val="left"/>
        <w:rPr>
          <w:rFonts w:asciiTheme="minorEastAsia" w:hAnsiTheme="minorEastAsia"/>
          <w:szCs w:val="21"/>
        </w:rPr>
      </w:pPr>
    </w:p>
    <w:p w:rsidR="00D12F69" w:rsidRDefault="00D12F69" w:rsidP="007A58B6">
      <w:pPr>
        <w:jc w:val="left"/>
        <w:rPr>
          <w:rFonts w:asciiTheme="minorEastAsia" w:hAnsiTheme="minorEastAsia"/>
          <w:szCs w:val="21"/>
        </w:rPr>
      </w:pPr>
      <w:r>
        <w:rPr>
          <w:rFonts w:asciiTheme="minorEastAsia" w:hAnsiTheme="minorEastAsia" w:hint="eastAsia"/>
          <w:szCs w:val="21"/>
        </w:rPr>
        <w:t>１４．</w:t>
      </w:r>
    </w:p>
    <w:p w:rsidR="00D12F69" w:rsidRDefault="009147E4" w:rsidP="007A58B6">
      <w:pPr>
        <w:jc w:val="left"/>
        <w:rPr>
          <w:rFonts w:asciiTheme="minorEastAsia" w:hAnsiTheme="minorEastAsia"/>
          <w:szCs w:val="21"/>
        </w:rPr>
      </w:pPr>
      <w:r>
        <w:rPr>
          <w:rFonts w:asciiTheme="minorEastAsia" w:hAnsiTheme="minorEastAsia" w:hint="eastAsia"/>
          <w:szCs w:val="21"/>
        </w:rPr>
        <w:t>乳児は、信号行動や接近行動</w:t>
      </w:r>
      <w:r w:rsidR="002D36E9">
        <w:rPr>
          <w:rFonts w:asciiTheme="minorEastAsia" w:hAnsiTheme="minorEastAsia" w:hint="eastAsia"/>
          <w:szCs w:val="21"/>
        </w:rPr>
        <w:t>の</w:t>
      </w:r>
      <w:r>
        <w:rPr>
          <w:rFonts w:asciiTheme="minorEastAsia" w:hAnsiTheme="minorEastAsia" w:hint="eastAsia"/>
          <w:szCs w:val="21"/>
        </w:rPr>
        <w:t>形で親に対して愛着行動を示</w:t>
      </w:r>
      <w:r w:rsidR="002D36E9">
        <w:rPr>
          <w:rFonts w:asciiTheme="minorEastAsia" w:hAnsiTheme="minorEastAsia" w:hint="eastAsia"/>
          <w:szCs w:val="21"/>
        </w:rPr>
        <w:t>し</w:t>
      </w:r>
      <w:r>
        <w:rPr>
          <w:rFonts w:asciiTheme="minorEastAsia" w:hAnsiTheme="minorEastAsia" w:hint="eastAsia"/>
          <w:szCs w:val="21"/>
        </w:rPr>
        <w:t>、これに親が適切に反応することで</w:t>
      </w:r>
      <w:r w:rsidR="002D36E9">
        <w:rPr>
          <w:rFonts w:asciiTheme="minorEastAsia" w:hAnsiTheme="minorEastAsia" w:hint="eastAsia"/>
          <w:szCs w:val="21"/>
        </w:rPr>
        <w:t>両者の心の結びつきとして</w:t>
      </w:r>
      <w:r>
        <w:rPr>
          <w:rFonts w:asciiTheme="minorEastAsia" w:hAnsiTheme="minorEastAsia" w:hint="eastAsia"/>
          <w:szCs w:val="21"/>
        </w:rPr>
        <w:t>アタッチメントが</w:t>
      </w:r>
      <w:r w:rsidR="002D36E9">
        <w:rPr>
          <w:rFonts w:asciiTheme="minorEastAsia" w:hAnsiTheme="minorEastAsia" w:hint="eastAsia"/>
          <w:szCs w:val="21"/>
        </w:rPr>
        <w:t>形成される。このアタッチメントが十分な場合は、乳児は他者への信頼感を獲得し、自信を持ち、努力を惜しまず、積極的な性格が形成されるのに対し、アタッチメントが不十分な場合は、他者に対する不信感から逃れられず、劣等感に苛まれ、あきらめがはや</w:t>
      </w:r>
      <w:r w:rsidR="001E60C1">
        <w:rPr>
          <w:rFonts w:asciiTheme="minorEastAsia" w:hAnsiTheme="minorEastAsia" w:hint="eastAsia"/>
          <w:szCs w:val="21"/>
        </w:rPr>
        <w:t>い消極的な性格が形成されてしまう。このように、アタッチメントが十分に形成されるか否かによってその後の人生全てに影響する性格が変わってくる点において、乳児期は重要である。</w:t>
      </w:r>
    </w:p>
    <w:p w:rsidR="001E60C1" w:rsidRDefault="001E60C1" w:rsidP="007A58B6">
      <w:pPr>
        <w:jc w:val="left"/>
        <w:rPr>
          <w:rFonts w:asciiTheme="minorEastAsia" w:hAnsiTheme="minorEastAsia"/>
          <w:szCs w:val="21"/>
        </w:rPr>
      </w:pPr>
      <w:r>
        <w:rPr>
          <w:rFonts w:asciiTheme="minorEastAsia" w:hAnsiTheme="minorEastAsia" w:hint="eastAsia"/>
          <w:szCs w:val="21"/>
        </w:rPr>
        <w:t>＜論点＞</w:t>
      </w:r>
    </w:p>
    <w:p w:rsidR="001E60C1" w:rsidRDefault="001E60C1" w:rsidP="007A58B6">
      <w:pPr>
        <w:jc w:val="left"/>
        <w:rPr>
          <w:rFonts w:asciiTheme="minorEastAsia" w:hAnsiTheme="minorEastAsia"/>
          <w:szCs w:val="21"/>
        </w:rPr>
      </w:pPr>
      <w:r>
        <w:rPr>
          <w:rFonts w:asciiTheme="minorEastAsia" w:hAnsiTheme="minorEastAsia" w:hint="eastAsia"/>
          <w:szCs w:val="21"/>
        </w:rPr>
        <w:t>・乳児期がアタッチメント形成の時期であること</w:t>
      </w:r>
    </w:p>
    <w:p w:rsidR="001E60C1" w:rsidRDefault="001E60C1" w:rsidP="007A58B6">
      <w:pPr>
        <w:jc w:val="left"/>
        <w:rPr>
          <w:rFonts w:asciiTheme="minorEastAsia" w:hAnsiTheme="minorEastAsia"/>
          <w:szCs w:val="21"/>
        </w:rPr>
      </w:pPr>
      <w:r>
        <w:rPr>
          <w:rFonts w:asciiTheme="minorEastAsia" w:hAnsiTheme="minorEastAsia" w:hint="eastAsia"/>
          <w:szCs w:val="21"/>
        </w:rPr>
        <w:t>・その程度により、性格形成に影響が出ること</w:t>
      </w:r>
    </w:p>
    <w:p w:rsidR="001E60C1" w:rsidRDefault="001E60C1" w:rsidP="007A58B6">
      <w:pPr>
        <w:jc w:val="left"/>
        <w:rPr>
          <w:rFonts w:asciiTheme="minorEastAsia" w:hAnsiTheme="minorEastAsia"/>
          <w:szCs w:val="21"/>
        </w:rPr>
      </w:pPr>
      <w:r>
        <w:rPr>
          <w:rFonts w:asciiTheme="minorEastAsia" w:hAnsiTheme="minorEastAsia" w:hint="eastAsia"/>
          <w:szCs w:val="21"/>
        </w:rPr>
        <w:t>・それゆえに乳児期が重要であること</w:t>
      </w:r>
    </w:p>
    <w:p w:rsidR="001E60C1" w:rsidRDefault="001E60C1" w:rsidP="007A58B6">
      <w:pPr>
        <w:jc w:val="left"/>
        <w:rPr>
          <w:rFonts w:asciiTheme="minorEastAsia" w:hAnsiTheme="minorEastAsia"/>
          <w:szCs w:val="21"/>
        </w:rPr>
      </w:pPr>
    </w:p>
    <w:p w:rsidR="001E60C1" w:rsidRDefault="001E60C1" w:rsidP="007A58B6">
      <w:pPr>
        <w:jc w:val="left"/>
        <w:rPr>
          <w:rFonts w:asciiTheme="minorEastAsia" w:hAnsiTheme="minorEastAsia"/>
          <w:szCs w:val="21"/>
        </w:rPr>
      </w:pPr>
      <w:r>
        <w:rPr>
          <w:rFonts w:asciiTheme="minorEastAsia" w:hAnsiTheme="minorEastAsia" w:hint="eastAsia"/>
          <w:szCs w:val="21"/>
        </w:rPr>
        <w:t>１５．</w:t>
      </w:r>
    </w:p>
    <w:p w:rsidR="001E60C1" w:rsidRDefault="001E60C1" w:rsidP="007A58B6">
      <w:pPr>
        <w:jc w:val="left"/>
        <w:rPr>
          <w:rFonts w:asciiTheme="minorEastAsia" w:hAnsiTheme="minorEastAsia"/>
          <w:szCs w:val="21"/>
        </w:rPr>
      </w:pPr>
      <w:r>
        <w:rPr>
          <w:rFonts w:asciiTheme="minorEastAsia" w:hAnsiTheme="minorEastAsia" w:hint="eastAsia"/>
          <w:szCs w:val="21"/>
        </w:rPr>
        <w:t>飢えとの戦いであった昔は食の「量」に重点が置かれ、肥満は富と繁栄の象徴であるとされた。しかし食料供給が安定化した18世紀ごろから</w:t>
      </w:r>
      <w:r w:rsidR="00784D50">
        <w:rPr>
          <w:rFonts w:asciiTheme="minorEastAsia" w:hAnsiTheme="minorEastAsia" w:hint="eastAsia"/>
          <w:szCs w:val="21"/>
        </w:rPr>
        <w:t>は</w:t>
      </w:r>
      <w:r>
        <w:rPr>
          <w:rFonts w:asciiTheme="minorEastAsia" w:hAnsiTheme="minorEastAsia" w:hint="eastAsia"/>
          <w:szCs w:val="21"/>
        </w:rPr>
        <w:t>貴族層を中心に食の「量」よりも「質」を重視する傾向が強まり、これに伴いやせた体型が理想視されるようになった。</w:t>
      </w:r>
      <w:r w:rsidR="00784D50">
        <w:rPr>
          <w:rFonts w:asciiTheme="minorEastAsia" w:hAnsiTheme="minorEastAsia" w:hint="eastAsia"/>
          <w:szCs w:val="21"/>
        </w:rPr>
        <w:t>これが19世紀に入り社会が本格的に資本主義化すると、スリムな体形の人こそが自己コントロールに優れた有能な人間とされ、20世紀にかけてやせることが成功への道とまでいわれるなかで摂食障害の症例が見られるようになっていった。そして第二次世界大戦後に女性の社会進出が進むと、女性が特に「有能」であるために、またそれにより自己評価を高めるためにダイエットに励むようになった結果、過剰な努力による摂食障害の患者が急増した。</w:t>
      </w:r>
    </w:p>
    <w:p w:rsidR="00784D50" w:rsidRDefault="00784D50" w:rsidP="007A58B6">
      <w:pPr>
        <w:jc w:val="left"/>
        <w:rPr>
          <w:rFonts w:asciiTheme="minorEastAsia" w:hAnsiTheme="minorEastAsia"/>
          <w:szCs w:val="21"/>
        </w:rPr>
      </w:pPr>
      <w:r>
        <w:rPr>
          <w:rFonts w:asciiTheme="minorEastAsia" w:hAnsiTheme="minorEastAsia" w:hint="eastAsia"/>
          <w:szCs w:val="21"/>
        </w:rPr>
        <w:t>＜論点＞</w:t>
      </w:r>
    </w:p>
    <w:p w:rsidR="00784D50" w:rsidRDefault="00784D50" w:rsidP="00FE6A5D">
      <w:pPr>
        <w:ind w:left="210" w:hangingChars="100" w:hanging="210"/>
        <w:jc w:val="left"/>
        <w:rPr>
          <w:rFonts w:asciiTheme="minorEastAsia" w:hAnsiTheme="minorEastAsia"/>
          <w:szCs w:val="21"/>
        </w:rPr>
      </w:pPr>
      <w:r>
        <w:rPr>
          <w:rFonts w:asciiTheme="minorEastAsia" w:hAnsiTheme="minorEastAsia" w:hint="eastAsia"/>
          <w:szCs w:val="21"/>
        </w:rPr>
        <w:lastRenderedPageBreak/>
        <w:t>・話の筋としての時系列が明瞭であること（</w:t>
      </w:r>
      <w:r w:rsidR="00FE6A5D">
        <w:rPr>
          <w:rFonts w:asciiTheme="minorEastAsia" w:hAnsiTheme="minorEastAsia" w:hint="eastAsia"/>
          <w:szCs w:val="21"/>
        </w:rPr>
        <w:t>「</w:t>
      </w:r>
      <w:r>
        <w:rPr>
          <w:rFonts w:asciiTheme="minorEastAsia" w:hAnsiTheme="minorEastAsia" w:hint="eastAsia"/>
          <w:szCs w:val="21"/>
        </w:rPr>
        <w:t>18世紀以前→18世紀→19～20世紀→戦後</w:t>
      </w:r>
      <w:r w:rsidR="00FE6A5D">
        <w:rPr>
          <w:rFonts w:asciiTheme="minorEastAsia" w:hAnsiTheme="minorEastAsia" w:hint="eastAsia"/>
          <w:szCs w:val="21"/>
        </w:rPr>
        <w:t>」の</w:t>
      </w:r>
      <w:r>
        <w:rPr>
          <w:rFonts w:asciiTheme="minorEastAsia" w:hAnsiTheme="minorEastAsia" w:hint="eastAsia"/>
          <w:szCs w:val="21"/>
        </w:rPr>
        <w:t>4本柱）</w:t>
      </w:r>
    </w:p>
    <w:p w:rsidR="00784D50" w:rsidRDefault="00784D50" w:rsidP="007A58B6">
      <w:pPr>
        <w:jc w:val="left"/>
        <w:rPr>
          <w:rFonts w:asciiTheme="minorEastAsia" w:hAnsiTheme="minorEastAsia"/>
          <w:szCs w:val="21"/>
        </w:rPr>
      </w:pPr>
      <w:r>
        <w:rPr>
          <w:rFonts w:asciiTheme="minorEastAsia" w:hAnsiTheme="minorEastAsia" w:hint="eastAsia"/>
          <w:szCs w:val="21"/>
        </w:rPr>
        <w:t>・18世紀以前→「量」に重点、肥満はすばらしい</w:t>
      </w:r>
    </w:p>
    <w:p w:rsidR="00784D50" w:rsidRDefault="00784D50" w:rsidP="007A58B6">
      <w:pPr>
        <w:jc w:val="left"/>
        <w:rPr>
          <w:rFonts w:asciiTheme="minorEastAsia" w:hAnsiTheme="minorEastAsia"/>
          <w:szCs w:val="21"/>
        </w:rPr>
      </w:pPr>
      <w:r>
        <w:rPr>
          <w:rFonts w:asciiTheme="minorEastAsia" w:hAnsiTheme="minorEastAsia" w:hint="eastAsia"/>
          <w:szCs w:val="21"/>
        </w:rPr>
        <w:t>・18世紀→価値観の変容（「量」から「質」へ）</w:t>
      </w:r>
    </w:p>
    <w:p w:rsidR="00FE6A5D" w:rsidRDefault="00FE6A5D" w:rsidP="007A58B6">
      <w:pPr>
        <w:jc w:val="left"/>
        <w:rPr>
          <w:rFonts w:asciiTheme="minorEastAsia" w:hAnsiTheme="minorEastAsia"/>
          <w:szCs w:val="21"/>
        </w:rPr>
      </w:pPr>
      <w:r>
        <w:rPr>
          <w:rFonts w:asciiTheme="minorEastAsia" w:hAnsiTheme="minorEastAsia" w:hint="eastAsia"/>
          <w:szCs w:val="21"/>
        </w:rPr>
        <w:t>・19～20世紀→資本主義化、有能の定義、摂食障害の発生</w:t>
      </w:r>
    </w:p>
    <w:p w:rsidR="00FE6A5D" w:rsidRDefault="00FE6A5D" w:rsidP="007A58B6">
      <w:pPr>
        <w:jc w:val="left"/>
        <w:rPr>
          <w:rFonts w:asciiTheme="minorEastAsia" w:hAnsiTheme="minorEastAsia"/>
          <w:szCs w:val="21"/>
        </w:rPr>
      </w:pPr>
      <w:r>
        <w:rPr>
          <w:rFonts w:asciiTheme="minorEastAsia" w:hAnsiTheme="minorEastAsia" w:hint="eastAsia"/>
          <w:szCs w:val="21"/>
        </w:rPr>
        <w:t>・戦後→女性の社会進出、有能であるためのダイエットの結果摂食障害が増えたこと</w:t>
      </w:r>
    </w:p>
    <w:p w:rsidR="00FE6A5D" w:rsidRDefault="00FE6A5D" w:rsidP="007A58B6">
      <w:pPr>
        <w:jc w:val="left"/>
        <w:rPr>
          <w:rFonts w:asciiTheme="minorEastAsia" w:hAnsiTheme="minorEastAsia"/>
          <w:szCs w:val="21"/>
        </w:rPr>
      </w:pPr>
      <w:r>
        <w:rPr>
          <w:rFonts w:asciiTheme="minorEastAsia" w:hAnsiTheme="minorEastAsia" w:hint="eastAsia"/>
          <w:szCs w:val="21"/>
        </w:rPr>
        <w:t>コメント；テーマは「歴史的・社会的背景」であって「摂食障害そのもの」ではないこと、字数が増えすぎることから摂食障害の中身（拒食／過食など）には立ち入ってません。</w:t>
      </w:r>
    </w:p>
    <w:p w:rsidR="00FE6A5D" w:rsidRDefault="00FE6A5D" w:rsidP="007A58B6">
      <w:pPr>
        <w:jc w:val="left"/>
        <w:rPr>
          <w:rFonts w:asciiTheme="minorEastAsia" w:hAnsiTheme="minorEastAsia"/>
          <w:szCs w:val="21"/>
        </w:rPr>
      </w:pPr>
    </w:p>
    <w:p w:rsidR="00FE6A5D" w:rsidRDefault="00FE6A5D" w:rsidP="007A58B6">
      <w:pPr>
        <w:jc w:val="left"/>
        <w:rPr>
          <w:rFonts w:asciiTheme="minorEastAsia" w:hAnsiTheme="minorEastAsia"/>
          <w:szCs w:val="21"/>
        </w:rPr>
      </w:pPr>
      <w:r>
        <w:rPr>
          <w:rFonts w:asciiTheme="minorEastAsia" w:hAnsiTheme="minorEastAsia" w:hint="eastAsia"/>
          <w:szCs w:val="21"/>
        </w:rPr>
        <w:t>１６．</w:t>
      </w:r>
    </w:p>
    <w:p w:rsidR="00FE6A5D" w:rsidRDefault="00B049CE" w:rsidP="007A58B6">
      <w:pPr>
        <w:jc w:val="left"/>
        <w:rPr>
          <w:rFonts w:asciiTheme="minorEastAsia" w:hAnsiTheme="minorEastAsia"/>
          <w:szCs w:val="21"/>
        </w:rPr>
      </w:pPr>
      <w:r>
        <w:rPr>
          <w:rFonts w:asciiTheme="minorEastAsia" w:hAnsiTheme="minorEastAsia" w:hint="eastAsia"/>
          <w:szCs w:val="21"/>
        </w:rPr>
        <w:t>耐えられない記憶やそれに伴う一連の出来事の内容を現在の意識から切り離し、それを思い出して苦しまなくてもすむようにするための心理的な働きとして解離が起こることで、本来の人格と現在に適応するための全く別の人格とが自分の中に共存するようになった状態。</w:t>
      </w:r>
    </w:p>
    <w:p w:rsidR="00B049CE" w:rsidRDefault="00B049CE" w:rsidP="007A58B6">
      <w:pPr>
        <w:jc w:val="left"/>
        <w:rPr>
          <w:rFonts w:asciiTheme="minorEastAsia" w:hAnsiTheme="minorEastAsia"/>
          <w:szCs w:val="21"/>
        </w:rPr>
      </w:pPr>
      <w:r>
        <w:rPr>
          <w:rFonts w:asciiTheme="minorEastAsia" w:hAnsiTheme="minorEastAsia" w:hint="eastAsia"/>
          <w:szCs w:val="21"/>
        </w:rPr>
        <w:t>＜論点＞</w:t>
      </w:r>
    </w:p>
    <w:p w:rsidR="00B049CE" w:rsidRDefault="00B049CE" w:rsidP="007A58B6">
      <w:pPr>
        <w:jc w:val="left"/>
        <w:rPr>
          <w:rFonts w:asciiTheme="minorEastAsia" w:hAnsiTheme="minorEastAsia"/>
          <w:szCs w:val="21"/>
        </w:rPr>
      </w:pPr>
      <w:r>
        <w:rPr>
          <w:rFonts w:asciiTheme="minorEastAsia" w:hAnsiTheme="minorEastAsia" w:hint="eastAsia"/>
          <w:szCs w:val="21"/>
        </w:rPr>
        <w:t>・思い出したくない記憶の存在</w:t>
      </w:r>
    </w:p>
    <w:p w:rsidR="00B049CE" w:rsidRDefault="00B049CE" w:rsidP="007A58B6">
      <w:pPr>
        <w:jc w:val="left"/>
        <w:rPr>
          <w:rFonts w:asciiTheme="minorEastAsia" w:hAnsiTheme="minorEastAsia"/>
          <w:szCs w:val="21"/>
        </w:rPr>
      </w:pPr>
      <w:r>
        <w:rPr>
          <w:rFonts w:asciiTheme="minorEastAsia" w:hAnsiTheme="minorEastAsia" w:hint="eastAsia"/>
          <w:szCs w:val="21"/>
        </w:rPr>
        <w:t>・思い出さずに済むようにするための心理的働きとしての解離</w:t>
      </w:r>
      <w:r w:rsidR="00CE5897">
        <w:rPr>
          <w:rFonts w:asciiTheme="minorEastAsia" w:hAnsiTheme="minorEastAsia" w:hint="eastAsia"/>
          <w:szCs w:val="21"/>
        </w:rPr>
        <w:t>が起こる</w:t>
      </w:r>
    </w:p>
    <w:p w:rsidR="00CE5897" w:rsidRDefault="00CE5897" w:rsidP="007A58B6">
      <w:pPr>
        <w:jc w:val="left"/>
        <w:rPr>
          <w:rFonts w:asciiTheme="minorEastAsia" w:hAnsiTheme="minorEastAsia"/>
          <w:szCs w:val="21"/>
        </w:rPr>
      </w:pPr>
      <w:r>
        <w:rPr>
          <w:rFonts w:asciiTheme="minorEastAsia" w:hAnsiTheme="minorEastAsia" w:hint="eastAsia"/>
          <w:szCs w:val="21"/>
        </w:rPr>
        <w:t>・複数の人格が自分の中に存在する状態</w:t>
      </w:r>
    </w:p>
    <w:p w:rsidR="00CE5897" w:rsidRPr="00B049CE" w:rsidRDefault="00CE5897" w:rsidP="007A58B6">
      <w:pPr>
        <w:jc w:val="left"/>
        <w:rPr>
          <w:rFonts w:asciiTheme="minorEastAsia" w:hAnsiTheme="minorEastAsia"/>
          <w:szCs w:val="21"/>
        </w:rPr>
      </w:pPr>
      <w:r>
        <w:rPr>
          <w:rFonts w:asciiTheme="minorEastAsia" w:hAnsiTheme="minorEastAsia" w:hint="eastAsia"/>
          <w:szCs w:val="21"/>
        </w:rPr>
        <w:t>・ただしそれは、適応のためである</w:t>
      </w:r>
    </w:p>
    <w:p w:rsidR="00B049CE" w:rsidRDefault="00CE5897" w:rsidP="007A58B6">
      <w:pPr>
        <w:jc w:val="left"/>
        <w:rPr>
          <w:rFonts w:asciiTheme="minorEastAsia" w:hAnsiTheme="minorEastAsia"/>
          <w:szCs w:val="21"/>
        </w:rPr>
      </w:pPr>
      <w:r>
        <w:rPr>
          <w:rFonts w:asciiTheme="minorEastAsia" w:hAnsiTheme="minorEastAsia" w:hint="eastAsia"/>
          <w:szCs w:val="21"/>
        </w:rPr>
        <w:t>コメント；多重人格は教科書8ページの解離性同一性障害とイコールです。ここではふれる必要はないと思われますが、勉強の際には多重人格の他の症状などとともに体系化して理解しておくといいと思います。</w:t>
      </w:r>
    </w:p>
    <w:p w:rsidR="00CE5897" w:rsidRDefault="00CE5897" w:rsidP="007A58B6">
      <w:pPr>
        <w:jc w:val="left"/>
        <w:rPr>
          <w:rFonts w:asciiTheme="minorEastAsia" w:hAnsiTheme="minorEastAsia"/>
          <w:szCs w:val="21"/>
        </w:rPr>
      </w:pPr>
    </w:p>
    <w:p w:rsidR="00CE5897" w:rsidRDefault="00CE5897" w:rsidP="007A58B6">
      <w:pPr>
        <w:jc w:val="left"/>
        <w:rPr>
          <w:rFonts w:asciiTheme="minorEastAsia" w:hAnsiTheme="minorEastAsia"/>
          <w:szCs w:val="21"/>
        </w:rPr>
      </w:pPr>
      <w:r>
        <w:rPr>
          <w:rFonts w:asciiTheme="minorEastAsia" w:hAnsiTheme="minorEastAsia" w:hint="eastAsia"/>
          <w:szCs w:val="21"/>
        </w:rPr>
        <w:t>１７．</w:t>
      </w:r>
    </w:p>
    <w:p w:rsidR="00CE5897" w:rsidRDefault="00CE5897" w:rsidP="007A58B6">
      <w:pPr>
        <w:jc w:val="left"/>
        <w:rPr>
          <w:rFonts w:asciiTheme="minorEastAsia" w:hAnsiTheme="minorEastAsia"/>
          <w:szCs w:val="21"/>
        </w:rPr>
      </w:pPr>
      <w:r>
        <w:rPr>
          <w:rFonts w:asciiTheme="minorEastAsia" w:hAnsiTheme="minorEastAsia" w:hint="eastAsia"/>
          <w:szCs w:val="21"/>
        </w:rPr>
        <w:t>他者の視線や発言、あるいは他者の存在そのものが、自分自身を他者の視点から見る公的自己意識が急激に意識されるようになる結果、居心地の悪さや不快な感情といった対人不安の症状が現れる。</w:t>
      </w:r>
    </w:p>
    <w:p w:rsidR="00CE5897" w:rsidRDefault="00CE5897" w:rsidP="007A58B6">
      <w:pPr>
        <w:jc w:val="left"/>
        <w:rPr>
          <w:rFonts w:asciiTheme="minorEastAsia" w:hAnsiTheme="minorEastAsia"/>
          <w:szCs w:val="21"/>
        </w:rPr>
      </w:pPr>
      <w:r>
        <w:rPr>
          <w:rFonts w:asciiTheme="minorEastAsia" w:hAnsiTheme="minorEastAsia" w:hint="eastAsia"/>
          <w:szCs w:val="21"/>
        </w:rPr>
        <w:t>＜論点＞</w:t>
      </w:r>
    </w:p>
    <w:p w:rsidR="00CE5897" w:rsidRDefault="00CE5897" w:rsidP="007A58B6">
      <w:pPr>
        <w:jc w:val="left"/>
        <w:rPr>
          <w:rFonts w:asciiTheme="minorEastAsia" w:hAnsiTheme="minorEastAsia"/>
          <w:szCs w:val="21"/>
        </w:rPr>
      </w:pPr>
      <w:r>
        <w:rPr>
          <w:rFonts w:asciiTheme="minorEastAsia" w:hAnsiTheme="minorEastAsia" w:hint="eastAsia"/>
          <w:szCs w:val="21"/>
        </w:rPr>
        <w:t>・</w:t>
      </w:r>
      <w:r w:rsidR="005236D6">
        <w:rPr>
          <w:rFonts w:asciiTheme="minorEastAsia" w:hAnsiTheme="minorEastAsia" w:hint="eastAsia"/>
          <w:szCs w:val="21"/>
        </w:rPr>
        <w:t>きっかけ；他者の視線や発言、存在そのもの</w:t>
      </w:r>
    </w:p>
    <w:p w:rsidR="005236D6" w:rsidRDefault="005236D6" w:rsidP="007A58B6">
      <w:pPr>
        <w:jc w:val="left"/>
        <w:rPr>
          <w:rFonts w:asciiTheme="minorEastAsia" w:hAnsiTheme="minorEastAsia"/>
          <w:szCs w:val="21"/>
        </w:rPr>
      </w:pPr>
      <w:r>
        <w:rPr>
          <w:rFonts w:asciiTheme="minorEastAsia" w:hAnsiTheme="minorEastAsia" w:hint="eastAsia"/>
          <w:szCs w:val="21"/>
        </w:rPr>
        <w:t>・公的自己意識の説明</w:t>
      </w:r>
    </w:p>
    <w:p w:rsidR="005236D6" w:rsidRDefault="005236D6" w:rsidP="007A58B6">
      <w:pPr>
        <w:jc w:val="left"/>
        <w:rPr>
          <w:rFonts w:asciiTheme="minorEastAsia" w:hAnsiTheme="minorEastAsia"/>
          <w:szCs w:val="21"/>
        </w:rPr>
      </w:pPr>
      <w:r>
        <w:rPr>
          <w:rFonts w:asciiTheme="minorEastAsia" w:hAnsiTheme="minorEastAsia" w:hint="eastAsia"/>
          <w:szCs w:val="21"/>
        </w:rPr>
        <w:t>・対人不安の説明</w:t>
      </w:r>
    </w:p>
    <w:p w:rsidR="005236D6" w:rsidRDefault="005236D6" w:rsidP="007A58B6">
      <w:pPr>
        <w:jc w:val="left"/>
        <w:rPr>
          <w:rFonts w:asciiTheme="minorEastAsia" w:hAnsiTheme="minorEastAsia"/>
          <w:szCs w:val="21"/>
        </w:rPr>
      </w:pPr>
      <w:r>
        <w:rPr>
          <w:rFonts w:asciiTheme="minorEastAsia" w:hAnsiTheme="minorEastAsia" w:hint="eastAsia"/>
          <w:szCs w:val="21"/>
        </w:rPr>
        <w:t>・因果関係</w:t>
      </w:r>
    </w:p>
    <w:p w:rsidR="005236D6" w:rsidRDefault="005236D6" w:rsidP="007A58B6">
      <w:pPr>
        <w:jc w:val="left"/>
        <w:rPr>
          <w:rFonts w:asciiTheme="minorEastAsia" w:hAnsiTheme="minorEastAsia"/>
          <w:szCs w:val="21"/>
        </w:rPr>
      </w:pPr>
      <w:r>
        <w:rPr>
          <w:rFonts w:asciiTheme="minorEastAsia" w:hAnsiTheme="minorEastAsia" w:hint="eastAsia"/>
          <w:szCs w:val="21"/>
        </w:rPr>
        <w:t>コメント；問題が「関連を述べよ」なので、本番でもこういう類の問題が出た時は論理構成（ここでは因果関係）が大事になってくると思います。</w:t>
      </w:r>
    </w:p>
    <w:p w:rsidR="005236D6" w:rsidRDefault="005236D6" w:rsidP="007A58B6">
      <w:pPr>
        <w:jc w:val="left"/>
        <w:rPr>
          <w:rFonts w:asciiTheme="minorEastAsia" w:hAnsiTheme="minorEastAsia"/>
          <w:szCs w:val="21"/>
        </w:rPr>
      </w:pPr>
    </w:p>
    <w:p w:rsidR="005236D6" w:rsidRDefault="005236D6" w:rsidP="007A58B6">
      <w:pPr>
        <w:jc w:val="left"/>
        <w:rPr>
          <w:rFonts w:asciiTheme="minorEastAsia" w:hAnsiTheme="minorEastAsia"/>
          <w:szCs w:val="21"/>
        </w:rPr>
      </w:pPr>
      <w:r>
        <w:rPr>
          <w:rFonts w:asciiTheme="minorEastAsia" w:hAnsiTheme="minorEastAsia" w:hint="eastAsia"/>
          <w:szCs w:val="21"/>
        </w:rPr>
        <w:t>１８．</w:t>
      </w:r>
    </w:p>
    <w:p w:rsidR="00240966" w:rsidRDefault="00240966" w:rsidP="007A58B6">
      <w:pPr>
        <w:jc w:val="left"/>
        <w:rPr>
          <w:rFonts w:asciiTheme="minorEastAsia" w:hAnsiTheme="minorEastAsia"/>
          <w:szCs w:val="21"/>
        </w:rPr>
      </w:pPr>
      <w:r>
        <w:rPr>
          <w:rFonts w:asciiTheme="minorEastAsia" w:hAnsiTheme="minorEastAsia" w:hint="eastAsia"/>
          <w:szCs w:val="21"/>
        </w:rPr>
        <w:lastRenderedPageBreak/>
        <w:t>やせているほうが美しいという文化や第二次性徴による急激な身体の変化を背景</w:t>
      </w:r>
      <w:r w:rsidR="005B4A5E">
        <w:rPr>
          <w:rFonts w:asciiTheme="minorEastAsia" w:hAnsiTheme="minorEastAsia" w:hint="eastAsia"/>
          <w:szCs w:val="21"/>
        </w:rPr>
        <w:t>に、</w:t>
      </w:r>
      <w:r>
        <w:rPr>
          <w:rFonts w:asciiTheme="minorEastAsia" w:hAnsiTheme="minorEastAsia" w:hint="eastAsia"/>
          <w:szCs w:val="21"/>
        </w:rPr>
        <w:t>強いやせ願望と肥満恐怖をもち、女性性を否定して幼児性にあこがれ、程度の差こそあれゆがんだボディイメージをもっている。また、活発に活動し、ほぼ10代の女子のみがなること、体重という具体的な数値により自己評価を上げたいと思っていることなどが類似点としてあげられる。その一方、神経性過食症の患者は、神経性食欲不振症の患者に比べて衝動が抑えきれずに過食する傾向にあり、また嘔吐や下剤の乱用による排出行動をともないやすい。このほか月経はみられること、いつも活発なのではなく気分が落ち込むことがあり病識ももっていることなど</w:t>
      </w:r>
      <w:r w:rsidR="005B4A5E">
        <w:rPr>
          <w:rFonts w:asciiTheme="minorEastAsia" w:hAnsiTheme="minorEastAsia" w:hint="eastAsia"/>
          <w:szCs w:val="21"/>
        </w:rPr>
        <w:t>が相違点としてあげられる。</w:t>
      </w:r>
    </w:p>
    <w:p w:rsidR="005B4A5E" w:rsidRDefault="005B4A5E" w:rsidP="007A58B6">
      <w:pPr>
        <w:jc w:val="left"/>
        <w:rPr>
          <w:rFonts w:asciiTheme="minorEastAsia" w:hAnsiTheme="minorEastAsia"/>
          <w:szCs w:val="21"/>
        </w:rPr>
      </w:pPr>
      <w:r>
        <w:rPr>
          <w:rFonts w:asciiTheme="minorEastAsia" w:hAnsiTheme="minorEastAsia" w:hint="eastAsia"/>
          <w:szCs w:val="21"/>
        </w:rPr>
        <w:t>＜論点＞</w:t>
      </w:r>
    </w:p>
    <w:p w:rsidR="005B4A5E" w:rsidRDefault="005B4A5E" w:rsidP="005B4A5E">
      <w:pPr>
        <w:ind w:left="210" w:hangingChars="100" w:hanging="210"/>
        <w:jc w:val="left"/>
        <w:rPr>
          <w:rFonts w:asciiTheme="minorEastAsia" w:hAnsiTheme="minorEastAsia"/>
          <w:szCs w:val="21"/>
        </w:rPr>
      </w:pPr>
      <w:r>
        <w:rPr>
          <w:rFonts w:asciiTheme="minorEastAsia" w:hAnsiTheme="minorEastAsia" w:hint="eastAsia"/>
          <w:szCs w:val="21"/>
        </w:rPr>
        <w:t>・共通点；強いやせ願望と肥満恐怖、幼児性へのあこがれ、歪んだボディイメージ、活発に活動、10代の女子のみ、自己評価向上を目指す、など</w:t>
      </w:r>
    </w:p>
    <w:p w:rsidR="005B4A5E" w:rsidRDefault="00AD60F8" w:rsidP="005B4A5E">
      <w:pPr>
        <w:ind w:left="210" w:hangingChars="100" w:hanging="210"/>
        <w:jc w:val="left"/>
        <w:rPr>
          <w:rFonts w:asciiTheme="minorEastAsia" w:hAnsiTheme="minorEastAsia"/>
          <w:szCs w:val="21"/>
        </w:rPr>
      </w:pPr>
      <w:r>
        <w:rPr>
          <w:rFonts w:asciiTheme="minorEastAsia" w:hAnsiTheme="minorEastAsia" w:hint="eastAsia"/>
          <w:szCs w:val="21"/>
        </w:rPr>
        <w:t>・相違点；神経性過食症の患者は、神経性食欲不振症の患者に比べ衝動が抑えきれない、排出行動を伴う、月経はある、気分的に落</w:t>
      </w:r>
      <w:r w:rsidR="005B4A5E">
        <w:rPr>
          <w:rFonts w:asciiTheme="minorEastAsia" w:hAnsiTheme="minorEastAsia" w:hint="eastAsia"/>
          <w:szCs w:val="21"/>
        </w:rPr>
        <w:t>ち込むこともある、病識はある、など。</w:t>
      </w:r>
    </w:p>
    <w:p w:rsidR="00AD60F8" w:rsidRDefault="00AD60F8" w:rsidP="005B4A5E">
      <w:pPr>
        <w:ind w:left="210" w:hangingChars="100" w:hanging="210"/>
        <w:jc w:val="left"/>
        <w:rPr>
          <w:rFonts w:asciiTheme="minorEastAsia" w:hAnsiTheme="minorEastAsia"/>
          <w:szCs w:val="21"/>
        </w:rPr>
      </w:pPr>
      <w:r>
        <w:rPr>
          <w:rFonts w:asciiTheme="minorEastAsia" w:hAnsiTheme="minorEastAsia" w:hint="eastAsia"/>
          <w:szCs w:val="21"/>
        </w:rPr>
        <w:t>コメント；この答案はたぶん合格点はもらえると思いますが、完璧からはちょっと遠いかもしれません。というのも、教科書でいう神経性食欲不振症の「むちゃ食い／排出型」と神経性過食症との区別がいまいちわからなかったからです。そのへんは申し訳ないです。</w:t>
      </w:r>
    </w:p>
    <w:p w:rsidR="005236D6" w:rsidRDefault="005236D6" w:rsidP="007A58B6">
      <w:pPr>
        <w:jc w:val="left"/>
        <w:rPr>
          <w:rFonts w:asciiTheme="minorEastAsia" w:hAnsiTheme="minorEastAsia"/>
          <w:szCs w:val="21"/>
        </w:rPr>
      </w:pPr>
      <w:r>
        <w:rPr>
          <w:rFonts w:asciiTheme="minorEastAsia" w:hAnsiTheme="minorEastAsia" w:hint="eastAsia"/>
          <w:szCs w:val="21"/>
        </w:rPr>
        <w:t>１９．１２の⑤に同じなので省略。</w:t>
      </w:r>
    </w:p>
    <w:p w:rsidR="00AD60F8" w:rsidRDefault="00AD60F8" w:rsidP="007A58B6">
      <w:pPr>
        <w:jc w:val="left"/>
        <w:rPr>
          <w:rFonts w:asciiTheme="minorEastAsia" w:hAnsiTheme="minorEastAsia"/>
          <w:szCs w:val="21"/>
        </w:rPr>
      </w:pPr>
    </w:p>
    <w:p w:rsidR="005236D6" w:rsidRDefault="005236D6" w:rsidP="007A58B6">
      <w:pPr>
        <w:jc w:val="left"/>
        <w:rPr>
          <w:rFonts w:asciiTheme="minorEastAsia" w:hAnsiTheme="minorEastAsia"/>
          <w:szCs w:val="21"/>
        </w:rPr>
      </w:pPr>
      <w:r>
        <w:rPr>
          <w:rFonts w:asciiTheme="minorEastAsia" w:hAnsiTheme="minorEastAsia" w:hint="eastAsia"/>
          <w:szCs w:val="21"/>
        </w:rPr>
        <w:t>２０．</w:t>
      </w:r>
    </w:p>
    <w:p w:rsidR="005236D6" w:rsidRDefault="005236D6" w:rsidP="007A58B6">
      <w:pPr>
        <w:jc w:val="left"/>
        <w:rPr>
          <w:rFonts w:asciiTheme="minorEastAsia" w:hAnsiTheme="minorEastAsia"/>
          <w:szCs w:val="21"/>
        </w:rPr>
      </w:pPr>
      <w:r>
        <w:rPr>
          <w:rFonts w:asciiTheme="minorEastAsia" w:hAnsiTheme="minorEastAsia" w:hint="eastAsia"/>
          <w:szCs w:val="21"/>
        </w:rPr>
        <w:t>人間は二足歩行になり脳が発達しただけ妊娠期間を長くとる必要があるが、母体にかかる負担の限界により、人間の乳児はしばらくは親の養育によらなければ生存できない生理的に未熟な状態で生まれてくる。しかしながら生理的早産により生存可能性が低下した人間の乳児は、</w:t>
      </w:r>
      <w:r w:rsidR="00FA34FC">
        <w:rPr>
          <w:rFonts w:asciiTheme="minorEastAsia" w:hAnsiTheme="minorEastAsia" w:hint="eastAsia"/>
          <w:szCs w:val="21"/>
        </w:rPr>
        <w:t>信号行動や接近行動に代表される愛着行動を通して親の養育行動を引き出す能力を代わりに身に付けた。</w:t>
      </w:r>
    </w:p>
    <w:p w:rsidR="00FA34FC" w:rsidRDefault="00FA34FC" w:rsidP="007A58B6">
      <w:pPr>
        <w:jc w:val="left"/>
        <w:rPr>
          <w:rFonts w:asciiTheme="minorEastAsia" w:hAnsiTheme="minorEastAsia"/>
          <w:szCs w:val="21"/>
        </w:rPr>
      </w:pPr>
      <w:r>
        <w:rPr>
          <w:rFonts w:asciiTheme="minorEastAsia" w:hAnsiTheme="minorEastAsia" w:hint="eastAsia"/>
          <w:szCs w:val="21"/>
        </w:rPr>
        <w:t>＜論点＞</w:t>
      </w:r>
    </w:p>
    <w:p w:rsidR="00FA34FC" w:rsidRDefault="00FA34FC" w:rsidP="007A58B6">
      <w:pPr>
        <w:jc w:val="left"/>
        <w:rPr>
          <w:rFonts w:asciiTheme="minorEastAsia" w:hAnsiTheme="minorEastAsia"/>
          <w:szCs w:val="21"/>
        </w:rPr>
      </w:pPr>
      <w:r>
        <w:rPr>
          <w:rFonts w:asciiTheme="minorEastAsia" w:hAnsiTheme="minorEastAsia" w:hint="eastAsia"/>
          <w:szCs w:val="21"/>
        </w:rPr>
        <w:t>・生理的早産の説明（脳の発達と母体の限界による、養育なしでは生存できない）</w:t>
      </w:r>
    </w:p>
    <w:p w:rsidR="00FA34FC" w:rsidRDefault="00FA34FC" w:rsidP="007A58B6">
      <w:pPr>
        <w:jc w:val="left"/>
        <w:rPr>
          <w:rFonts w:asciiTheme="minorEastAsia" w:hAnsiTheme="minorEastAsia"/>
          <w:szCs w:val="21"/>
        </w:rPr>
      </w:pPr>
      <w:r>
        <w:rPr>
          <w:rFonts w:asciiTheme="minorEastAsia" w:hAnsiTheme="minorEastAsia" w:hint="eastAsia"/>
          <w:szCs w:val="21"/>
        </w:rPr>
        <w:t>・生存可能性の低下</w:t>
      </w:r>
    </w:p>
    <w:p w:rsidR="00FA34FC" w:rsidRDefault="00FA34FC" w:rsidP="007A58B6">
      <w:pPr>
        <w:jc w:val="left"/>
        <w:rPr>
          <w:rFonts w:asciiTheme="minorEastAsia" w:hAnsiTheme="minorEastAsia"/>
          <w:szCs w:val="21"/>
        </w:rPr>
      </w:pPr>
      <w:r>
        <w:rPr>
          <w:rFonts w:asciiTheme="minorEastAsia" w:hAnsiTheme="minorEastAsia" w:hint="eastAsia"/>
          <w:szCs w:val="21"/>
        </w:rPr>
        <w:t>・愛着行動を通じて親の養育行動を引き出す能力を代わりに身に付けた</w:t>
      </w:r>
    </w:p>
    <w:p w:rsidR="00AD60F8" w:rsidRDefault="00AD60F8" w:rsidP="007A58B6">
      <w:pPr>
        <w:jc w:val="left"/>
        <w:rPr>
          <w:rFonts w:asciiTheme="minorEastAsia" w:hAnsiTheme="minorEastAsia"/>
          <w:szCs w:val="21"/>
        </w:rPr>
      </w:pPr>
    </w:p>
    <w:p w:rsidR="00AD60F8" w:rsidRDefault="00AD60F8" w:rsidP="007A58B6">
      <w:pPr>
        <w:jc w:val="left"/>
        <w:rPr>
          <w:rFonts w:ascii="HGP創英ﾌﾟﾚｾﾞﾝｽEB" w:eastAsia="HGP創英ﾌﾟﾚｾﾞﾝｽEB" w:hAnsiTheme="minorEastAsia"/>
          <w:sz w:val="32"/>
          <w:szCs w:val="32"/>
        </w:rPr>
      </w:pPr>
      <w:r w:rsidRPr="00AD60F8">
        <w:rPr>
          <w:rFonts w:ascii="HGP創英ﾌﾟﾚｾﾞﾝｽEB" w:eastAsia="HGP創英ﾌﾟﾚｾﾞﾝｽEB" w:hAnsiTheme="minorEastAsia" w:hint="eastAsia"/>
          <w:sz w:val="32"/>
          <w:szCs w:val="32"/>
        </w:rPr>
        <w:t>心の準備</w:t>
      </w:r>
    </w:p>
    <w:p w:rsidR="00AD60F8" w:rsidRDefault="00AD60F8" w:rsidP="007A58B6">
      <w:pPr>
        <w:jc w:val="left"/>
        <w:rPr>
          <w:rFonts w:asciiTheme="minorEastAsia" w:hAnsiTheme="minorEastAsia"/>
          <w:szCs w:val="21"/>
        </w:rPr>
      </w:pPr>
      <w:r>
        <w:rPr>
          <w:rFonts w:asciiTheme="minorEastAsia" w:hAnsiTheme="minorEastAsia" w:hint="eastAsia"/>
          <w:szCs w:val="21"/>
        </w:rPr>
        <w:t>・出題傾向からみた対策</w:t>
      </w:r>
    </w:p>
    <w:p w:rsidR="00AD60F8" w:rsidRDefault="00350FE6" w:rsidP="007A58B6">
      <w:pPr>
        <w:jc w:val="left"/>
        <w:rPr>
          <w:rFonts w:asciiTheme="minorEastAsia" w:hAnsiTheme="minorEastAsia"/>
          <w:szCs w:val="21"/>
        </w:rPr>
      </w:pPr>
      <w:r>
        <w:rPr>
          <w:rFonts w:asciiTheme="minorEastAsia" w:hAnsiTheme="minorEastAsia" w:hint="eastAsia"/>
          <w:szCs w:val="21"/>
        </w:rPr>
        <w:t xml:space="preserve">　90分で5題なので、単純計算で１題18分。結構長いです。後で1本だけ過去問を載せとくので見てもらうといいですが、その分1題ごとの該当範囲がすごく広いです。そのときに重要なのは、たぶん自分の答案が述べているところの全体像をわかりやすくすることだ</w:t>
      </w:r>
      <w:r>
        <w:rPr>
          <w:rFonts w:asciiTheme="minorEastAsia" w:hAnsiTheme="minorEastAsia" w:hint="eastAsia"/>
          <w:szCs w:val="21"/>
        </w:rPr>
        <w:lastRenderedPageBreak/>
        <w:t>と思います。上の解答例を作っていて思ったのですが、細かいことを言い出すとものすごい字数になって答えとして言いたいことがぼやけてくるんですね。あれだけの人数分の記述答案を見るのに何を言ってるのかが分かりにくい</w:t>
      </w:r>
      <w:r w:rsidR="009173E5">
        <w:rPr>
          <w:rFonts w:asciiTheme="minorEastAsia" w:hAnsiTheme="minorEastAsia" w:hint="eastAsia"/>
          <w:szCs w:val="21"/>
        </w:rPr>
        <w:t>答案</w:t>
      </w:r>
      <w:r>
        <w:rPr>
          <w:rFonts w:asciiTheme="minorEastAsia" w:hAnsiTheme="minorEastAsia" w:hint="eastAsia"/>
          <w:szCs w:val="21"/>
        </w:rPr>
        <w:t>は明らかにまずいです。だから繰り返しになるようですけど</w:t>
      </w:r>
      <w:r w:rsidR="001A11C5">
        <w:rPr>
          <w:rFonts w:asciiTheme="minorEastAsia" w:hAnsiTheme="minorEastAsia" w:hint="eastAsia"/>
          <w:szCs w:val="21"/>
        </w:rPr>
        <w:t>解答の柱というか、そういうものを明確にしてあげてください。知識の整理とともにその練習ができるように論点を作りました。</w:t>
      </w:r>
    </w:p>
    <w:p w:rsidR="001A11C5" w:rsidRDefault="001A11C5" w:rsidP="007A58B6">
      <w:pPr>
        <w:jc w:val="left"/>
        <w:rPr>
          <w:rFonts w:asciiTheme="minorEastAsia" w:hAnsiTheme="minorEastAsia"/>
          <w:szCs w:val="21"/>
        </w:rPr>
      </w:pPr>
      <w:r>
        <w:rPr>
          <w:rFonts w:asciiTheme="minorEastAsia" w:hAnsiTheme="minorEastAsia" w:hint="eastAsia"/>
          <w:szCs w:val="21"/>
        </w:rPr>
        <w:t xml:space="preserve">　あと、上の解答例はなるべくコンパクトにまと</w:t>
      </w:r>
      <w:r w:rsidR="003E3183">
        <w:rPr>
          <w:rFonts w:asciiTheme="minorEastAsia" w:hAnsiTheme="minorEastAsia" w:hint="eastAsia"/>
          <w:szCs w:val="21"/>
        </w:rPr>
        <w:t>めたつもりですが、本番は特にダラダラ書かないようにしたほうがいいです。というのも、数年前までから解答用紙は1枚しかもらえなくなっているからです。つまり、４番まで書いていっぱいになったら80点スタートということです。</w:t>
      </w:r>
      <w:r>
        <w:rPr>
          <w:rFonts w:asciiTheme="minorEastAsia" w:hAnsiTheme="minorEastAsia" w:hint="eastAsia"/>
          <w:szCs w:val="21"/>
        </w:rPr>
        <w:t>でもまぁ、解答用紙がどれくらいの大きさなのか知りませんが、あ</w:t>
      </w:r>
      <w:r w:rsidR="003E3183">
        <w:rPr>
          <w:rFonts w:asciiTheme="minorEastAsia" w:hAnsiTheme="minorEastAsia" w:hint="eastAsia"/>
          <w:szCs w:val="21"/>
        </w:rPr>
        <w:t>んまり長々と書いても分かりにくくなるだろうからクールにまとめちゃえば</w:t>
      </w:r>
      <w:r>
        <w:rPr>
          <w:rFonts w:asciiTheme="minorEastAsia" w:hAnsiTheme="minorEastAsia" w:hint="eastAsia"/>
          <w:szCs w:val="21"/>
        </w:rPr>
        <w:t>問題ないと思いますけどね。</w:t>
      </w:r>
    </w:p>
    <w:p w:rsidR="001A11C5" w:rsidRDefault="001A11C5" w:rsidP="007A58B6">
      <w:pPr>
        <w:jc w:val="left"/>
        <w:rPr>
          <w:rFonts w:asciiTheme="minorEastAsia" w:hAnsiTheme="minorEastAsia"/>
          <w:szCs w:val="21"/>
        </w:rPr>
      </w:pPr>
      <w:r>
        <w:rPr>
          <w:rFonts w:asciiTheme="minorEastAsia" w:hAnsiTheme="minorEastAsia" w:hint="eastAsia"/>
          <w:szCs w:val="21"/>
        </w:rPr>
        <w:t xml:space="preserve">　えーと、あとどうしても1</w:t>
      </w:r>
      <w:r w:rsidR="003E3183">
        <w:rPr>
          <w:rFonts w:asciiTheme="minorEastAsia" w:hAnsiTheme="minorEastAsia" w:hint="eastAsia"/>
          <w:szCs w:val="21"/>
        </w:rPr>
        <w:t>問は難問が入り込むときがあるみたいです</w:t>
      </w:r>
      <w:r>
        <w:rPr>
          <w:rFonts w:asciiTheme="minorEastAsia" w:hAnsiTheme="minorEastAsia" w:hint="eastAsia"/>
          <w:szCs w:val="21"/>
        </w:rPr>
        <w:t>が、残りは勉強していれば取れるので別段問題ないと思います。</w:t>
      </w:r>
    </w:p>
    <w:p w:rsidR="009173E5" w:rsidRDefault="009173E5" w:rsidP="007A58B6">
      <w:pPr>
        <w:jc w:val="left"/>
        <w:rPr>
          <w:rFonts w:asciiTheme="minorEastAsia" w:hAnsiTheme="minorEastAsia"/>
          <w:szCs w:val="21"/>
        </w:rPr>
      </w:pPr>
    </w:p>
    <w:p w:rsidR="00070827" w:rsidRDefault="00070827" w:rsidP="007A58B6">
      <w:pPr>
        <w:jc w:val="left"/>
        <w:rPr>
          <w:rFonts w:asciiTheme="minorEastAsia" w:hAnsiTheme="minorEastAsia"/>
          <w:szCs w:val="21"/>
        </w:rPr>
      </w:pPr>
      <w:r>
        <w:rPr>
          <w:rFonts w:asciiTheme="minorEastAsia" w:hAnsiTheme="minorEastAsia" w:hint="eastAsia"/>
          <w:szCs w:val="21"/>
        </w:rPr>
        <w:t>・このプリントについて</w:t>
      </w:r>
    </w:p>
    <w:p w:rsidR="00070827" w:rsidRDefault="00070827" w:rsidP="007A58B6">
      <w:pPr>
        <w:jc w:val="left"/>
        <w:rPr>
          <w:rFonts w:asciiTheme="minorEastAsia" w:hAnsiTheme="minorEastAsia"/>
          <w:szCs w:val="21"/>
        </w:rPr>
      </w:pPr>
      <w:r>
        <w:rPr>
          <w:rFonts w:asciiTheme="minorEastAsia" w:hAnsiTheme="minorEastAsia" w:hint="eastAsia"/>
          <w:szCs w:val="21"/>
        </w:rPr>
        <w:t xml:space="preserve">　このプリントは、教科書とプリントを一通り軽く復習してから練習問題を考えたときに読むといいと思います。いきなりやってもたぶん応用力はつかないと思うので。</w:t>
      </w:r>
    </w:p>
    <w:p w:rsidR="00070827" w:rsidRDefault="00070827" w:rsidP="007A58B6">
      <w:pPr>
        <w:jc w:val="left"/>
        <w:rPr>
          <w:rFonts w:asciiTheme="minorEastAsia" w:hAnsiTheme="minorEastAsia"/>
          <w:szCs w:val="21"/>
        </w:rPr>
      </w:pPr>
      <w:r>
        <w:rPr>
          <w:rFonts w:asciiTheme="minorEastAsia" w:hAnsiTheme="minorEastAsia" w:hint="eastAsia"/>
          <w:szCs w:val="21"/>
        </w:rPr>
        <w:t xml:space="preserve">　とはいっても、両方やってもなかなか覚えられへんし！という人はその分野を僕に言ってみてください。なぜかというと、しんどすぎてやめたんですけど本当はこの後にコラムみたいなものを作るつもりだったからです。僕は全部一回復習したうえでこのプリントをつくったので、そこでは復習の段階で考えたことや見つけたことなんかを書いて、知識を体系化してもらう（と、知識を整理しやすくなるし、おもいだしやすくなる）ための起爆剤にしようと思っていました。まぁ時間的に無理でしたし、そんなことせんでも大丈夫な人たちばっかりやと思うんで</w:t>
      </w:r>
      <w:r w:rsidR="009173E5">
        <w:rPr>
          <w:rFonts w:asciiTheme="minorEastAsia" w:hAnsiTheme="minorEastAsia" w:hint="eastAsia"/>
          <w:szCs w:val="21"/>
        </w:rPr>
        <w:t>結果的には作ってないんですけど、シケ対としてできることはしますので何か苦労があれば言ってくださいね。</w:t>
      </w:r>
    </w:p>
    <w:p w:rsidR="009173E5" w:rsidRDefault="009173E5" w:rsidP="007A58B6">
      <w:pPr>
        <w:jc w:val="left"/>
        <w:rPr>
          <w:rFonts w:asciiTheme="minorEastAsia" w:hAnsiTheme="minorEastAsia"/>
          <w:szCs w:val="21"/>
        </w:rPr>
      </w:pPr>
      <w:r>
        <w:rPr>
          <w:rFonts w:asciiTheme="minorEastAsia" w:hAnsiTheme="minorEastAsia" w:hint="eastAsia"/>
          <w:szCs w:val="21"/>
        </w:rPr>
        <w:t xml:space="preserve">　どっかに練習問題の答えないかなぁと思って二人がかりで探したんですけど、なかったのでこの答えは僕が一人で作ることになりました。だから一生懸命作ったんですけどあくまで僕の独断と偏見の域を出ません。そういう要素も含んだ解答例なので、もし質問とかがあればそれもどんどん僕に言ってください。</w:t>
      </w:r>
    </w:p>
    <w:p w:rsidR="003E3183" w:rsidRDefault="003E3183" w:rsidP="009173E5">
      <w:pPr>
        <w:ind w:firstLineChars="100" w:firstLine="210"/>
        <w:jc w:val="left"/>
        <w:rPr>
          <w:rFonts w:asciiTheme="minorEastAsia" w:hAnsiTheme="minorEastAsia" w:hint="eastAsia"/>
          <w:szCs w:val="21"/>
        </w:rPr>
      </w:pPr>
      <w:r>
        <w:rPr>
          <w:rFonts w:asciiTheme="minorEastAsia" w:hAnsiTheme="minorEastAsia" w:hint="eastAsia"/>
          <w:szCs w:val="21"/>
        </w:rPr>
        <w:t>んじゃ、過去問を貼って</w:t>
      </w:r>
      <w:r w:rsidR="009173E5">
        <w:rPr>
          <w:rFonts w:asciiTheme="minorEastAsia" w:hAnsiTheme="minorEastAsia" w:hint="eastAsia"/>
          <w:szCs w:val="21"/>
        </w:rPr>
        <w:t>おきます。</w:t>
      </w:r>
      <w:r>
        <w:rPr>
          <w:rFonts w:asciiTheme="minorEastAsia" w:hAnsiTheme="minorEastAsia" w:hint="eastAsia"/>
          <w:szCs w:val="21"/>
        </w:rPr>
        <w:t>ちなみに問題3は範囲外です。</w:t>
      </w:r>
    </w:p>
    <w:p w:rsidR="009173E5" w:rsidRDefault="009173E5" w:rsidP="009173E5">
      <w:pPr>
        <w:ind w:firstLineChars="100" w:firstLine="210"/>
        <w:jc w:val="left"/>
        <w:rPr>
          <w:rFonts w:asciiTheme="minorEastAsia" w:hAnsiTheme="minorEastAsia"/>
          <w:szCs w:val="21"/>
        </w:rPr>
      </w:pPr>
      <w:r>
        <w:rPr>
          <w:rFonts w:asciiTheme="minorEastAsia" w:hAnsiTheme="minorEastAsia" w:hint="eastAsia"/>
          <w:szCs w:val="21"/>
        </w:rPr>
        <w:t>予想外に完成が遅くなって申し訳ありませんでした。</w:t>
      </w:r>
    </w:p>
    <w:p w:rsidR="003E3183" w:rsidRPr="003E3183" w:rsidRDefault="003E3183" w:rsidP="003E3183">
      <w:pPr>
        <w:widowControl/>
        <w:spacing w:before="100" w:beforeAutospacing="1" w:after="100" w:afterAutospacing="1" w:line="360" w:lineRule="auto"/>
        <w:jc w:val="center"/>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b/>
          <w:bCs/>
          <w:kern w:val="0"/>
          <w:sz w:val="36"/>
          <w:szCs w:val="36"/>
        </w:rPr>
        <w:t>2008年度冬学期　教育臨床心理学（担当：前田）期末試験問題</w:t>
      </w:r>
    </w:p>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lastRenderedPageBreak/>
        <w:t>受験上の注意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744"/>
      </w:tblGrid>
      <w:tr w:rsidR="003E3183" w:rsidRPr="003E3183" w:rsidTr="003E31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t>１．教科書、授業中の配布資料、ノート、携帯電話、電子辞書の持込みは一切不可とする。</w:t>
            </w:r>
            <w:r w:rsidRPr="003E3183">
              <w:rPr>
                <w:rFonts w:ascii="ＭＳ Ｐゴシック" w:eastAsia="ＭＳ Ｐゴシック" w:hAnsi="ＭＳ Ｐゴシック" w:cs="ＭＳ Ｐゴシック"/>
                <w:kern w:val="0"/>
                <w:sz w:val="24"/>
                <w:szCs w:val="24"/>
              </w:rPr>
              <w:br/>
              <w:t>２．試験時間は９０分である。</w:t>
            </w:r>
            <w:r w:rsidRPr="003E3183">
              <w:rPr>
                <w:rFonts w:ascii="ＭＳ Ｐゴシック" w:eastAsia="ＭＳ Ｐゴシック" w:hAnsi="ＭＳ Ｐゴシック" w:cs="ＭＳ Ｐゴシック"/>
                <w:kern w:val="0"/>
                <w:sz w:val="24"/>
                <w:szCs w:val="24"/>
              </w:rPr>
              <w:br/>
              <w:t>３．解答する順は問題順でなくてもかまわないが、どの問題の解答かわかるように、解答する際には問題の番号を明記すること。</w:t>
            </w:r>
            <w:r w:rsidRPr="003E3183">
              <w:rPr>
                <w:rFonts w:ascii="ＭＳ Ｐゴシック" w:eastAsia="ＭＳ Ｐゴシック" w:hAnsi="ＭＳ Ｐゴシック" w:cs="ＭＳ Ｐゴシック"/>
                <w:kern w:val="0"/>
                <w:sz w:val="24"/>
                <w:szCs w:val="24"/>
              </w:rPr>
              <w:br/>
              <w:t>４．解答用紙の追加は認められない、与えられた用紙の範囲内で解答すること。</w:t>
            </w:r>
          </w:p>
        </w:tc>
      </w:tr>
    </w:tbl>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t>【問題１】精神分析理論では、子どもの道徳性はどのように発展すると説明するか。精神分析理論の発達論の観点から論述せよ。</w:t>
      </w:r>
    </w:p>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t>【問題２】（１）摂食障害の歴史的・社会的背景について、１９世紀以降の資本主義社会の発展と関連させて論述せよ。（２）それを踏まえて、摂食障害患者のやせようとする心理について、認知行動療法の観点から説明せよ。</w:t>
      </w:r>
    </w:p>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t>【問題３】学校で毎日、「ウザい」などとことばによるいじめを受けた高校生が、（１）高血圧、（２）持病の糖尿病の悪化、（３）不眠、（４）胃潰瘍、（５）かぜをひきやすいといった、多彩な身体症状が現れた。このことをＨＰＡ系の反応と交感神経の反応から説明せよ。</w:t>
      </w:r>
    </w:p>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t>【問題４】幼児期の虐待がその後に及ぼす影響として、（１）境界性人格障害、（２）アダルトチルドレンのそれぞれについて説明せよ。</w:t>
      </w:r>
    </w:p>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lastRenderedPageBreak/>
        <w:t>【問題５】人は自尊感情を高めようとして（低下するのを防ごうとして）、無自覚的・無意図的に「あの手この手」を使っている。この「あの手この手」の心理について次の各問いに答えよ。</w:t>
      </w:r>
    </w:p>
    <w:p w:rsidR="003E3183" w:rsidRPr="003E3183" w:rsidRDefault="003E3183" w:rsidP="003E3183">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3E3183">
        <w:rPr>
          <w:rFonts w:ascii="ＭＳ Ｐゴシック" w:eastAsia="ＭＳ Ｐゴシック" w:hAnsi="ＭＳ Ｐゴシック" w:cs="ＭＳ Ｐゴシック"/>
          <w:kern w:val="0"/>
          <w:sz w:val="24"/>
          <w:szCs w:val="24"/>
        </w:rPr>
        <w:t>［問１］栄光浴についてバランス理論を用いて説明せよ。</w:t>
      </w:r>
      <w:r w:rsidRPr="003E3183">
        <w:rPr>
          <w:rFonts w:ascii="ＭＳ Ｐゴシック" w:eastAsia="ＭＳ Ｐゴシック" w:hAnsi="ＭＳ Ｐゴシック" w:cs="ＭＳ Ｐゴシック"/>
          <w:kern w:val="0"/>
          <w:sz w:val="24"/>
          <w:szCs w:val="24"/>
        </w:rPr>
        <w:br/>
        <w:t>［問２］内集団的態度について社会的アイデンティティ理論を用いて説明せよ。</w:t>
      </w:r>
    </w:p>
    <w:p w:rsidR="009173E5" w:rsidRPr="001A11C5" w:rsidRDefault="009173E5" w:rsidP="009173E5">
      <w:pPr>
        <w:ind w:firstLineChars="100" w:firstLine="210"/>
        <w:jc w:val="left"/>
        <w:rPr>
          <w:rFonts w:asciiTheme="minorEastAsia" w:hAnsiTheme="minorEastAsia"/>
          <w:szCs w:val="21"/>
        </w:rPr>
      </w:pPr>
    </w:p>
    <w:sectPr w:rsidR="009173E5" w:rsidRPr="001A11C5" w:rsidSect="00262A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E7" w:rsidRDefault="00B326E7" w:rsidP="003E3183">
      <w:r>
        <w:separator/>
      </w:r>
    </w:p>
  </w:endnote>
  <w:endnote w:type="continuationSeparator" w:id="0">
    <w:p w:rsidR="00B326E7" w:rsidRDefault="00B326E7" w:rsidP="003E31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E7" w:rsidRDefault="00B326E7" w:rsidP="003E3183">
      <w:r>
        <w:separator/>
      </w:r>
    </w:p>
  </w:footnote>
  <w:footnote w:type="continuationSeparator" w:id="0">
    <w:p w:rsidR="00B326E7" w:rsidRDefault="00B326E7" w:rsidP="003E3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7780E"/>
    <w:multiLevelType w:val="hybridMultilevel"/>
    <w:tmpl w:val="1996ED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8B6"/>
    <w:rsid w:val="00070827"/>
    <w:rsid w:val="000F3F11"/>
    <w:rsid w:val="001130D3"/>
    <w:rsid w:val="00171159"/>
    <w:rsid w:val="001A11C5"/>
    <w:rsid w:val="001A246D"/>
    <w:rsid w:val="001E60C1"/>
    <w:rsid w:val="00240966"/>
    <w:rsid w:val="00262ABA"/>
    <w:rsid w:val="002D36E9"/>
    <w:rsid w:val="00312C12"/>
    <w:rsid w:val="00350FE6"/>
    <w:rsid w:val="003C25F2"/>
    <w:rsid w:val="003E3183"/>
    <w:rsid w:val="003E46F3"/>
    <w:rsid w:val="003E4E15"/>
    <w:rsid w:val="005236D6"/>
    <w:rsid w:val="0058113A"/>
    <w:rsid w:val="005B4A5E"/>
    <w:rsid w:val="00615C4C"/>
    <w:rsid w:val="00636C80"/>
    <w:rsid w:val="0065429D"/>
    <w:rsid w:val="006A6E97"/>
    <w:rsid w:val="00784D50"/>
    <w:rsid w:val="007A58B6"/>
    <w:rsid w:val="008612F1"/>
    <w:rsid w:val="009147E4"/>
    <w:rsid w:val="009173E5"/>
    <w:rsid w:val="0095342C"/>
    <w:rsid w:val="00A56738"/>
    <w:rsid w:val="00A83C35"/>
    <w:rsid w:val="00AD60F8"/>
    <w:rsid w:val="00B049CE"/>
    <w:rsid w:val="00B326E7"/>
    <w:rsid w:val="00C12233"/>
    <w:rsid w:val="00C16A18"/>
    <w:rsid w:val="00C17D2B"/>
    <w:rsid w:val="00CE5897"/>
    <w:rsid w:val="00D00253"/>
    <w:rsid w:val="00D12F69"/>
    <w:rsid w:val="00D16C92"/>
    <w:rsid w:val="00DB3111"/>
    <w:rsid w:val="00E11C5D"/>
    <w:rsid w:val="00F33ED7"/>
    <w:rsid w:val="00F809CC"/>
    <w:rsid w:val="00FA34FC"/>
    <w:rsid w:val="00FE6A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8B6"/>
    <w:pPr>
      <w:ind w:leftChars="400" w:left="840"/>
    </w:pPr>
  </w:style>
  <w:style w:type="paragraph" w:styleId="a4">
    <w:name w:val="header"/>
    <w:basedOn w:val="a"/>
    <w:link w:val="a5"/>
    <w:uiPriority w:val="99"/>
    <w:semiHidden/>
    <w:unhideWhenUsed/>
    <w:rsid w:val="003E3183"/>
    <w:pPr>
      <w:tabs>
        <w:tab w:val="center" w:pos="4252"/>
        <w:tab w:val="right" w:pos="8504"/>
      </w:tabs>
      <w:snapToGrid w:val="0"/>
    </w:pPr>
  </w:style>
  <w:style w:type="character" w:customStyle="1" w:styleId="a5">
    <w:name w:val="ヘッダー (文字)"/>
    <w:basedOn w:val="a0"/>
    <w:link w:val="a4"/>
    <w:uiPriority w:val="99"/>
    <w:semiHidden/>
    <w:rsid w:val="003E3183"/>
  </w:style>
  <w:style w:type="paragraph" w:styleId="a6">
    <w:name w:val="footer"/>
    <w:basedOn w:val="a"/>
    <w:link w:val="a7"/>
    <w:uiPriority w:val="99"/>
    <w:semiHidden/>
    <w:unhideWhenUsed/>
    <w:rsid w:val="003E3183"/>
    <w:pPr>
      <w:tabs>
        <w:tab w:val="center" w:pos="4252"/>
        <w:tab w:val="right" w:pos="8504"/>
      </w:tabs>
      <w:snapToGrid w:val="0"/>
    </w:pPr>
  </w:style>
  <w:style w:type="character" w:customStyle="1" w:styleId="a7">
    <w:name w:val="フッター (文字)"/>
    <w:basedOn w:val="a0"/>
    <w:link w:val="a6"/>
    <w:uiPriority w:val="99"/>
    <w:semiHidden/>
    <w:rsid w:val="003E3183"/>
  </w:style>
  <w:style w:type="paragraph" w:styleId="Web">
    <w:name w:val="Normal (Web)"/>
    <w:basedOn w:val="a"/>
    <w:uiPriority w:val="99"/>
    <w:unhideWhenUsed/>
    <w:rsid w:val="003E3183"/>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3E3183"/>
    <w:rPr>
      <w:color w:val="0000FF"/>
      <w:u w:val="single"/>
    </w:rPr>
  </w:style>
  <w:style w:type="paragraph" w:styleId="a9">
    <w:name w:val="Balloon Text"/>
    <w:basedOn w:val="a"/>
    <w:link w:val="aa"/>
    <w:uiPriority w:val="99"/>
    <w:semiHidden/>
    <w:unhideWhenUsed/>
    <w:rsid w:val="003E3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318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412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11</Pages>
  <Words>1303</Words>
  <Characters>7429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なりきよ　しゅんすけ</dc:creator>
  <cp:lastModifiedBy>なりきよ　しゅんすけ</cp:lastModifiedBy>
  <cp:revision>7</cp:revision>
  <dcterms:created xsi:type="dcterms:W3CDTF">2009-07-17T06:52:00Z</dcterms:created>
  <dcterms:modified xsi:type="dcterms:W3CDTF">2009-07-17T14:34:00Z</dcterms:modified>
</cp:coreProperties>
</file>