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9F" w:rsidRPr="00195F22" w:rsidRDefault="00711860" w:rsidP="00195F22">
      <w:pPr>
        <w:rPr>
          <w:rFonts w:ascii="あずきフォント" w:eastAsia="あずきフォント" w:hAnsi="あずきフォント" w:cs="メイリオ"/>
          <w:b/>
          <w:sz w:val="40"/>
        </w:rPr>
      </w:pPr>
      <w:r w:rsidRPr="00195F22">
        <w:rPr>
          <w:rFonts w:ascii="あずきフォント" w:eastAsia="あずきフォント" w:hAnsi="あずきフォント" w:cs="メイリオ" w:hint="eastAsia"/>
          <w:b/>
          <w:sz w:val="40"/>
        </w:rPr>
        <w:t>第</w:t>
      </w:r>
      <w:r w:rsidR="00F15C56">
        <w:rPr>
          <w:rFonts w:ascii="あずきフォント" w:eastAsia="あずきフォント" w:hAnsi="あずきフォント" w:cs="メイリオ" w:hint="eastAsia"/>
          <w:b/>
          <w:sz w:val="40"/>
        </w:rPr>
        <w:t>１</w:t>
      </w:r>
      <w:r w:rsidRPr="00195F22">
        <w:rPr>
          <w:rFonts w:ascii="あずきフォント" w:eastAsia="あずきフォント" w:hAnsi="あずきフォント" w:cs="メイリオ" w:hint="eastAsia"/>
          <w:b/>
          <w:sz w:val="40"/>
        </w:rPr>
        <w:t>問</w:t>
      </w:r>
    </w:p>
    <w:p w:rsidR="00711860" w:rsidRPr="00195F22" w:rsidRDefault="00711860" w:rsidP="00E339C0">
      <w:pPr>
        <w:spacing w:line="280" w:lineRule="exact"/>
        <w:rPr>
          <w:rFonts w:ascii="あずきフォント" w:eastAsia="あずきフォント" w:hAnsi="あずきフォント" w:cs="メイリオ"/>
          <w:b/>
        </w:rPr>
      </w:pPr>
    </w:p>
    <w:p w:rsidR="00711860" w:rsidRPr="00195F22" w:rsidRDefault="00711860" w:rsidP="00E339C0">
      <w:pPr>
        <w:spacing w:line="280" w:lineRule="exact"/>
        <w:rPr>
          <w:rFonts w:ascii="あずきフォント" w:eastAsia="あずきフォント" w:hAnsi="あずきフォント" w:cs="メイリオ"/>
          <w:b/>
        </w:rPr>
      </w:pPr>
      <w:r w:rsidRPr="00195F22">
        <w:rPr>
          <w:rFonts w:ascii="あずきフォント" w:eastAsia="あずきフォント" w:hAnsi="あずきフォント" w:cs="メイリオ" w:hint="eastAsia"/>
          <w:b/>
        </w:rPr>
        <w:t>＜概要＞</w:t>
      </w:r>
    </w:p>
    <w:p w:rsidR="00711860" w:rsidRPr="00195F22" w:rsidRDefault="00711860" w:rsidP="00E339C0">
      <w:pPr>
        <w:pStyle w:val="a3"/>
        <w:numPr>
          <w:ilvl w:val="0"/>
          <w:numId w:val="2"/>
        </w:numPr>
        <w:tabs>
          <w:tab w:val="left" w:pos="1918"/>
          <w:tab w:val="left" w:pos="2268"/>
        </w:tabs>
        <w:spacing w:line="280" w:lineRule="exact"/>
        <w:ind w:leftChars="0"/>
        <w:rPr>
          <w:rFonts w:ascii="あずきフォント" w:eastAsia="あずきフォント" w:hAnsi="あずきフォント" w:cs="メイリオ"/>
          <w:b/>
        </w:rPr>
      </w:pPr>
      <w:r w:rsidRPr="00195F22">
        <w:rPr>
          <w:rFonts w:ascii="あずきフォント" w:eastAsia="あずきフォント" w:hAnsi="あずきフォント" w:cs="メイリオ" w:hint="eastAsia"/>
          <w:b/>
        </w:rPr>
        <w:t>クリア条件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  <w:t>：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</w:r>
      <w:r w:rsidR="00F15C56">
        <w:rPr>
          <w:rFonts w:ascii="あずきフォント" w:eastAsia="あずきフォント" w:hAnsi="あずきフォント" w:cs="メイリオ" w:hint="eastAsia"/>
          <w:b/>
        </w:rPr>
        <w:t>トラップボックス</w:t>
      </w:r>
      <w:r w:rsidRPr="00195F22">
        <w:rPr>
          <w:rFonts w:ascii="あずきフォント" w:eastAsia="あずきフォント" w:hAnsi="あずきフォント" w:cs="メイリオ" w:hint="eastAsia"/>
          <w:b/>
        </w:rPr>
        <w:t>を撃破せよ</w:t>
      </w:r>
    </w:p>
    <w:p w:rsidR="00711860" w:rsidRPr="00195F22" w:rsidRDefault="00711860" w:rsidP="00E339C0">
      <w:pPr>
        <w:pStyle w:val="a3"/>
        <w:numPr>
          <w:ilvl w:val="0"/>
          <w:numId w:val="2"/>
        </w:numPr>
        <w:tabs>
          <w:tab w:val="left" w:pos="1918"/>
          <w:tab w:val="left" w:pos="2268"/>
        </w:tabs>
        <w:spacing w:line="280" w:lineRule="exact"/>
        <w:ind w:leftChars="0"/>
        <w:rPr>
          <w:rFonts w:ascii="あずきフォント" w:eastAsia="あずきフォント" w:hAnsi="あずきフォント" w:cs="メイリオ"/>
          <w:b/>
        </w:rPr>
      </w:pPr>
      <w:r w:rsidRPr="00195F22">
        <w:rPr>
          <w:rFonts w:ascii="あずきフォント" w:eastAsia="あずきフォント" w:hAnsi="あずきフォント" w:cs="メイリオ" w:hint="eastAsia"/>
          <w:b/>
        </w:rPr>
        <w:t>時間設定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  <w:t>：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  <w:t>調査時間10分　＋　制限時間</w:t>
      </w:r>
      <w:r w:rsidR="00F15C56">
        <w:rPr>
          <w:rFonts w:ascii="あずきフォント" w:eastAsia="あずきフォント" w:hAnsi="あずきフォント" w:cs="メイリオ" w:hint="eastAsia"/>
          <w:b/>
        </w:rPr>
        <w:t>5</w:t>
      </w:r>
      <w:r w:rsidRPr="00195F22">
        <w:rPr>
          <w:rFonts w:ascii="あずきフォント" w:eastAsia="あずきフォント" w:hAnsi="あずきフォント" w:cs="メイリオ" w:hint="eastAsia"/>
          <w:b/>
        </w:rPr>
        <w:t>0分</w:t>
      </w:r>
    </w:p>
    <w:p w:rsidR="00711860" w:rsidRPr="00195F22" w:rsidRDefault="00711860" w:rsidP="00E339C0">
      <w:pPr>
        <w:pStyle w:val="a3"/>
        <w:numPr>
          <w:ilvl w:val="0"/>
          <w:numId w:val="2"/>
        </w:numPr>
        <w:tabs>
          <w:tab w:val="left" w:pos="1918"/>
          <w:tab w:val="left" w:pos="2268"/>
        </w:tabs>
        <w:spacing w:line="280" w:lineRule="exact"/>
        <w:ind w:leftChars="0"/>
        <w:rPr>
          <w:rFonts w:ascii="あずきフォント" w:eastAsia="あずきフォント" w:hAnsi="あずきフォント" w:cs="メイリオ"/>
          <w:b/>
        </w:rPr>
      </w:pPr>
      <w:r w:rsidRPr="00195F22">
        <w:rPr>
          <w:rFonts w:ascii="あずきフォント" w:eastAsia="あずきフォント" w:hAnsi="あずきフォント" w:cs="メイリオ" w:hint="eastAsia"/>
          <w:b/>
        </w:rPr>
        <w:t>制限事項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  <w:t>：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  <w:t>連射スルーバグの使用禁止</w:t>
      </w:r>
    </w:p>
    <w:p w:rsidR="00711860" w:rsidRDefault="00711860" w:rsidP="00E339C0">
      <w:pPr>
        <w:pStyle w:val="a3"/>
        <w:numPr>
          <w:ilvl w:val="0"/>
          <w:numId w:val="2"/>
        </w:numPr>
        <w:tabs>
          <w:tab w:val="left" w:pos="1918"/>
          <w:tab w:val="left" w:pos="2268"/>
        </w:tabs>
        <w:spacing w:line="280" w:lineRule="exact"/>
        <w:ind w:leftChars="0"/>
        <w:rPr>
          <w:rFonts w:ascii="あずきフォント" w:eastAsia="あずきフォント" w:hAnsi="あずきフォント" w:cs="メイリオ"/>
          <w:b/>
        </w:rPr>
      </w:pPr>
      <w:r w:rsidRPr="00195F22">
        <w:rPr>
          <w:rFonts w:ascii="あずきフォント" w:eastAsia="あずきフォント" w:hAnsi="あずきフォント" w:cs="メイリオ" w:hint="eastAsia"/>
          <w:b/>
        </w:rPr>
        <w:t>進行状況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  <w:t>：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</w:r>
      <w:r w:rsidR="00F15C56">
        <w:rPr>
          <w:rFonts w:ascii="あずきフォント" w:eastAsia="あずきフォント" w:hAnsi="あずきフォント" w:cs="メイリオ" w:hint="eastAsia"/>
          <w:b/>
        </w:rPr>
        <w:t>ククール未加入（聖堂騎士団の指輪で旧修道院跡地の入り口作成済み）で</w:t>
      </w:r>
    </w:p>
    <w:p w:rsidR="00F15C56" w:rsidRDefault="00F15C56" w:rsidP="00F15C56">
      <w:pPr>
        <w:pStyle w:val="a3"/>
        <w:tabs>
          <w:tab w:val="left" w:pos="1918"/>
          <w:tab w:val="left" w:pos="2268"/>
        </w:tabs>
        <w:spacing w:line="280" w:lineRule="exact"/>
        <w:ind w:leftChars="0" w:left="420"/>
        <w:rPr>
          <w:rFonts w:ascii="あずきフォント" w:eastAsia="あずきフォント" w:hAnsi="あずきフォント" w:cs="メイリオ"/>
          <w:b/>
        </w:rPr>
      </w:pPr>
      <w:r>
        <w:rPr>
          <w:rFonts w:ascii="あずきフォント" w:eastAsia="あずきフォント" w:hAnsi="あずきフォント" w:cs="メイリオ" w:hint="eastAsia"/>
          <w:b/>
        </w:rPr>
        <w:tab/>
      </w:r>
      <w:r>
        <w:rPr>
          <w:rFonts w:ascii="あずきフォント" w:eastAsia="あずきフォント" w:hAnsi="あずきフォント" w:cs="メイリオ" w:hint="eastAsia"/>
          <w:b/>
        </w:rPr>
        <w:tab/>
        <w:t>剣士像の洞窟まで到着済み</w:t>
      </w:r>
    </w:p>
    <w:p w:rsidR="00E339C0" w:rsidRPr="00195F22" w:rsidRDefault="00E339C0" w:rsidP="00E339C0">
      <w:pPr>
        <w:pStyle w:val="a3"/>
        <w:numPr>
          <w:ilvl w:val="0"/>
          <w:numId w:val="2"/>
        </w:numPr>
        <w:tabs>
          <w:tab w:val="left" w:pos="1918"/>
          <w:tab w:val="left" w:pos="2268"/>
        </w:tabs>
        <w:spacing w:line="280" w:lineRule="exact"/>
        <w:ind w:leftChars="0"/>
        <w:rPr>
          <w:rFonts w:ascii="あずきフォント" w:eastAsia="あずきフォント" w:hAnsi="あずきフォント" w:cs="メイリオ"/>
          <w:b/>
        </w:rPr>
      </w:pPr>
      <w:r>
        <w:rPr>
          <w:rFonts w:ascii="あずきフォント" w:eastAsia="あずきフォント" w:hAnsi="あずきフォント" w:cs="メイリオ" w:hint="eastAsia"/>
          <w:b/>
        </w:rPr>
        <w:t>スタート地点</w:t>
      </w:r>
      <w:r>
        <w:rPr>
          <w:rFonts w:ascii="あずきフォント" w:eastAsia="あずきフォント" w:hAnsi="あずきフォント" w:cs="メイリオ" w:hint="eastAsia"/>
          <w:b/>
        </w:rPr>
        <w:tab/>
        <w:t>：</w:t>
      </w:r>
      <w:r>
        <w:rPr>
          <w:rFonts w:ascii="あずきフォント" w:eastAsia="あずきフォント" w:hAnsi="あずきフォント" w:cs="メイリオ" w:hint="eastAsia"/>
          <w:b/>
        </w:rPr>
        <w:tab/>
      </w:r>
      <w:r w:rsidR="00F15C56">
        <w:rPr>
          <w:rFonts w:ascii="あずきフォント" w:eastAsia="あずきフォント" w:hAnsi="あずきフォント" w:cs="メイリオ" w:hint="eastAsia"/>
          <w:b/>
        </w:rPr>
        <w:t>トラペッタの教会</w:t>
      </w:r>
    </w:p>
    <w:p w:rsidR="00195F22" w:rsidRDefault="00711860" w:rsidP="00E339C0">
      <w:pPr>
        <w:pStyle w:val="a3"/>
        <w:numPr>
          <w:ilvl w:val="0"/>
          <w:numId w:val="2"/>
        </w:numPr>
        <w:tabs>
          <w:tab w:val="left" w:pos="1918"/>
          <w:tab w:val="left" w:pos="2268"/>
        </w:tabs>
        <w:spacing w:line="280" w:lineRule="exact"/>
        <w:ind w:leftChars="0"/>
        <w:rPr>
          <w:rFonts w:ascii="あずきフォント" w:eastAsia="あずきフォント" w:hAnsi="あずきフォント" w:cs="メイリオ"/>
          <w:b/>
        </w:rPr>
      </w:pPr>
      <w:r w:rsidRPr="00195F22">
        <w:rPr>
          <w:rFonts w:ascii="あずきフォント" w:eastAsia="あずきフォント" w:hAnsi="あずきフォント" w:cs="メイリオ" w:hint="eastAsia"/>
          <w:b/>
        </w:rPr>
        <w:t>ルーラ登録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  <w:t>：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</w:r>
      <w:r w:rsidR="00F15C56">
        <w:rPr>
          <w:rFonts w:ascii="あずきフォント" w:eastAsia="あずきフォント" w:hAnsi="あずきフォント" w:cs="メイリオ" w:hint="eastAsia"/>
          <w:b/>
        </w:rPr>
        <w:t>トラップボックス</w:t>
      </w:r>
      <w:r w:rsidR="00195F22">
        <w:rPr>
          <w:rFonts w:ascii="あずきフォント" w:eastAsia="あずきフォント" w:hAnsi="あずきフォント" w:cs="メイリオ" w:hint="eastAsia"/>
          <w:b/>
        </w:rPr>
        <w:t>攻略</w:t>
      </w:r>
      <w:r w:rsidRPr="00195F22">
        <w:rPr>
          <w:rFonts w:ascii="あずきフォント" w:eastAsia="あずきフォント" w:hAnsi="あずきフォント" w:cs="メイリオ" w:hint="eastAsia"/>
          <w:b/>
        </w:rPr>
        <w:t>までに到着可能なすべての地域</w:t>
      </w:r>
      <w:r w:rsidR="00195F22">
        <w:rPr>
          <w:rFonts w:ascii="あずきフォント" w:eastAsia="あずきフォント" w:hAnsi="あずきフォント" w:cs="メイリオ" w:hint="eastAsia"/>
          <w:b/>
        </w:rPr>
        <w:t>、計</w:t>
      </w:r>
      <w:r w:rsidR="00F15C56">
        <w:rPr>
          <w:rFonts w:ascii="あずきフォント" w:eastAsia="あずきフォント" w:hAnsi="あずきフォント" w:cs="メイリオ" w:hint="eastAsia"/>
          <w:b/>
        </w:rPr>
        <w:t>11</w:t>
      </w:r>
      <w:r w:rsidR="00195F22">
        <w:rPr>
          <w:rFonts w:ascii="あずきフォント" w:eastAsia="あずきフォント" w:hAnsi="あずきフォント" w:cs="メイリオ" w:hint="eastAsia"/>
          <w:b/>
        </w:rPr>
        <w:t>カ所</w:t>
      </w:r>
    </w:p>
    <w:p w:rsidR="00711860" w:rsidRPr="00195F22" w:rsidRDefault="00195F22" w:rsidP="00E339C0">
      <w:pPr>
        <w:pStyle w:val="a3"/>
        <w:tabs>
          <w:tab w:val="left" w:pos="1918"/>
          <w:tab w:val="left" w:pos="2268"/>
        </w:tabs>
        <w:spacing w:line="280" w:lineRule="exact"/>
        <w:ind w:leftChars="0" w:left="420"/>
        <w:rPr>
          <w:rFonts w:ascii="あずきフォント" w:eastAsia="あずきフォント" w:hAnsi="あずきフォント" w:cs="メイリオ"/>
          <w:b/>
        </w:rPr>
      </w:pPr>
      <w:r>
        <w:rPr>
          <w:rFonts w:ascii="あずきフォント" w:eastAsia="あずきフォント" w:hAnsi="あずきフォント" w:cs="メイリオ" w:hint="eastAsia"/>
          <w:b/>
        </w:rPr>
        <w:tab/>
      </w:r>
      <w:r>
        <w:rPr>
          <w:rFonts w:ascii="あずきフォント" w:eastAsia="あずきフォント" w:hAnsi="あずきフォント" w:cs="メイリオ" w:hint="eastAsia"/>
          <w:b/>
        </w:rPr>
        <w:tab/>
      </w:r>
      <w:r w:rsidR="00711860" w:rsidRPr="00195F22">
        <w:rPr>
          <w:rFonts w:ascii="あずきフォント" w:eastAsia="あずきフォント" w:hAnsi="あずきフォント" w:cs="メイリオ" w:hint="eastAsia"/>
          <w:b/>
        </w:rPr>
        <w:t>（</w:t>
      </w:r>
      <w:r w:rsidR="00F15C56">
        <w:rPr>
          <w:rFonts w:ascii="あずきフォント" w:eastAsia="あずきフォント" w:hAnsi="あずきフォント" w:cs="メイリオ" w:hint="eastAsia"/>
          <w:b/>
        </w:rPr>
        <w:t>モリーのところ</w:t>
      </w:r>
      <w:r w:rsidR="00711860" w:rsidRPr="00195F22">
        <w:rPr>
          <w:rFonts w:ascii="あずきフォント" w:eastAsia="あずきフォント" w:hAnsi="あずきフォント" w:cs="メイリオ" w:hint="eastAsia"/>
          <w:b/>
        </w:rPr>
        <w:t>を除く）</w:t>
      </w:r>
    </w:p>
    <w:p w:rsidR="00195F22" w:rsidRPr="00195F22" w:rsidRDefault="00195F22" w:rsidP="00E339C0">
      <w:pPr>
        <w:pStyle w:val="a3"/>
        <w:numPr>
          <w:ilvl w:val="0"/>
          <w:numId w:val="2"/>
        </w:numPr>
        <w:tabs>
          <w:tab w:val="left" w:pos="1918"/>
          <w:tab w:val="left" w:pos="2268"/>
        </w:tabs>
        <w:spacing w:line="280" w:lineRule="exact"/>
        <w:ind w:leftChars="0"/>
        <w:rPr>
          <w:rFonts w:ascii="あずきフォント" w:eastAsia="あずきフォント" w:hAnsi="あずきフォント" w:cs="メイリオ"/>
          <w:b/>
        </w:rPr>
      </w:pPr>
      <w:r w:rsidRPr="00195F22">
        <w:rPr>
          <w:rFonts w:ascii="あずきフォント" w:eastAsia="あずきフォント" w:hAnsi="あずきフォント" w:cs="メイリオ" w:hint="eastAsia"/>
          <w:b/>
        </w:rPr>
        <w:t>バトルロード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  <w:t>：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</w:r>
      <w:r w:rsidR="00F15C56">
        <w:rPr>
          <w:rFonts w:ascii="あずきフォント" w:eastAsia="あずきフォント" w:hAnsi="あずきフォント" w:cs="メイリオ" w:hint="eastAsia"/>
          <w:b/>
        </w:rPr>
        <w:t>未クリア</w:t>
      </w:r>
    </w:p>
    <w:p w:rsidR="00711860" w:rsidRPr="00195F22" w:rsidRDefault="00711860" w:rsidP="00E339C0">
      <w:pPr>
        <w:pStyle w:val="a3"/>
        <w:numPr>
          <w:ilvl w:val="0"/>
          <w:numId w:val="2"/>
        </w:numPr>
        <w:tabs>
          <w:tab w:val="left" w:pos="1918"/>
          <w:tab w:val="left" w:pos="2268"/>
        </w:tabs>
        <w:spacing w:line="280" w:lineRule="exact"/>
        <w:ind w:leftChars="0"/>
        <w:rPr>
          <w:rFonts w:ascii="あずきフォント" w:eastAsia="あずきフォント" w:hAnsi="あずきフォント" w:cs="メイリオ"/>
          <w:b/>
        </w:rPr>
      </w:pPr>
      <w:r w:rsidRPr="00195F22">
        <w:rPr>
          <w:rFonts w:ascii="あずきフォント" w:eastAsia="あずきフォント" w:hAnsi="あずきフォント" w:cs="メイリオ" w:hint="eastAsia"/>
          <w:b/>
        </w:rPr>
        <w:t>所持金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  <w:t>：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</w:r>
      <w:r w:rsidR="00F15C56">
        <w:rPr>
          <w:rFonts w:ascii="あずきフォント" w:eastAsia="あずきフォント" w:hAnsi="あずきフォント" w:cs="メイリオ" w:hint="eastAsia"/>
          <w:b/>
        </w:rPr>
        <w:t>5,555</w:t>
      </w:r>
      <w:r w:rsidRPr="00195F22">
        <w:rPr>
          <w:rFonts w:ascii="あずきフォント" w:eastAsia="あずきフォント" w:hAnsi="あずきフォント" w:cs="メイリオ" w:hint="eastAsia"/>
          <w:b/>
        </w:rPr>
        <w:t>ゴールド</w:t>
      </w:r>
    </w:p>
    <w:p w:rsidR="00711860" w:rsidRPr="00195F22" w:rsidRDefault="00711860" w:rsidP="00E339C0">
      <w:pPr>
        <w:pStyle w:val="a3"/>
        <w:numPr>
          <w:ilvl w:val="0"/>
          <w:numId w:val="2"/>
        </w:numPr>
        <w:tabs>
          <w:tab w:val="left" w:pos="1918"/>
          <w:tab w:val="left" w:pos="2268"/>
        </w:tabs>
        <w:spacing w:line="280" w:lineRule="exact"/>
        <w:ind w:leftChars="0"/>
        <w:rPr>
          <w:rFonts w:ascii="あずきフォント" w:eastAsia="あずきフォント" w:hAnsi="あずきフォント" w:cs="メイリオ"/>
          <w:b/>
        </w:rPr>
      </w:pPr>
      <w:r w:rsidRPr="00195F22">
        <w:rPr>
          <w:rFonts w:ascii="あずきフォント" w:eastAsia="あずきフォント" w:hAnsi="あずきフォント" w:cs="メイリオ" w:hint="eastAsia"/>
          <w:b/>
        </w:rPr>
        <w:t>預金額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  <w:t>：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  <w:t>0ゴールド</w:t>
      </w:r>
    </w:p>
    <w:p w:rsidR="00711860" w:rsidRPr="00195F22" w:rsidRDefault="00711860" w:rsidP="00E339C0">
      <w:pPr>
        <w:pStyle w:val="a3"/>
        <w:numPr>
          <w:ilvl w:val="0"/>
          <w:numId w:val="2"/>
        </w:numPr>
        <w:tabs>
          <w:tab w:val="left" w:pos="1918"/>
          <w:tab w:val="left" w:pos="2268"/>
        </w:tabs>
        <w:spacing w:line="280" w:lineRule="exact"/>
        <w:ind w:leftChars="0"/>
        <w:rPr>
          <w:rFonts w:ascii="あずきフォント" w:eastAsia="あずきフォント" w:hAnsi="あずきフォント" w:cs="メイリオ"/>
          <w:b/>
        </w:rPr>
      </w:pPr>
      <w:r w:rsidRPr="00195F22">
        <w:rPr>
          <w:rFonts w:ascii="あずきフォント" w:eastAsia="あずきフォント" w:hAnsi="あずきフォント" w:cs="メイリオ" w:hint="eastAsia"/>
          <w:b/>
        </w:rPr>
        <w:t>カジノコイン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  <w:t>：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  <w:t>0枚</w:t>
      </w:r>
    </w:p>
    <w:p w:rsidR="00711860" w:rsidRDefault="00711860" w:rsidP="00E339C0">
      <w:pPr>
        <w:pStyle w:val="a3"/>
        <w:numPr>
          <w:ilvl w:val="0"/>
          <w:numId w:val="2"/>
        </w:numPr>
        <w:tabs>
          <w:tab w:val="left" w:pos="1918"/>
          <w:tab w:val="left" w:pos="2268"/>
        </w:tabs>
        <w:spacing w:line="280" w:lineRule="exact"/>
        <w:ind w:leftChars="0"/>
        <w:rPr>
          <w:rFonts w:ascii="あずきフォント" w:eastAsia="あずきフォント" w:hAnsi="あずきフォント" w:cs="メイリオ"/>
          <w:b/>
        </w:rPr>
      </w:pPr>
      <w:r w:rsidRPr="00195F22">
        <w:rPr>
          <w:rFonts w:ascii="あずきフォント" w:eastAsia="あずきフォント" w:hAnsi="あずきフォント" w:cs="メイリオ" w:hint="eastAsia"/>
          <w:b/>
        </w:rPr>
        <w:t>回収状況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  <w:t>：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  <w:t>すべて未回収</w:t>
      </w:r>
    </w:p>
    <w:p w:rsidR="005A21C3" w:rsidRPr="00195F22" w:rsidRDefault="00711860" w:rsidP="00F15C56">
      <w:pPr>
        <w:pStyle w:val="a3"/>
        <w:numPr>
          <w:ilvl w:val="0"/>
          <w:numId w:val="2"/>
        </w:numPr>
        <w:tabs>
          <w:tab w:val="left" w:pos="1918"/>
          <w:tab w:val="left" w:pos="2268"/>
        </w:tabs>
        <w:spacing w:line="280" w:lineRule="exact"/>
        <w:ind w:leftChars="0"/>
        <w:rPr>
          <w:rFonts w:ascii="あずきフォント" w:eastAsia="あずきフォント" w:hAnsi="あずきフォント" w:cs="メイリオ"/>
          <w:b/>
        </w:rPr>
      </w:pPr>
      <w:r w:rsidRPr="00195F22">
        <w:rPr>
          <w:rFonts w:ascii="あずきフォント" w:eastAsia="あずきフォント" w:hAnsi="あずきフォント" w:cs="メイリオ" w:hint="eastAsia"/>
          <w:b/>
        </w:rPr>
        <w:t>所持品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  <w:t>：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</w:r>
      <w:r w:rsidR="00F15C56">
        <w:rPr>
          <w:rFonts w:ascii="あずきフォント" w:eastAsia="あずきフォント" w:hAnsi="あずきフォント" w:cs="メイリオ" w:hint="eastAsia"/>
          <w:b/>
        </w:rPr>
        <w:t>聖堂騎士団の指輪×１、キメラのつばさ×２</w:t>
      </w:r>
    </w:p>
    <w:p w:rsidR="00195F22" w:rsidRDefault="00195F22" w:rsidP="00E339C0">
      <w:pPr>
        <w:pStyle w:val="a3"/>
        <w:numPr>
          <w:ilvl w:val="0"/>
          <w:numId w:val="2"/>
        </w:numPr>
        <w:tabs>
          <w:tab w:val="left" w:pos="1918"/>
          <w:tab w:val="left" w:pos="2268"/>
        </w:tabs>
        <w:spacing w:line="280" w:lineRule="exact"/>
        <w:ind w:leftChars="0"/>
        <w:rPr>
          <w:rFonts w:ascii="あずきフォント" w:eastAsia="あずきフォント" w:hAnsi="あずきフォント" w:cs="メイリオ"/>
          <w:b/>
        </w:rPr>
      </w:pPr>
      <w:r>
        <w:rPr>
          <w:rFonts w:ascii="あずきフォント" w:eastAsia="あずきフォント" w:hAnsi="あずきフォント" w:cs="メイリオ" w:hint="eastAsia"/>
          <w:b/>
        </w:rPr>
        <w:t>備考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  <w:t>：</w:t>
      </w:r>
      <w:r w:rsidRPr="00195F22">
        <w:rPr>
          <w:rFonts w:ascii="あずきフォント" w:eastAsia="あずきフォント" w:hAnsi="あずきフォント" w:cs="メイリオ" w:hint="eastAsia"/>
          <w:b/>
        </w:rPr>
        <w:tab/>
      </w:r>
      <w:r w:rsidR="005A21C3">
        <w:rPr>
          <w:rFonts w:ascii="あずきフォント" w:eastAsia="あずきフォント" w:hAnsi="あずきフォント" w:cs="メイリオ" w:hint="eastAsia"/>
          <w:b/>
        </w:rPr>
        <w:t>特になし</w:t>
      </w:r>
    </w:p>
    <w:p w:rsidR="00711860" w:rsidRPr="00195F22" w:rsidRDefault="00711860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/>
          <w:b/>
        </w:rPr>
      </w:pPr>
    </w:p>
    <w:p w:rsidR="008B5F2E" w:rsidRDefault="008B5F2E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/>
          <w:b/>
        </w:rPr>
      </w:pPr>
      <w:r w:rsidRPr="00195F22">
        <w:rPr>
          <w:rFonts w:ascii="あずきフォント" w:eastAsia="あずきフォント" w:hAnsi="あずきフォント" w:cs="メイリオ" w:hint="eastAsia"/>
          <w:b/>
        </w:rPr>
        <w:t>＜</w:t>
      </w:r>
      <w:r w:rsidR="00B377BE">
        <w:rPr>
          <w:rFonts w:ascii="あずきフォント" w:eastAsia="あずきフォント" w:hAnsi="あずきフォント" w:cs="メイリオ" w:hint="eastAsia"/>
          <w:b/>
        </w:rPr>
        <w:t>メンバーのステータス・装備・スキル</w:t>
      </w:r>
      <w:r w:rsidR="00D05BFC">
        <w:rPr>
          <w:rFonts w:ascii="あずきフォント" w:eastAsia="あずきフォント" w:hAnsi="あずきフォント" w:cs="メイリオ" w:hint="eastAsia"/>
          <w:b/>
        </w:rPr>
        <w:t>ポイント</w:t>
      </w:r>
      <w:r w:rsidRPr="00195F22">
        <w:rPr>
          <w:rFonts w:ascii="あずきフォント" w:eastAsia="あずきフォント" w:hAnsi="あずきフォント" w:cs="メイリオ" w:hint="eastAsia"/>
          <w:b/>
        </w:rPr>
        <w:t>＞</w:t>
      </w:r>
    </w:p>
    <w:tbl>
      <w:tblPr>
        <w:tblStyle w:val="a4"/>
        <w:tblW w:w="0" w:type="auto"/>
        <w:tblLook w:val="04A0"/>
      </w:tblPr>
      <w:tblGrid>
        <w:gridCol w:w="1243"/>
        <w:gridCol w:w="1243"/>
        <w:gridCol w:w="1243"/>
        <w:gridCol w:w="1243"/>
        <w:gridCol w:w="1243"/>
        <w:gridCol w:w="1243"/>
        <w:gridCol w:w="1243"/>
        <w:gridCol w:w="1243"/>
      </w:tblGrid>
      <w:tr w:rsidR="008B5F2E" w:rsidRPr="00195F22" w:rsidTr="00195F22">
        <w:tc>
          <w:tcPr>
            <w:tcW w:w="1243" w:type="dxa"/>
            <w:shd w:val="clear" w:color="auto" w:fill="FBD4B4" w:themeFill="accent6" w:themeFillTint="66"/>
          </w:tcPr>
          <w:p w:rsidR="008B5F2E" w:rsidRPr="00195F22" w:rsidRDefault="008B5F2E" w:rsidP="00E339C0">
            <w:pPr>
              <w:tabs>
                <w:tab w:val="left" w:pos="1778"/>
                <w:tab w:val="left" w:pos="2268"/>
              </w:tabs>
              <w:spacing w:line="280" w:lineRule="exact"/>
              <w:rPr>
                <w:rFonts w:ascii="あずきフォント" w:eastAsia="あずきフォント" w:hAnsi="あずきフォント" w:cs="メイリオ"/>
                <w:b/>
              </w:rPr>
            </w:pPr>
          </w:p>
        </w:tc>
        <w:tc>
          <w:tcPr>
            <w:tcW w:w="1243" w:type="dxa"/>
            <w:shd w:val="clear" w:color="auto" w:fill="FBD4B4" w:themeFill="accent6" w:themeFillTint="66"/>
          </w:tcPr>
          <w:p w:rsidR="008B5F2E" w:rsidRPr="00195F22" w:rsidRDefault="008B5F2E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Lv</w:t>
            </w:r>
          </w:p>
        </w:tc>
        <w:tc>
          <w:tcPr>
            <w:tcW w:w="1243" w:type="dxa"/>
            <w:shd w:val="clear" w:color="auto" w:fill="FBD4B4" w:themeFill="accent6" w:themeFillTint="66"/>
          </w:tcPr>
          <w:p w:rsidR="008B5F2E" w:rsidRPr="00195F22" w:rsidRDefault="008B5F2E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力</w:t>
            </w:r>
          </w:p>
        </w:tc>
        <w:tc>
          <w:tcPr>
            <w:tcW w:w="1243" w:type="dxa"/>
            <w:shd w:val="clear" w:color="auto" w:fill="FBD4B4" w:themeFill="accent6" w:themeFillTint="66"/>
          </w:tcPr>
          <w:p w:rsidR="008B5F2E" w:rsidRPr="00195F22" w:rsidRDefault="008B5F2E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素早さ</w:t>
            </w:r>
          </w:p>
        </w:tc>
        <w:tc>
          <w:tcPr>
            <w:tcW w:w="1243" w:type="dxa"/>
            <w:shd w:val="clear" w:color="auto" w:fill="FBD4B4" w:themeFill="accent6" w:themeFillTint="66"/>
          </w:tcPr>
          <w:p w:rsidR="008B5F2E" w:rsidRPr="00195F22" w:rsidRDefault="008B5F2E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身の守り</w:t>
            </w:r>
          </w:p>
        </w:tc>
        <w:tc>
          <w:tcPr>
            <w:tcW w:w="1243" w:type="dxa"/>
            <w:shd w:val="clear" w:color="auto" w:fill="FBD4B4" w:themeFill="accent6" w:themeFillTint="66"/>
          </w:tcPr>
          <w:p w:rsidR="008B5F2E" w:rsidRPr="00195F22" w:rsidRDefault="008B5F2E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賢さ</w:t>
            </w:r>
          </w:p>
        </w:tc>
        <w:tc>
          <w:tcPr>
            <w:tcW w:w="1243" w:type="dxa"/>
            <w:shd w:val="clear" w:color="auto" w:fill="FBD4B4" w:themeFill="accent6" w:themeFillTint="66"/>
          </w:tcPr>
          <w:p w:rsidR="008B5F2E" w:rsidRPr="00195F22" w:rsidRDefault="008B5F2E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最大HP</w:t>
            </w:r>
          </w:p>
        </w:tc>
        <w:tc>
          <w:tcPr>
            <w:tcW w:w="1243" w:type="dxa"/>
            <w:shd w:val="clear" w:color="auto" w:fill="FBD4B4" w:themeFill="accent6" w:themeFillTint="66"/>
          </w:tcPr>
          <w:p w:rsidR="008B5F2E" w:rsidRPr="00195F22" w:rsidRDefault="008B5F2E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最大MP</w:t>
            </w:r>
          </w:p>
        </w:tc>
      </w:tr>
      <w:tr w:rsidR="008B5F2E" w:rsidRPr="00195F22" w:rsidTr="008B5F2E">
        <w:tc>
          <w:tcPr>
            <w:tcW w:w="1243" w:type="dxa"/>
            <w:vMerge w:val="restart"/>
            <w:vAlign w:val="center"/>
          </w:tcPr>
          <w:p w:rsidR="008B5F2E" w:rsidRPr="00195F22" w:rsidRDefault="008B5F2E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ヤンガス</w:t>
            </w:r>
          </w:p>
        </w:tc>
        <w:tc>
          <w:tcPr>
            <w:tcW w:w="1243" w:type="dxa"/>
          </w:tcPr>
          <w:p w:rsidR="008B5F2E" w:rsidRPr="00195F22" w:rsidRDefault="00F15C56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>
              <w:rPr>
                <w:rFonts w:ascii="あずきフォント" w:eastAsia="あずきフォント" w:hAnsi="あずきフォント" w:cs="メイリオ" w:hint="eastAsia"/>
                <w:b/>
              </w:rPr>
              <w:t>18</w:t>
            </w:r>
          </w:p>
        </w:tc>
        <w:tc>
          <w:tcPr>
            <w:tcW w:w="1243" w:type="dxa"/>
          </w:tcPr>
          <w:p w:rsidR="008B5F2E" w:rsidRPr="00195F22" w:rsidRDefault="00F15C56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>
              <w:rPr>
                <w:rFonts w:ascii="あずきフォント" w:eastAsia="あずきフォント" w:hAnsi="あずきフォント" w:cs="メイリオ" w:hint="eastAsia"/>
                <w:b/>
              </w:rPr>
              <w:t>61</w:t>
            </w:r>
          </w:p>
        </w:tc>
        <w:tc>
          <w:tcPr>
            <w:tcW w:w="1243" w:type="dxa"/>
          </w:tcPr>
          <w:p w:rsidR="008B5F2E" w:rsidRPr="00195F22" w:rsidRDefault="00F15C56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>
              <w:rPr>
                <w:rFonts w:ascii="あずきフォント" w:eastAsia="あずきフォント" w:hAnsi="あずきフォント" w:cs="メイリオ" w:hint="eastAsia"/>
                <w:b/>
              </w:rPr>
              <w:t>31</w:t>
            </w:r>
          </w:p>
        </w:tc>
        <w:tc>
          <w:tcPr>
            <w:tcW w:w="1243" w:type="dxa"/>
          </w:tcPr>
          <w:p w:rsidR="008B5F2E" w:rsidRPr="00195F22" w:rsidRDefault="00F15C56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>
              <w:rPr>
                <w:rFonts w:ascii="あずきフォント" w:eastAsia="あずきフォント" w:hAnsi="あずきフォント" w:cs="メイリオ" w:hint="eastAsia"/>
                <w:b/>
              </w:rPr>
              <w:t>28</w:t>
            </w:r>
          </w:p>
        </w:tc>
        <w:tc>
          <w:tcPr>
            <w:tcW w:w="1243" w:type="dxa"/>
          </w:tcPr>
          <w:p w:rsidR="008B5F2E" w:rsidRPr="00195F22" w:rsidRDefault="00F15C56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>
              <w:rPr>
                <w:rFonts w:ascii="あずきフォント" w:eastAsia="あずきフォント" w:hAnsi="あずきフォント" w:cs="メイリオ" w:hint="eastAsia"/>
                <w:b/>
              </w:rPr>
              <w:t>17</w:t>
            </w:r>
          </w:p>
        </w:tc>
        <w:tc>
          <w:tcPr>
            <w:tcW w:w="1243" w:type="dxa"/>
          </w:tcPr>
          <w:p w:rsidR="008B5F2E" w:rsidRPr="00195F22" w:rsidRDefault="00F15C56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>
              <w:rPr>
                <w:rFonts w:ascii="あずきフォント" w:eastAsia="あずきフォント" w:hAnsi="あずきフォント" w:cs="メイリオ" w:hint="eastAsia"/>
                <w:b/>
              </w:rPr>
              <w:t>155</w:t>
            </w:r>
          </w:p>
        </w:tc>
        <w:tc>
          <w:tcPr>
            <w:tcW w:w="1243" w:type="dxa"/>
          </w:tcPr>
          <w:p w:rsidR="008B5F2E" w:rsidRPr="00195F22" w:rsidRDefault="00F15C56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>
              <w:rPr>
                <w:rFonts w:ascii="あずきフォント" w:eastAsia="あずきフォント" w:hAnsi="あずきフォント" w:cs="メイリオ" w:hint="eastAsia"/>
                <w:b/>
              </w:rPr>
              <w:t>20</w:t>
            </w:r>
          </w:p>
        </w:tc>
      </w:tr>
      <w:tr w:rsidR="008B5F2E" w:rsidRPr="00195F22" w:rsidTr="00E26C33">
        <w:tc>
          <w:tcPr>
            <w:tcW w:w="1243" w:type="dxa"/>
            <w:vMerge/>
          </w:tcPr>
          <w:p w:rsidR="008B5F2E" w:rsidRPr="00195F22" w:rsidRDefault="008B5F2E" w:rsidP="00E339C0">
            <w:pPr>
              <w:tabs>
                <w:tab w:val="left" w:pos="1778"/>
                <w:tab w:val="left" w:pos="2268"/>
              </w:tabs>
              <w:spacing w:line="280" w:lineRule="exact"/>
              <w:rPr>
                <w:rFonts w:ascii="あずきフォント" w:eastAsia="あずきフォント" w:hAnsi="あずきフォント" w:cs="メイリオ"/>
                <w:b/>
              </w:rPr>
            </w:pPr>
          </w:p>
        </w:tc>
        <w:tc>
          <w:tcPr>
            <w:tcW w:w="8701" w:type="dxa"/>
            <w:gridSpan w:val="7"/>
          </w:tcPr>
          <w:p w:rsidR="008B5F2E" w:rsidRPr="00195F22" w:rsidRDefault="008B5F2E" w:rsidP="00E339C0">
            <w:pPr>
              <w:tabs>
                <w:tab w:val="left" w:pos="1778"/>
                <w:tab w:val="left" w:pos="2268"/>
              </w:tabs>
              <w:spacing w:line="280" w:lineRule="exact"/>
              <w:rPr>
                <w:rFonts w:ascii="あずきフォント" w:eastAsia="あずきフォント" w:hAnsi="あずきフォント" w:cs="メイリオ"/>
                <w:b/>
              </w:rPr>
            </w:pP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【装備】こんぼう、とうぞくのこしみの、皮のぼうし</w:t>
            </w:r>
          </w:p>
          <w:p w:rsidR="008B5F2E" w:rsidRPr="00195F22" w:rsidRDefault="008B5F2E" w:rsidP="00F15C56">
            <w:pPr>
              <w:tabs>
                <w:tab w:val="left" w:pos="1778"/>
                <w:tab w:val="left" w:pos="2268"/>
              </w:tabs>
              <w:spacing w:line="280" w:lineRule="exact"/>
              <w:rPr>
                <w:rFonts w:ascii="あずきフォント" w:eastAsia="あずきフォント" w:hAnsi="あずきフォント" w:cs="メイリオ"/>
                <w:b/>
              </w:rPr>
            </w:pP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【スキル</w:t>
            </w:r>
            <w:r w:rsidR="003554CE">
              <w:rPr>
                <w:rFonts w:ascii="あずきフォント" w:eastAsia="あずきフォント" w:hAnsi="あずきフォント" w:cs="メイリオ" w:hint="eastAsia"/>
                <w:b/>
              </w:rPr>
              <w:t>ポイント</w:t>
            </w: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】</w:t>
            </w:r>
            <w:r w:rsidR="00F15C56">
              <w:rPr>
                <w:rFonts w:ascii="あずきフォント" w:eastAsia="あずきフォント" w:hAnsi="あずきフォント" w:cs="メイリオ" w:hint="eastAsia"/>
                <w:b/>
              </w:rPr>
              <w:t>打撃</w:t>
            </w: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スキル：</w:t>
            </w:r>
            <w:r w:rsidR="00F15C56">
              <w:rPr>
                <w:rFonts w:ascii="あずきフォント" w:eastAsia="あずきフォント" w:hAnsi="あずきフォント" w:cs="メイリオ" w:hint="eastAsia"/>
                <w:b/>
              </w:rPr>
              <w:t>61</w:t>
            </w: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、にんじょう</w:t>
            </w:r>
            <w:r w:rsidR="00F15C56">
              <w:rPr>
                <w:rFonts w:ascii="あずきフォント" w:eastAsia="あずきフォント" w:hAnsi="あずきフォント" w:cs="メイリオ" w:hint="eastAsia"/>
                <w:b/>
              </w:rPr>
              <w:t>：20</w:t>
            </w:r>
          </w:p>
        </w:tc>
      </w:tr>
      <w:tr w:rsidR="008B5F2E" w:rsidRPr="00195F22" w:rsidTr="008B5F2E">
        <w:tc>
          <w:tcPr>
            <w:tcW w:w="1243" w:type="dxa"/>
            <w:vMerge w:val="restart"/>
            <w:vAlign w:val="center"/>
          </w:tcPr>
          <w:p w:rsidR="008B5F2E" w:rsidRPr="00195F22" w:rsidRDefault="008B5F2E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主人公</w:t>
            </w:r>
          </w:p>
        </w:tc>
        <w:tc>
          <w:tcPr>
            <w:tcW w:w="1243" w:type="dxa"/>
          </w:tcPr>
          <w:p w:rsidR="008B5F2E" w:rsidRPr="00195F22" w:rsidRDefault="00F15C56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>
              <w:rPr>
                <w:rFonts w:ascii="あずきフォント" w:eastAsia="あずきフォント" w:hAnsi="あずきフォント" w:cs="メイリオ" w:hint="eastAsia"/>
                <w:b/>
              </w:rPr>
              <w:t>18</w:t>
            </w:r>
          </w:p>
        </w:tc>
        <w:tc>
          <w:tcPr>
            <w:tcW w:w="1243" w:type="dxa"/>
          </w:tcPr>
          <w:p w:rsidR="008B5F2E" w:rsidRPr="00195F22" w:rsidRDefault="00F15C56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>
              <w:rPr>
                <w:rFonts w:ascii="あずきフォント" w:eastAsia="あずきフォント" w:hAnsi="あずきフォント" w:cs="メイリオ" w:hint="eastAsia"/>
                <w:b/>
              </w:rPr>
              <w:t>48</w:t>
            </w:r>
          </w:p>
        </w:tc>
        <w:tc>
          <w:tcPr>
            <w:tcW w:w="1243" w:type="dxa"/>
          </w:tcPr>
          <w:p w:rsidR="008B5F2E" w:rsidRPr="00195F22" w:rsidRDefault="00F15C56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>
              <w:rPr>
                <w:rFonts w:ascii="あずきフォント" w:eastAsia="あずきフォント" w:hAnsi="あずきフォント" w:cs="メイリオ" w:hint="eastAsia"/>
                <w:b/>
              </w:rPr>
              <w:t>45</w:t>
            </w:r>
          </w:p>
        </w:tc>
        <w:tc>
          <w:tcPr>
            <w:tcW w:w="1243" w:type="dxa"/>
          </w:tcPr>
          <w:p w:rsidR="008B5F2E" w:rsidRPr="00195F22" w:rsidRDefault="00F15C56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>
              <w:rPr>
                <w:rFonts w:ascii="あずきフォント" w:eastAsia="あずきフォント" w:hAnsi="あずきフォント" w:cs="メイリオ" w:hint="eastAsia"/>
                <w:b/>
              </w:rPr>
              <w:t>22</w:t>
            </w:r>
          </w:p>
        </w:tc>
        <w:tc>
          <w:tcPr>
            <w:tcW w:w="1243" w:type="dxa"/>
          </w:tcPr>
          <w:p w:rsidR="008B5F2E" w:rsidRPr="00195F22" w:rsidRDefault="00F15C56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>
              <w:rPr>
                <w:rFonts w:ascii="あずきフォント" w:eastAsia="あずきフォント" w:hAnsi="あずきフォント" w:cs="メイリオ" w:hint="eastAsia"/>
                <w:b/>
              </w:rPr>
              <w:t>41</w:t>
            </w:r>
          </w:p>
        </w:tc>
        <w:tc>
          <w:tcPr>
            <w:tcW w:w="1243" w:type="dxa"/>
          </w:tcPr>
          <w:p w:rsidR="008B5F2E" w:rsidRPr="00195F22" w:rsidRDefault="00F15C56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>
              <w:rPr>
                <w:rFonts w:ascii="あずきフォント" w:eastAsia="あずきフォント" w:hAnsi="あずきフォント" w:cs="メイリオ" w:hint="eastAsia"/>
                <w:b/>
              </w:rPr>
              <w:t>140</w:t>
            </w:r>
          </w:p>
        </w:tc>
        <w:tc>
          <w:tcPr>
            <w:tcW w:w="1243" w:type="dxa"/>
          </w:tcPr>
          <w:p w:rsidR="008B5F2E" w:rsidRPr="00195F22" w:rsidRDefault="00F15C56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>
              <w:rPr>
                <w:rFonts w:ascii="あずきフォント" w:eastAsia="あずきフォント" w:hAnsi="あずきフォント" w:cs="メイリオ" w:hint="eastAsia"/>
                <w:b/>
              </w:rPr>
              <w:t>56</w:t>
            </w:r>
          </w:p>
        </w:tc>
      </w:tr>
      <w:tr w:rsidR="008B5F2E" w:rsidRPr="00195F22" w:rsidTr="00E26C33">
        <w:tc>
          <w:tcPr>
            <w:tcW w:w="1243" w:type="dxa"/>
            <w:vMerge/>
          </w:tcPr>
          <w:p w:rsidR="008B5F2E" w:rsidRPr="00195F22" w:rsidRDefault="008B5F2E" w:rsidP="00E339C0">
            <w:pPr>
              <w:tabs>
                <w:tab w:val="left" w:pos="1778"/>
                <w:tab w:val="left" w:pos="2268"/>
              </w:tabs>
              <w:spacing w:line="280" w:lineRule="exact"/>
              <w:rPr>
                <w:rFonts w:ascii="あずきフォント" w:eastAsia="あずきフォント" w:hAnsi="あずきフォント" w:cs="メイリオ"/>
                <w:b/>
              </w:rPr>
            </w:pPr>
          </w:p>
        </w:tc>
        <w:tc>
          <w:tcPr>
            <w:tcW w:w="8701" w:type="dxa"/>
            <w:gridSpan w:val="7"/>
          </w:tcPr>
          <w:p w:rsidR="008B5F2E" w:rsidRPr="00195F22" w:rsidRDefault="008B5F2E" w:rsidP="00E339C0">
            <w:pPr>
              <w:tabs>
                <w:tab w:val="left" w:pos="1778"/>
                <w:tab w:val="left" w:pos="2268"/>
              </w:tabs>
              <w:spacing w:line="280" w:lineRule="exact"/>
              <w:rPr>
                <w:rFonts w:ascii="あずきフォント" w:eastAsia="あずきフォント" w:hAnsi="あずきフォント" w:cs="メイリオ"/>
                <w:b/>
              </w:rPr>
            </w:pP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【装備】兵士の剣、布の服、バンダナ</w:t>
            </w:r>
          </w:p>
          <w:p w:rsidR="008B5F2E" w:rsidRPr="00195F22" w:rsidRDefault="008B5F2E" w:rsidP="00F15C56">
            <w:pPr>
              <w:tabs>
                <w:tab w:val="left" w:pos="1778"/>
                <w:tab w:val="left" w:pos="2268"/>
              </w:tabs>
              <w:spacing w:line="280" w:lineRule="exact"/>
              <w:rPr>
                <w:rFonts w:ascii="あずきフォント" w:eastAsia="あずきフォント" w:hAnsi="あずきフォント" w:cs="メイリオ"/>
                <w:b/>
              </w:rPr>
            </w:pP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【スキル</w:t>
            </w:r>
            <w:r w:rsidR="003554CE">
              <w:rPr>
                <w:rFonts w:ascii="あずきフォント" w:eastAsia="あずきフォント" w:hAnsi="あずきフォント" w:cs="メイリオ" w:hint="eastAsia"/>
                <w:b/>
              </w:rPr>
              <w:t>ポイント</w:t>
            </w: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】</w:t>
            </w:r>
            <w:r w:rsidR="00F15C56">
              <w:rPr>
                <w:rFonts w:ascii="あずきフォント" w:eastAsia="あずきフォント" w:hAnsi="あずきフォント" w:cs="メイリオ" w:hint="eastAsia"/>
                <w:b/>
              </w:rPr>
              <w:t>ブーメラン</w:t>
            </w: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：</w:t>
            </w:r>
            <w:r w:rsidR="00F15C56">
              <w:rPr>
                <w:rFonts w:ascii="あずきフォント" w:eastAsia="あずきフォント" w:hAnsi="あずきフォント" w:cs="メイリオ" w:hint="eastAsia"/>
                <w:b/>
              </w:rPr>
              <w:t>54</w:t>
            </w:r>
          </w:p>
        </w:tc>
      </w:tr>
      <w:tr w:rsidR="008B5F2E" w:rsidRPr="00195F22" w:rsidTr="008B5F2E">
        <w:tc>
          <w:tcPr>
            <w:tcW w:w="1243" w:type="dxa"/>
            <w:vMerge w:val="restart"/>
            <w:vAlign w:val="center"/>
          </w:tcPr>
          <w:p w:rsidR="008B5F2E" w:rsidRPr="00195F22" w:rsidRDefault="008B5F2E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ゼシカ</w:t>
            </w:r>
          </w:p>
        </w:tc>
        <w:tc>
          <w:tcPr>
            <w:tcW w:w="1243" w:type="dxa"/>
          </w:tcPr>
          <w:p w:rsidR="008B5F2E" w:rsidRPr="00195F22" w:rsidRDefault="00F15C56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>
              <w:rPr>
                <w:rFonts w:ascii="あずきフォント" w:eastAsia="あずきフォント" w:hAnsi="あずきフォント" w:cs="メイリオ" w:hint="eastAsia"/>
                <w:b/>
              </w:rPr>
              <w:t>16</w:t>
            </w:r>
          </w:p>
        </w:tc>
        <w:tc>
          <w:tcPr>
            <w:tcW w:w="1243" w:type="dxa"/>
          </w:tcPr>
          <w:p w:rsidR="008B5F2E" w:rsidRPr="00195F22" w:rsidRDefault="00F15C56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>
              <w:rPr>
                <w:rFonts w:ascii="あずきフォント" w:eastAsia="あずきフォント" w:hAnsi="あずきフォント" w:cs="メイリオ" w:hint="eastAsia"/>
                <w:b/>
              </w:rPr>
              <w:t>32</w:t>
            </w:r>
          </w:p>
        </w:tc>
        <w:tc>
          <w:tcPr>
            <w:tcW w:w="1243" w:type="dxa"/>
          </w:tcPr>
          <w:p w:rsidR="008B5F2E" w:rsidRPr="00195F22" w:rsidRDefault="00F15C56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>
              <w:rPr>
                <w:rFonts w:ascii="あずきフォント" w:eastAsia="あずきフォント" w:hAnsi="あずきフォント" w:cs="メイリオ" w:hint="eastAsia"/>
                <w:b/>
              </w:rPr>
              <w:t>58</w:t>
            </w:r>
          </w:p>
        </w:tc>
        <w:tc>
          <w:tcPr>
            <w:tcW w:w="1243" w:type="dxa"/>
          </w:tcPr>
          <w:p w:rsidR="008B5F2E" w:rsidRPr="00195F22" w:rsidRDefault="00F15C56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>
              <w:rPr>
                <w:rFonts w:ascii="あずきフォント" w:eastAsia="あずきフォント" w:hAnsi="あずきフォント" w:cs="メイリオ" w:hint="eastAsia"/>
                <w:b/>
              </w:rPr>
              <w:t>15</w:t>
            </w:r>
          </w:p>
        </w:tc>
        <w:tc>
          <w:tcPr>
            <w:tcW w:w="1243" w:type="dxa"/>
          </w:tcPr>
          <w:p w:rsidR="008B5F2E" w:rsidRPr="00195F22" w:rsidRDefault="00F15C56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>
              <w:rPr>
                <w:rFonts w:ascii="あずきフォント" w:eastAsia="あずきフォント" w:hAnsi="あずきフォント" w:cs="メイリオ" w:hint="eastAsia"/>
                <w:b/>
              </w:rPr>
              <w:t>48</w:t>
            </w:r>
          </w:p>
        </w:tc>
        <w:tc>
          <w:tcPr>
            <w:tcW w:w="1243" w:type="dxa"/>
          </w:tcPr>
          <w:p w:rsidR="008B5F2E" w:rsidRPr="00195F22" w:rsidRDefault="00F15C56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>
              <w:rPr>
                <w:rFonts w:ascii="あずきフォント" w:eastAsia="あずきフォント" w:hAnsi="あずきフォント" w:cs="メイリオ" w:hint="eastAsia"/>
                <w:b/>
              </w:rPr>
              <w:t>79</w:t>
            </w:r>
          </w:p>
        </w:tc>
        <w:tc>
          <w:tcPr>
            <w:tcW w:w="1243" w:type="dxa"/>
          </w:tcPr>
          <w:p w:rsidR="008B5F2E" w:rsidRPr="00195F22" w:rsidRDefault="00F15C56" w:rsidP="00E339C0">
            <w:pPr>
              <w:tabs>
                <w:tab w:val="left" w:pos="1778"/>
                <w:tab w:val="left" w:pos="2268"/>
              </w:tabs>
              <w:spacing w:line="280" w:lineRule="exact"/>
              <w:jc w:val="center"/>
              <w:rPr>
                <w:rFonts w:ascii="あずきフォント" w:eastAsia="あずきフォント" w:hAnsi="あずきフォント" w:cs="メイリオ"/>
                <w:b/>
              </w:rPr>
            </w:pPr>
            <w:r>
              <w:rPr>
                <w:rFonts w:ascii="あずきフォント" w:eastAsia="あずきフォント" w:hAnsi="あずきフォント" w:cs="メイリオ" w:hint="eastAsia"/>
                <w:b/>
              </w:rPr>
              <w:t>70</w:t>
            </w:r>
          </w:p>
        </w:tc>
      </w:tr>
      <w:tr w:rsidR="008B5F2E" w:rsidRPr="00195F22" w:rsidTr="00E26C33">
        <w:trPr>
          <w:trHeight w:val="286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8B5F2E" w:rsidRPr="00195F22" w:rsidRDefault="008B5F2E" w:rsidP="00E339C0">
            <w:pPr>
              <w:tabs>
                <w:tab w:val="left" w:pos="1778"/>
                <w:tab w:val="left" w:pos="2268"/>
              </w:tabs>
              <w:spacing w:line="280" w:lineRule="exact"/>
              <w:rPr>
                <w:rFonts w:ascii="あずきフォント" w:eastAsia="あずきフォント" w:hAnsi="あずきフォント" w:cs="メイリオ"/>
                <w:b/>
              </w:rPr>
            </w:pPr>
          </w:p>
        </w:tc>
        <w:tc>
          <w:tcPr>
            <w:tcW w:w="8701" w:type="dxa"/>
            <w:gridSpan w:val="7"/>
            <w:tcBorders>
              <w:bottom w:val="single" w:sz="4" w:space="0" w:color="auto"/>
            </w:tcBorders>
          </w:tcPr>
          <w:p w:rsidR="008B5F2E" w:rsidRPr="00195F22" w:rsidRDefault="008B5F2E" w:rsidP="00E339C0">
            <w:pPr>
              <w:tabs>
                <w:tab w:val="left" w:pos="1778"/>
                <w:tab w:val="left" w:pos="2268"/>
              </w:tabs>
              <w:spacing w:line="280" w:lineRule="exact"/>
              <w:rPr>
                <w:rFonts w:ascii="あずきフォント" w:eastAsia="あずきフォント" w:hAnsi="あずきフォント" w:cs="メイリオ"/>
                <w:b/>
              </w:rPr>
            </w:pP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【装備】</w:t>
            </w:r>
            <w:r w:rsidR="00F15C56">
              <w:rPr>
                <w:rFonts w:ascii="あずきフォント" w:eastAsia="あずきフォント" w:hAnsi="あずきフォント" w:cs="メイリオ" w:hint="eastAsia"/>
                <w:b/>
              </w:rPr>
              <w:t>ブロンズナイフ</w:t>
            </w: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、たびびとの服、ヘアバンド</w:t>
            </w:r>
          </w:p>
          <w:p w:rsidR="008B5F2E" w:rsidRPr="00195F22" w:rsidRDefault="008B5F2E" w:rsidP="00F15C56">
            <w:pPr>
              <w:tabs>
                <w:tab w:val="left" w:pos="1778"/>
                <w:tab w:val="left" w:pos="2268"/>
              </w:tabs>
              <w:spacing w:line="280" w:lineRule="exact"/>
              <w:rPr>
                <w:rFonts w:ascii="あずきフォント" w:eastAsia="あずきフォント" w:hAnsi="あずきフォント" w:cs="メイリオ"/>
                <w:b/>
              </w:rPr>
            </w:pP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【スキル</w:t>
            </w:r>
            <w:r w:rsidR="003554CE">
              <w:rPr>
                <w:rFonts w:ascii="あずきフォント" w:eastAsia="あずきフォント" w:hAnsi="あずきフォント" w:cs="メイリオ" w:hint="eastAsia"/>
                <w:b/>
              </w:rPr>
              <w:t>ポイント</w:t>
            </w: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】</w:t>
            </w:r>
            <w:r w:rsidR="00F15C56">
              <w:rPr>
                <w:rFonts w:ascii="あずきフォント" w:eastAsia="あずきフォント" w:hAnsi="あずきフォント" w:cs="メイリオ" w:hint="eastAsia"/>
                <w:b/>
              </w:rPr>
              <w:t>短剣スキ</w:t>
            </w:r>
            <w:r w:rsidRPr="00195F22">
              <w:rPr>
                <w:rFonts w:ascii="あずきフォント" w:eastAsia="あずきフォント" w:hAnsi="あずきフォント" w:cs="メイリオ" w:hint="eastAsia"/>
                <w:b/>
              </w:rPr>
              <w:t>ル：</w:t>
            </w:r>
            <w:r w:rsidR="00F15C56">
              <w:rPr>
                <w:rFonts w:ascii="あずきフォント" w:eastAsia="あずきフォント" w:hAnsi="あずきフォント" w:cs="メイリオ" w:hint="eastAsia"/>
                <w:b/>
              </w:rPr>
              <w:t>50</w:t>
            </w:r>
          </w:p>
        </w:tc>
      </w:tr>
    </w:tbl>
    <w:p w:rsidR="008B5F2E" w:rsidRPr="00F15C56" w:rsidRDefault="008B5F2E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/>
          <w:b/>
        </w:rPr>
      </w:pPr>
    </w:p>
    <w:p w:rsidR="008B5F2E" w:rsidRDefault="008B5F2E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/>
          <w:b/>
        </w:rPr>
      </w:pPr>
      <w:r w:rsidRPr="00195F22">
        <w:rPr>
          <w:rFonts w:ascii="あずきフォント" w:eastAsia="あずきフォント" w:hAnsi="あずきフォント" w:cs="メイリオ" w:hint="eastAsia"/>
          <w:b/>
        </w:rPr>
        <w:t>＜</w:t>
      </w:r>
      <w:r w:rsidR="001D5E93">
        <w:rPr>
          <w:rFonts w:ascii="あずきフォント" w:eastAsia="あずきフォント" w:hAnsi="あずきフォント" w:cs="メイリオ" w:hint="eastAsia"/>
          <w:b/>
        </w:rPr>
        <w:t>仲間にしている</w:t>
      </w:r>
      <w:r w:rsidRPr="00195F22">
        <w:rPr>
          <w:rFonts w:ascii="あずきフォント" w:eastAsia="あずきフォント" w:hAnsi="あずきフォント" w:cs="メイリオ" w:hint="eastAsia"/>
          <w:b/>
        </w:rPr>
        <w:t>スカウトモンスター＞</w:t>
      </w:r>
    </w:p>
    <w:p w:rsidR="00F15C56" w:rsidRDefault="00F15C56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/>
          <w:b/>
        </w:rPr>
      </w:pPr>
      <w:r>
        <w:rPr>
          <w:rFonts w:ascii="あずきフォント" w:eastAsia="あずきフォント" w:hAnsi="あずきフォント" w:cs="メイリオ" w:hint="eastAsia"/>
          <w:b/>
        </w:rPr>
        <w:t>なし</w:t>
      </w:r>
    </w:p>
    <w:p w:rsidR="00F15C56" w:rsidRDefault="00F15C56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/>
          <w:b/>
        </w:rPr>
      </w:pPr>
    </w:p>
    <w:p w:rsidR="004B2E62" w:rsidRDefault="004B2E62">
      <w:pPr>
        <w:widowControl/>
        <w:jc w:val="left"/>
        <w:rPr>
          <w:rFonts w:ascii="あずきフォント" w:eastAsia="あずきフォント" w:hAnsi="あずきフォント" w:cs="メイリオ"/>
          <w:b/>
        </w:rPr>
      </w:pPr>
      <w:r>
        <w:rPr>
          <w:rFonts w:ascii="あずきフォント" w:eastAsia="あずきフォント" w:hAnsi="あずきフォント" w:cs="メイリオ"/>
          <w:b/>
        </w:rPr>
        <w:br w:type="page"/>
      </w:r>
    </w:p>
    <w:p w:rsidR="00F15C56" w:rsidRDefault="004B2E62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/>
          <w:b/>
        </w:rPr>
      </w:pPr>
      <w:r>
        <w:rPr>
          <w:rFonts w:ascii="あずきフォント" w:eastAsia="あずきフォント" w:hAnsi="あずきフォント" w:cs="メイリオ" w:hint="eastAsia"/>
          <w:b/>
        </w:rPr>
        <w:lastRenderedPageBreak/>
        <w:t>＜この問題のポイント＞</w:t>
      </w:r>
    </w:p>
    <w:p w:rsidR="004B2E62" w:rsidRDefault="004B2E62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/>
          <w:b/>
        </w:rPr>
      </w:pPr>
      <w:r>
        <w:rPr>
          <w:rFonts w:ascii="あずきフォント" w:eastAsia="あずきフォント" w:hAnsi="あずきフォント" w:cs="メイリオ" w:hint="eastAsia"/>
          <w:b/>
        </w:rPr>
        <w:t>・ククール未加入で突っ込むか、亡霊を倒して加入させるか。</w:t>
      </w:r>
    </w:p>
    <w:p w:rsidR="004B2E62" w:rsidRDefault="004B2E62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/>
          <w:b/>
        </w:rPr>
      </w:pPr>
      <w:r>
        <w:rPr>
          <w:rFonts w:ascii="あずきフォント" w:eastAsia="あずきフォント" w:hAnsi="あずきフォント" w:cs="メイリオ" w:hint="eastAsia"/>
          <w:b/>
        </w:rPr>
        <w:t>・マイナーな武器スキルの特技等を、どう活かすか。</w:t>
      </w:r>
    </w:p>
    <w:p w:rsidR="004B2E62" w:rsidRDefault="004B2E62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/>
          <w:b/>
        </w:rPr>
      </w:pPr>
      <w:r>
        <w:rPr>
          <w:rFonts w:ascii="あずきフォント" w:eastAsia="あずきフォント" w:hAnsi="あずきフォント" w:cs="メイリオ" w:hint="eastAsia"/>
          <w:b/>
        </w:rPr>
        <w:t>・5,555Gという限られたゴールドで、武器・防具をどう調達するか。</w:t>
      </w:r>
    </w:p>
    <w:p w:rsidR="004B2E62" w:rsidRPr="004B2E62" w:rsidRDefault="004B2E62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/>
          <w:b/>
        </w:rPr>
      </w:pPr>
      <w:r>
        <w:rPr>
          <w:rFonts w:ascii="あずきフォント" w:eastAsia="あずきフォント" w:hAnsi="あずきフォント" w:cs="メイリオ" w:hint="eastAsia"/>
          <w:b/>
        </w:rPr>
        <w:t>・ボス戦。キアリクを覚えていないので、まんげつ草があるといいが・・・。</w:t>
      </w:r>
    </w:p>
    <w:p w:rsidR="004B2E62" w:rsidRPr="004B2E62" w:rsidRDefault="004B2E62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/>
          <w:b/>
        </w:rPr>
      </w:pPr>
    </w:p>
    <w:p w:rsidR="004B2E62" w:rsidRDefault="004B2E62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/>
          <w:b/>
        </w:rPr>
      </w:pPr>
    </w:p>
    <w:p w:rsidR="004B2E62" w:rsidRDefault="004B2E62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/>
          <w:b/>
        </w:rPr>
      </w:pPr>
      <w:r>
        <w:rPr>
          <w:rFonts w:ascii="あずきフォント" w:eastAsia="あずきフォント" w:hAnsi="あずきフォント" w:cs="メイリオ" w:hint="eastAsia"/>
          <w:b/>
        </w:rPr>
        <w:t>＜息吹の懸案＞</w:t>
      </w:r>
    </w:p>
    <w:p w:rsidR="004B2E62" w:rsidRDefault="004B2E62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/>
          <w:b/>
        </w:rPr>
      </w:pPr>
      <w:r>
        <w:rPr>
          <w:rFonts w:ascii="あずきフォント" w:eastAsia="あずきフォント" w:hAnsi="あずきフォント" w:cs="メイリオ" w:hint="eastAsia"/>
          <w:b/>
        </w:rPr>
        <w:t>・未ロケハンなので、制限時間が妥当かどうか。</w:t>
      </w:r>
    </w:p>
    <w:p w:rsidR="004B2E62" w:rsidRDefault="004B2E62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 w:hint="eastAsia"/>
          <w:b/>
        </w:rPr>
      </w:pPr>
      <w:bookmarkStart w:id="0" w:name="_GoBack"/>
      <w:bookmarkEnd w:id="0"/>
    </w:p>
    <w:p w:rsidR="00F63D68" w:rsidRDefault="00F63D68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 w:hint="eastAsia"/>
          <w:b/>
        </w:rPr>
      </w:pPr>
    </w:p>
    <w:p w:rsidR="00F63D68" w:rsidRDefault="00F63D68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 w:hint="eastAsia"/>
          <w:b/>
        </w:rPr>
      </w:pPr>
    </w:p>
    <w:p w:rsidR="00F63D68" w:rsidRDefault="00F63D68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 w:hint="eastAsia"/>
          <w:b/>
        </w:rPr>
      </w:pPr>
      <w:r>
        <w:rPr>
          <w:rFonts w:ascii="あずきフォント" w:eastAsia="あずきフォント" w:hAnsi="あずきフォント" w:cs="メイリオ" w:hint="eastAsia"/>
          <w:b/>
        </w:rPr>
        <w:t>＜御茶さんロケハンレポ＞</w:t>
      </w:r>
    </w:p>
    <w:p w:rsidR="00F63D68" w:rsidRDefault="00F63D68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 w:hint="eastAsia"/>
          <w:b/>
        </w:rPr>
      </w:pPr>
      <w:r>
        <w:rPr>
          <w:rFonts w:ascii="あずきフォント" w:eastAsia="あずきフォント" w:hAnsi="あずきフォント" w:cs="メイリオ" w:hint="eastAsia"/>
          <w:b/>
        </w:rPr>
        <w:t>・18分54秒</w:t>
      </w:r>
    </w:p>
    <w:p w:rsidR="00F63D68" w:rsidRDefault="00F63D68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 w:hint="eastAsia"/>
          <w:b/>
        </w:rPr>
      </w:pPr>
      <w:r>
        <w:rPr>
          <w:rFonts w:ascii="あずきフォント" w:eastAsia="あずきフォント" w:hAnsi="あずきフォント" w:cs="メイリオ" w:hint="eastAsia"/>
          <w:b/>
        </w:rPr>
        <w:t>・ドランゴから銀貨回収</w:t>
      </w:r>
    </w:p>
    <w:p w:rsidR="00F63D68" w:rsidRDefault="00F63D68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 w:hint="eastAsia"/>
          <w:b/>
        </w:rPr>
      </w:pPr>
      <w:r>
        <w:rPr>
          <w:rFonts w:ascii="あずきフォント" w:eastAsia="あずきフォント" w:hAnsi="あずきフォント" w:cs="メイリオ" w:hint="eastAsia"/>
          <w:b/>
        </w:rPr>
        <w:t>・くさりかたびら、命のきのみ×２回収</w:t>
      </w:r>
    </w:p>
    <w:p w:rsidR="00F63D68" w:rsidRPr="00F63D68" w:rsidRDefault="00F63D68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 w:hint="eastAsia"/>
          <w:b/>
        </w:rPr>
      </w:pPr>
      <w:r>
        <w:rPr>
          <w:rFonts w:ascii="あずきフォント" w:eastAsia="あずきフォント" w:hAnsi="あずきフォント" w:cs="メイリオ" w:hint="eastAsia"/>
          <w:b/>
        </w:rPr>
        <w:t>・おおかなづち、やいばのブーメラン、皮のドレス、うろこの盾、鉄の盾×２購入</w:t>
      </w:r>
    </w:p>
    <w:p w:rsidR="00F63D68" w:rsidRPr="00F63D68" w:rsidRDefault="00F63D68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 w:hint="eastAsia"/>
          <w:b/>
        </w:rPr>
      </w:pPr>
      <w:r>
        <w:rPr>
          <w:rFonts w:ascii="あずきフォント" w:eastAsia="あずきフォント" w:hAnsi="あずきフォント" w:cs="メイリオ" w:hint="eastAsia"/>
          <w:b/>
        </w:rPr>
        <w:t>・ポイズンダガーが入るとメチャクチャ早い。</w:t>
      </w:r>
    </w:p>
    <w:p w:rsidR="00F63D68" w:rsidRDefault="00F63D68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 w:hint="eastAsia"/>
          <w:b/>
        </w:rPr>
      </w:pPr>
    </w:p>
    <w:p w:rsidR="00F63D68" w:rsidRDefault="00F63D68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 w:hint="eastAsia"/>
          <w:b/>
        </w:rPr>
      </w:pPr>
    </w:p>
    <w:p w:rsidR="00F63D68" w:rsidRDefault="00F63D68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 w:hint="eastAsia"/>
          <w:b/>
        </w:rPr>
      </w:pPr>
      <w:r>
        <w:rPr>
          <w:rFonts w:ascii="あずきフォント" w:eastAsia="あずきフォント" w:hAnsi="あずきフォント" w:cs="メイリオ" w:hint="eastAsia"/>
          <w:b/>
        </w:rPr>
        <w:t xml:space="preserve">　→　調査時間は5分くらい、制限時間30分くらいでもいいかも</w:t>
      </w:r>
    </w:p>
    <w:p w:rsidR="00F63D68" w:rsidRDefault="00F63D68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 w:hint="eastAsia"/>
          <w:b/>
        </w:rPr>
      </w:pPr>
      <w:r>
        <w:rPr>
          <w:rFonts w:ascii="あずきフォント" w:eastAsia="あずきフォント" w:hAnsi="あずきフォント" w:cs="メイリオ" w:hint="eastAsia"/>
          <w:b/>
        </w:rPr>
        <w:t xml:space="preserve">　→　所持金も3,000Gくらいにするとか</w:t>
      </w:r>
    </w:p>
    <w:p w:rsidR="00F63D68" w:rsidRDefault="00F63D68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 w:hint="eastAsia"/>
          <w:b/>
        </w:rPr>
      </w:pPr>
      <w:r>
        <w:rPr>
          <w:rFonts w:ascii="あずきフォント" w:eastAsia="あずきフォント" w:hAnsi="あずきフォント" w:cs="メイリオ" w:hint="eastAsia"/>
          <w:b/>
        </w:rPr>
        <w:t xml:space="preserve">　→　</w:t>
      </w:r>
      <w:r w:rsidR="00754413">
        <w:rPr>
          <w:rFonts w:ascii="あずきフォント" w:eastAsia="あずきフォント" w:hAnsi="あずきフォント" w:cs="メイリオ" w:hint="eastAsia"/>
          <w:b/>
        </w:rPr>
        <w:t>ゼシカの初期装備は皮のムチにしておく（スキルは短剣を上げておく）</w:t>
      </w:r>
    </w:p>
    <w:p w:rsidR="00F63D68" w:rsidRDefault="00F63D68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 w:hint="eastAsia"/>
          <w:b/>
        </w:rPr>
      </w:pPr>
    </w:p>
    <w:p w:rsidR="00F63D68" w:rsidRDefault="00F63D68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 w:hint="eastAsia"/>
          <w:b/>
        </w:rPr>
      </w:pPr>
    </w:p>
    <w:p w:rsidR="00F63D68" w:rsidRPr="00F63D68" w:rsidRDefault="00F63D68" w:rsidP="00E339C0">
      <w:pPr>
        <w:tabs>
          <w:tab w:val="left" w:pos="1778"/>
          <w:tab w:val="left" w:pos="2268"/>
        </w:tabs>
        <w:spacing w:line="280" w:lineRule="exact"/>
        <w:rPr>
          <w:rFonts w:ascii="あずきフォント" w:eastAsia="あずきフォント" w:hAnsi="あずきフォント" w:cs="メイリオ"/>
          <w:b/>
        </w:rPr>
      </w:pPr>
    </w:p>
    <w:sectPr w:rsidR="00F63D68" w:rsidRPr="00F63D68" w:rsidSect="0071186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D6" w:rsidRDefault="006672D6" w:rsidP="00EC03AB">
      <w:r>
        <w:separator/>
      </w:r>
    </w:p>
  </w:endnote>
  <w:endnote w:type="continuationSeparator" w:id="0">
    <w:p w:rsidR="006672D6" w:rsidRDefault="006672D6" w:rsidP="00EC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244120"/>
      <w:docPartObj>
        <w:docPartGallery w:val="Page Numbers (Bottom of Page)"/>
        <w:docPartUnique/>
      </w:docPartObj>
    </w:sdtPr>
    <w:sdtEndPr>
      <w:rPr>
        <w:rFonts w:ascii="あずきフォント" w:eastAsia="あずきフォント" w:hAnsi="あずきフォント"/>
        <w:b/>
        <w:sz w:val="24"/>
      </w:rPr>
    </w:sdtEndPr>
    <w:sdtContent>
      <w:p w:rsidR="00EC03AB" w:rsidRPr="00EC03AB" w:rsidRDefault="002B6E2C">
        <w:pPr>
          <w:pStyle w:val="a7"/>
          <w:jc w:val="center"/>
          <w:rPr>
            <w:rFonts w:ascii="あずきフォント" w:eastAsia="あずきフォント" w:hAnsi="あずきフォント"/>
            <w:b/>
            <w:sz w:val="24"/>
          </w:rPr>
        </w:pPr>
        <w:r w:rsidRPr="00EC03AB">
          <w:rPr>
            <w:rFonts w:ascii="あずきフォント" w:eastAsia="あずきフォント" w:hAnsi="あずきフォント"/>
            <w:b/>
            <w:sz w:val="24"/>
          </w:rPr>
          <w:fldChar w:fldCharType="begin"/>
        </w:r>
        <w:r w:rsidR="00EC03AB" w:rsidRPr="00EC03AB">
          <w:rPr>
            <w:rFonts w:ascii="あずきフォント" w:eastAsia="あずきフォント" w:hAnsi="あずきフォント"/>
            <w:b/>
            <w:sz w:val="24"/>
          </w:rPr>
          <w:instrText>PAGE   \* MERGEFORMAT</w:instrText>
        </w:r>
        <w:r w:rsidRPr="00EC03AB">
          <w:rPr>
            <w:rFonts w:ascii="あずきフォント" w:eastAsia="あずきフォント" w:hAnsi="あずきフォント"/>
            <w:b/>
            <w:sz w:val="24"/>
          </w:rPr>
          <w:fldChar w:fldCharType="separate"/>
        </w:r>
        <w:r w:rsidR="00754413" w:rsidRPr="00754413">
          <w:rPr>
            <w:rFonts w:ascii="あずきフォント" w:eastAsia="あずきフォント" w:hAnsi="あずきフォント"/>
            <w:b/>
            <w:noProof/>
            <w:sz w:val="24"/>
            <w:lang w:val="ja-JP"/>
          </w:rPr>
          <w:t>2</w:t>
        </w:r>
        <w:r w:rsidRPr="00EC03AB">
          <w:rPr>
            <w:rFonts w:ascii="あずきフォント" w:eastAsia="あずきフォント" w:hAnsi="あずきフォント"/>
            <w:b/>
            <w:sz w:val="24"/>
          </w:rPr>
          <w:fldChar w:fldCharType="end"/>
        </w:r>
      </w:p>
    </w:sdtContent>
  </w:sdt>
  <w:p w:rsidR="00EC03AB" w:rsidRDefault="00EC03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D6" w:rsidRDefault="006672D6" w:rsidP="00EC03AB">
      <w:r>
        <w:separator/>
      </w:r>
    </w:p>
  </w:footnote>
  <w:footnote w:type="continuationSeparator" w:id="0">
    <w:p w:rsidR="006672D6" w:rsidRDefault="006672D6" w:rsidP="00EC0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742F3"/>
    <w:multiLevelType w:val="hybridMultilevel"/>
    <w:tmpl w:val="E7AC4C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F15054"/>
    <w:multiLevelType w:val="hybridMultilevel"/>
    <w:tmpl w:val="F878B8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F334528"/>
    <w:multiLevelType w:val="hybridMultilevel"/>
    <w:tmpl w:val="926236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860"/>
    <w:rsid w:val="00080478"/>
    <w:rsid w:val="00123E42"/>
    <w:rsid w:val="00133AB4"/>
    <w:rsid w:val="001857E3"/>
    <w:rsid w:val="00195F22"/>
    <w:rsid w:val="001A5BA6"/>
    <w:rsid w:val="001D5E93"/>
    <w:rsid w:val="002B6E2C"/>
    <w:rsid w:val="002E1FF3"/>
    <w:rsid w:val="002F7F51"/>
    <w:rsid w:val="003554CE"/>
    <w:rsid w:val="003760EB"/>
    <w:rsid w:val="004B2E62"/>
    <w:rsid w:val="00547C9F"/>
    <w:rsid w:val="005A21C3"/>
    <w:rsid w:val="0060586F"/>
    <w:rsid w:val="00620A15"/>
    <w:rsid w:val="00656E85"/>
    <w:rsid w:val="006672D6"/>
    <w:rsid w:val="00705C48"/>
    <w:rsid w:val="00711860"/>
    <w:rsid w:val="00741A78"/>
    <w:rsid w:val="00754413"/>
    <w:rsid w:val="0077458B"/>
    <w:rsid w:val="0078661D"/>
    <w:rsid w:val="008B5F2E"/>
    <w:rsid w:val="00932B82"/>
    <w:rsid w:val="00AA2492"/>
    <w:rsid w:val="00B377BE"/>
    <w:rsid w:val="00B977FA"/>
    <w:rsid w:val="00C0023D"/>
    <w:rsid w:val="00C04944"/>
    <w:rsid w:val="00C239EE"/>
    <w:rsid w:val="00C2573D"/>
    <w:rsid w:val="00C90AAF"/>
    <w:rsid w:val="00D05BFC"/>
    <w:rsid w:val="00DD690B"/>
    <w:rsid w:val="00E26C33"/>
    <w:rsid w:val="00E339C0"/>
    <w:rsid w:val="00E4323C"/>
    <w:rsid w:val="00E53BD0"/>
    <w:rsid w:val="00EC03AB"/>
    <w:rsid w:val="00F042EF"/>
    <w:rsid w:val="00F15C56"/>
    <w:rsid w:val="00F63D68"/>
    <w:rsid w:val="00FC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60"/>
    <w:pPr>
      <w:ind w:leftChars="400" w:left="840"/>
    </w:pPr>
  </w:style>
  <w:style w:type="table" w:styleId="a4">
    <w:name w:val="Table Grid"/>
    <w:basedOn w:val="a1"/>
    <w:uiPriority w:val="59"/>
    <w:rsid w:val="008B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0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03AB"/>
  </w:style>
  <w:style w:type="paragraph" w:styleId="a7">
    <w:name w:val="footer"/>
    <w:basedOn w:val="a"/>
    <w:link w:val="a8"/>
    <w:uiPriority w:val="99"/>
    <w:unhideWhenUsed/>
    <w:rsid w:val="00EC03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03AB"/>
  </w:style>
  <w:style w:type="paragraph" w:styleId="a9">
    <w:name w:val="Balloon Text"/>
    <w:basedOn w:val="a"/>
    <w:link w:val="aa"/>
    <w:uiPriority w:val="99"/>
    <w:semiHidden/>
    <w:unhideWhenUsed/>
    <w:rsid w:val="00FC4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42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60"/>
    <w:pPr>
      <w:ind w:leftChars="400" w:left="840"/>
    </w:pPr>
  </w:style>
  <w:style w:type="table" w:styleId="a4">
    <w:name w:val="Table Grid"/>
    <w:basedOn w:val="a1"/>
    <w:uiPriority w:val="59"/>
    <w:rsid w:val="008B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0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03AB"/>
  </w:style>
  <w:style w:type="paragraph" w:styleId="a7">
    <w:name w:val="footer"/>
    <w:basedOn w:val="a"/>
    <w:link w:val="a8"/>
    <w:uiPriority w:val="99"/>
    <w:unhideWhenUsed/>
    <w:rsid w:val="00EC03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03AB"/>
  </w:style>
  <w:style w:type="paragraph" w:styleId="a9">
    <w:name w:val="Balloon Text"/>
    <w:basedOn w:val="a"/>
    <w:link w:val="aa"/>
    <w:uiPriority w:val="99"/>
    <w:semiHidden/>
    <w:unhideWhenUsed/>
    <w:rsid w:val="00FC4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4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桜の息吹</cp:lastModifiedBy>
  <cp:revision>16</cp:revision>
  <cp:lastPrinted>2013-09-09T16:16:00Z</cp:lastPrinted>
  <dcterms:created xsi:type="dcterms:W3CDTF">2013-09-09T11:35:00Z</dcterms:created>
  <dcterms:modified xsi:type="dcterms:W3CDTF">2013-09-22T05:09:00Z</dcterms:modified>
</cp:coreProperties>
</file>